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6B0F0" w14:textId="4A3A0445" w:rsidR="00F46903" w:rsidRPr="009E7A3E" w:rsidRDefault="009E7A3E" w:rsidP="009E7A3E">
      <w:pPr>
        <w:keepNext/>
        <w:spacing w:before="120" w:after="120" w:line="264" w:lineRule="auto"/>
        <w:ind w:left="360"/>
        <w:outlineLvl w:val="1"/>
        <w:rPr>
          <w:b/>
          <w:bCs/>
          <w:color w:val="000000"/>
          <w:lang w:val="fr-FR" w:eastAsia="ro-RO"/>
        </w:rPr>
      </w:pPr>
      <w:bookmarkStart w:id="0" w:name="_Toc199848436"/>
      <w:r>
        <w:rPr>
          <w:b/>
          <w:bCs/>
          <w:color w:val="000000"/>
          <w:lang w:val="fr-FR" w:eastAsia="ro-RO"/>
        </w:rPr>
        <w:t xml:space="preserve">3. </w:t>
      </w:r>
      <w:r w:rsidR="00F46903" w:rsidRPr="009E7A3E">
        <w:rPr>
          <w:b/>
          <w:bCs/>
          <w:color w:val="000000"/>
          <w:lang w:val="fr-FR" w:eastAsia="ro-RO"/>
        </w:rPr>
        <w:t>132/33kV POWER TRANSFORMER (AIS-AIS)</w:t>
      </w:r>
      <w:bookmarkEnd w:id="0"/>
    </w:p>
    <w:tbl>
      <w:tblPr>
        <w:tblW w:w="1009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8"/>
        <w:gridCol w:w="2608"/>
        <w:gridCol w:w="810"/>
        <w:gridCol w:w="630"/>
        <w:gridCol w:w="630"/>
        <w:gridCol w:w="720"/>
        <w:gridCol w:w="711"/>
        <w:gridCol w:w="9"/>
        <w:gridCol w:w="891"/>
        <w:gridCol w:w="720"/>
        <w:gridCol w:w="720"/>
        <w:gridCol w:w="828"/>
      </w:tblGrid>
      <w:tr w:rsidR="00F46903" w:rsidRPr="000A0F01" w14:paraId="2C737FEF" w14:textId="77777777" w:rsidTr="00866316">
        <w:trPr>
          <w:trHeight w:val="430"/>
          <w:tblHeader/>
          <w:jc w:val="center"/>
        </w:trPr>
        <w:tc>
          <w:tcPr>
            <w:tcW w:w="3426" w:type="dxa"/>
            <w:gridSpan w:val="2"/>
            <w:vMerge w:val="restart"/>
            <w:tcBorders>
              <w:top w:val="single" w:sz="12" w:space="0" w:color="auto"/>
              <w:left w:val="single" w:sz="12" w:space="0" w:color="auto"/>
              <w:bottom w:val="single" w:sz="12" w:space="0" w:color="auto"/>
              <w:right w:val="single" w:sz="8" w:space="0" w:color="auto"/>
            </w:tcBorders>
            <w:shd w:val="clear" w:color="auto" w:fill="BFBFBF"/>
            <w:vAlign w:val="center"/>
            <w:hideMark/>
          </w:tcPr>
          <w:p w14:paraId="435EFB7F" w14:textId="77777777" w:rsidR="00F46903" w:rsidRPr="000A0F01" w:rsidRDefault="00F46903" w:rsidP="00866316">
            <w:bookmarkStart w:id="1" w:name="_Toc63082421"/>
            <w:bookmarkStart w:id="2" w:name="_Toc112091324"/>
            <w:r w:rsidRPr="000A0F01">
              <w:t>132/33KV POWER TRANSFORMERS (AIS-AIS)</w:t>
            </w:r>
            <w:bookmarkEnd w:id="1"/>
            <w:bookmarkEnd w:id="2"/>
          </w:p>
        </w:tc>
        <w:tc>
          <w:tcPr>
            <w:tcW w:w="810" w:type="dxa"/>
            <w:vMerge w:val="restart"/>
            <w:tcBorders>
              <w:top w:val="single" w:sz="12" w:space="0" w:color="auto"/>
              <w:left w:val="single" w:sz="8" w:space="0" w:color="auto"/>
              <w:bottom w:val="single" w:sz="12" w:space="0" w:color="auto"/>
              <w:right w:val="single" w:sz="8" w:space="0" w:color="auto"/>
            </w:tcBorders>
            <w:shd w:val="clear" w:color="auto" w:fill="BFBFBF"/>
            <w:noWrap/>
            <w:vAlign w:val="center"/>
            <w:hideMark/>
          </w:tcPr>
          <w:p w14:paraId="2DE31A0B" w14:textId="77777777" w:rsidR="00F46903" w:rsidRPr="000A0F01" w:rsidRDefault="00F46903" w:rsidP="00866316">
            <w:r w:rsidRPr="000A0F01">
              <w:t>UNIT</w:t>
            </w:r>
          </w:p>
        </w:tc>
        <w:tc>
          <w:tcPr>
            <w:tcW w:w="5859" w:type="dxa"/>
            <w:gridSpan w:val="9"/>
            <w:tcBorders>
              <w:top w:val="single" w:sz="12" w:space="0" w:color="auto"/>
              <w:left w:val="single" w:sz="8" w:space="0" w:color="auto"/>
              <w:bottom w:val="single" w:sz="8" w:space="0" w:color="auto"/>
              <w:right w:val="single" w:sz="12" w:space="0" w:color="auto"/>
            </w:tcBorders>
            <w:shd w:val="clear" w:color="auto" w:fill="BFBFBF"/>
            <w:vAlign w:val="center"/>
            <w:hideMark/>
          </w:tcPr>
          <w:p w14:paraId="7C6AE8D7" w14:textId="77777777" w:rsidR="00F46903" w:rsidRPr="000A0F01" w:rsidRDefault="00F46903" w:rsidP="00866316">
            <w:r w:rsidRPr="000A0F01">
              <w:t>Data</w:t>
            </w:r>
          </w:p>
        </w:tc>
      </w:tr>
      <w:tr w:rsidR="00F46903" w:rsidRPr="000A0F01" w14:paraId="3E782259" w14:textId="77777777" w:rsidTr="00866316">
        <w:trPr>
          <w:trHeight w:val="340"/>
          <w:tblHeader/>
          <w:jc w:val="center"/>
        </w:trPr>
        <w:tc>
          <w:tcPr>
            <w:tcW w:w="3426" w:type="dxa"/>
            <w:gridSpan w:val="2"/>
            <w:vMerge/>
            <w:tcBorders>
              <w:top w:val="single" w:sz="12" w:space="0" w:color="auto"/>
              <w:left w:val="single" w:sz="12" w:space="0" w:color="auto"/>
              <w:bottom w:val="single" w:sz="12" w:space="0" w:color="auto"/>
              <w:right w:val="single" w:sz="8" w:space="0" w:color="auto"/>
            </w:tcBorders>
            <w:vAlign w:val="center"/>
            <w:hideMark/>
          </w:tcPr>
          <w:p w14:paraId="65FFC92A" w14:textId="77777777" w:rsidR="00F46903" w:rsidRPr="000A0F01" w:rsidRDefault="00F46903" w:rsidP="00866316"/>
        </w:tc>
        <w:tc>
          <w:tcPr>
            <w:tcW w:w="810" w:type="dxa"/>
            <w:vMerge/>
            <w:tcBorders>
              <w:top w:val="single" w:sz="12" w:space="0" w:color="auto"/>
              <w:left w:val="single" w:sz="8" w:space="0" w:color="auto"/>
              <w:bottom w:val="single" w:sz="12" w:space="0" w:color="auto"/>
              <w:right w:val="single" w:sz="8" w:space="0" w:color="auto"/>
            </w:tcBorders>
            <w:vAlign w:val="center"/>
            <w:hideMark/>
          </w:tcPr>
          <w:p w14:paraId="20D54C31" w14:textId="77777777" w:rsidR="00F46903" w:rsidRPr="000A0F01" w:rsidRDefault="00F46903" w:rsidP="00866316"/>
        </w:tc>
        <w:tc>
          <w:tcPr>
            <w:tcW w:w="2691" w:type="dxa"/>
            <w:gridSpan w:val="4"/>
            <w:tcBorders>
              <w:top w:val="single" w:sz="8" w:space="0" w:color="auto"/>
              <w:left w:val="single" w:sz="8" w:space="0" w:color="auto"/>
              <w:bottom w:val="single" w:sz="12" w:space="0" w:color="auto"/>
              <w:right w:val="single" w:sz="8" w:space="0" w:color="auto"/>
            </w:tcBorders>
            <w:shd w:val="clear" w:color="auto" w:fill="BFBFBF"/>
            <w:vAlign w:val="center"/>
            <w:hideMark/>
          </w:tcPr>
          <w:p w14:paraId="31D8B7E9" w14:textId="77777777" w:rsidR="00F46903" w:rsidRPr="000A0F01" w:rsidRDefault="00F46903" w:rsidP="00866316">
            <w:r w:rsidRPr="000A0F01">
              <w:t xml:space="preserve">REQUIRED </w:t>
            </w:r>
          </w:p>
        </w:tc>
        <w:tc>
          <w:tcPr>
            <w:tcW w:w="3168" w:type="dxa"/>
            <w:gridSpan w:val="5"/>
            <w:tcBorders>
              <w:top w:val="single" w:sz="8" w:space="0" w:color="auto"/>
              <w:left w:val="single" w:sz="8" w:space="0" w:color="auto"/>
              <w:bottom w:val="single" w:sz="12" w:space="0" w:color="auto"/>
              <w:right w:val="single" w:sz="12" w:space="0" w:color="auto"/>
            </w:tcBorders>
            <w:shd w:val="clear" w:color="auto" w:fill="BFBFBF"/>
            <w:vAlign w:val="center"/>
            <w:hideMark/>
          </w:tcPr>
          <w:p w14:paraId="621443C1" w14:textId="77777777" w:rsidR="00F46903" w:rsidRPr="000A0F01" w:rsidRDefault="00F46903" w:rsidP="00866316">
            <w:r w:rsidRPr="000A0F01">
              <w:t xml:space="preserve">OFFERED </w:t>
            </w:r>
          </w:p>
        </w:tc>
      </w:tr>
      <w:tr w:rsidR="00F46903" w:rsidRPr="000A0F01" w14:paraId="35227BE3" w14:textId="77777777" w:rsidTr="00866316">
        <w:trPr>
          <w:trHeight w:val="600"/>
          <w:jc w:val="center"/>
        </w:trPr>
        <w:tc>
          <w:tcPr>
            <w:tcW w:w="818" w:type="dxa"/>
            <w:tcBorders>
              <w:top w:val="single" w:sz="12" w:space="0" w:color="auto"/>
              <w:left w:val="single" w:sz="12" w:space="0" w:color="auto"/>
              <w:bottom w:val="single" w:sz="8" w:space="0" w:color="auto"/>
              <w:right w:val="single" w:sz="8" w:space="0" w:color="auto"/>
            </w:tcBorders>
            <w:vAlign w:val="center"/>
            <w:hideMark/>
          </w:tcPr>
          <w:p w14:paraId="21CA8501" w14:textId="77777777" w:rsidR="00F46903" w:rsidRPr="000A0F01" w:rsidRDefault="00F46903" w:rsidP="00866316">
            <w:r w:rsidRPr="000A0F01">
              <w:t>1</w:t>
            </w:r>
          </w:p>
        </w:tc>
        <w:tc>
          <w:tcPr>
            <w:tcW w:w="2608" w:type="dxa"/>
            <w:tcBorders>
              <w:top w:val="single" w:sz="12" w:space="0" w:color="auto"/>
              <w:left w:val="single" w:sz="8" w:space="0" w:color="auto"/>
              <w:bottom w:val="single" w:sz="8" w:space="0" w:color="auto"/>
              <w:right w:val="single" w:sz="8" w:space="0" w:color="auto"/>
            </w:tcBorders>
            <w:vAlign w:val="center"/>
            <w:hideMark/>
          </w:tcPr>
          <w:p w14:paraId="715D3494" w14:textId="77777777" w:rsidR="00F46903" w:rsidRPr="000A0F01" w:rsidRDefault="00F46903" w:rsidP="00866316">
            <w:r w:rsidRPr="000A0F01">
              <w:t>Substation name</w:t>
            </w:r>
          </w:p>
        </w:tc>
        <w:tc>
          <w:tcPr>
            <w:tcW w:w="810" w:type="dxa"/>
            <w:tcBorders>
              <w:top w:val="single" w:sz="12" w:space="0" w:color="auto"/>
              <w:left w:val="single" w:sz="8" w:space="0" w:color="auto"/>
              <w:bottom w:val="single" w:sz="8" w:space="0" w:color="auto"/>
              <w:right w:val="single" w:sz="8" w:space="0" w:color="auto"/>
            </w:tcBorders>
            <w:vAlign w:val="center"/>
            <w:hideMark/>
          </w:tcPr>
          <w:p w14:paraId="1FB6FAF8" w14:textId="77777777" w:rsidR="00F46903" w:rsidRPr="000A0F01" w:rsidRDefault="00F46903" w:rsidP="00866316">
            <w:r w:rsidRPr="000A0F01">
              <w:t> </w:t>
            </w:r>
          </w:p>
        </w:tc>
        <w:tc>
          <w:tcPr>
            <w:tcW w:w="2691" w:type="dxa"/>
            <w:gridSpan w:val="4"/>
            <w:tcBorders>
              <w:top w:val="single" w:sz="12" w:space="0" w:color="auto"/>
              <w:left w:val="single" w:sz="8" w:space="0" w:color="auto"/>
              <w:bottom w:val="single" w:sz="8" w:space="0" w:color="auto"/>
              <w:right w:val="single" w:sz="8" w:space="0" w:color="auto"/>
            </w:tcBorders>
            <w:vAlign w:val="center"/>
            <w:hideMark/>
          </w:tcPr>
          <w:p w14:paraId="49C6B078" w14:textId="77777777" w:rsidR="00F46903" w:rsidRPr="000A0F01" w:rsidRDefault="00F46903" w:rsidP="00866316">
            <w:r w:rsidRPr="000A0F01">
              <w:t>RUMURUTI/KABARNET</w:t>
            </w:r>
          </w:p>
          <w:p w14:paraId="666CC428" w14:textId="77777777" w:rsidR="00F46903" w:rsidRPr="000A0F01" w:rsidRDefault="00F46903" w:rsidP="00866316">
            <w:r w:rsidRPr="000A0F01">
              <w:t>SUBSTATION</w:t>
            </w:r>
          </w:p>
        </w:tc>
        <w:tc>
          <w:tcPr>
            <w:tcW w:w="3168" w:type="dxa"/>
            <w:gridSpan w:val="5"/>
            <w:tcBorders>
              <w:top w:val="single" w:sz="12" w:space="0" w:color="auto"/>
              <w:left w:val="single" w:sz="8" w:space="0" w:color="auto"/>
              <w:bottom w:val="single" w:sz="8" w:space="0" w:color="auto"/>
              <w:right w:val="single" w:sz="12" w:space="0" w:color="auto"/>
            </w:tcBorders>
            <w:vAlign w:val="center"/>
            <w:hideMark/>
          </w:tcPr>
          <w:p w14:paraId="75AE2731" w14:textId="77777777" w:rsidR="00F46903" w:rsidRPr="000A0F01" w:rsidRDefault="00F46903" w:rsidP="00866316">
            <w:r w:rsidRPr="000A0F01">
              <w:t> </w:t>
            </w:r>
          </w:p>
        </w:tc>
      </w:tr>
      <w:tr w:rsidR="00F46903" w:rsidRPr="000A0F01" w14:paraId="157454A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F77B53" w14:textId="77777777" w:rsidR="00F46903" w:rsidRPr="000A0F01" w:rsidRDefault="00F46903" w:rsidP="00866316">
            <w:r w:rsidRPr="000A0F01">
              <w:t>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42DA0B" w14:textId="77777777" w:rsidR="00F46903" w:rsidRPr="000A0F01" w:rsidRDefault="00F46903" w:rsidP="00866316">
            <w:r w:rsidRPr="000A0F01">
              <w:t xml:space="preserve">Manufacture name &amp; country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B3CF5C"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726BD75" w14:textId="77777777" w:rsidR="00F46903" w:rsidRPr="000A0F01" w:rsidRDefault="00F46903" w:rsidP="00866316">
            <w:r w:rsidRPr="000A0F01">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43F24D1" w14:textId="77777777" w:rsidR="00F46903" w:rsidRPr="000A0F01" w:rsidRDefault="00F46903" w:rsidP="00866316">
            <w:r w:rsidRPr="000A0F01">
              <w:t> </w:t>
            </w:r>
          </w:p>
        </w:tc>
      </w:tr>
      <w:tr w:rsidR="00F46903" w:rsidRPr="000A0F01" w14:paraId="2C6DED7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E10FCB" w14:textId="77777777" w:rsidR="00F46903" w:rsidRPr="000A0F01" w:rsidRDefault="00F46903" w:rsidP="00866316">
            <w:r w:rsidRPr="000A0F01">
              <w:t>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27B943" w14:textId="77777777" w:rsidR="00F46903" w:rsidRPr="000A0F01" w:rsidRDefault="00F46903" w:rsidP="00866316">
            <w:r w:rsidRPr="000A0F01">
              <w:t>Type designation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FB02FF"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DAEF1A9" w14:textId="77777777" w:rsidR="00F46903" w:rsidRPr="000A0F01" w:rsidRDefault="00F46903" w:rsidP="00866316">
            <w:r w:rsidRPr="000A0F01">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B79D85B" w14:textId="77777777" w:rsidR="00F46903" w:rsidRPr="000A0F01" w:rsidRDefault="00F46903" w:rsidP="00866316">
            <w:r w:rsidRPr="000A0F01">
              <w:t> </w:t>
            </w:r>
          </w:p>
        </w:tc>
      </w:tr>
      <w:tr w:rsidR="00F46903" w:rsidRPr="000A0F01" w14:paraId="324BCD2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03C5A08" w14:textId="77777777" w:rsidR="00F46903" w:rsidRPr="000A0F01" w:rsidRDefault="00F46903" w:rsidP="00866316">
            <w:r w:rsidRPr="000A0F01">
              <w:t>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56B048" w14:textId="77777777" w:rsidR="00F46903" w:rsidRPr="000A0F01" w:rsidRDefault="00F46903" w:rsidP="00866316">
            <w:r w:rsidRPr="000A0F01">
              <w:t>Type of transformers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B5B004"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32E7F04" w14:textId="77777777" w:rsidR="00F46903" w:rsidRPr="000A0F01" w:rsidRDefault="00F46903" w:rsidP="00866316">
            <w:r w:rsidRPr="000A0F01">
              <w:t>Two Windings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9CB9625" w14:textId="77777777" w:rsidR="00F46903" w:rsidRPr="000A0F01" w:rsidRDefault="00F46903" w:rsidP="00866316">
            <w:r w:rsidRPr="000A0F01">
              <w:t> </w:t>
            </w:r>
          </w:p>
        </w:tc>
      </w:tr>
      <w:tr w:rsidR="00F46903" w:rsidRPr="000A0F01" w14:paraId="5D6563B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0B18FB" w14:textId="77777777" w:rsidR="00F46903" w:rsidRPr="000A0F01" w:rsidRDefault="00F46903" w:rsidP="00866316">
            <w:r w:rsidRPr="000A0F01">
              <w:t>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CA22A9" w14:textId="77777777" w:rsidR="00F46903" w:rsidRPr="000A0F01" w:rsidRDefault="00F46903" w:rsidP="00866316">
            <w:r w:rsidRPr="000A0F01">
              <w:t>Auto or separate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2A08032"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262A6A0" w14:textId="77777777" w:rsidR="00F46903" w:rsidRPr="000A0F01" w:rsidRDefault="00F46903" w:rsidP="00866316">
            <w:r w:rsidRPr="000A0F01">
              <w:t>Separate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D9F2543" w14:textId="77777777" w:rsidR="00F46903" w:rsidRPr="000A0F01" w:rsidRDefault="00F46903" w:rsidP="00866316">
            <w:r w:rsidRPr="000A0F01">
              <w:t> </w:t>
            </w:r>
          </w:p>
        </w:tc>
      </w:tr>
      <w:tr w:rsidR="00F46903" w:rsidRPr="000A0F01" w14:paraId="053A048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AF3E5F" w14:textId="77777777" w:rsidR="00F46903" w:rsidRPr="000A0F01" w:rsidRDefault="00F46903" w:rsidP="00866316">
            <w:r w:rsidRPr="000A0F01">
              <w:t>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F882A6" w14:textId="77777777" w:rsidR="00F46903" w:rsidRPr="000A0F01" w:rsidRDefault="00F46903" w:rsidP="00866316">
            <w:r w:rsidRPr="000A0F01">
              <w:t>Shell or core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B906BA"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B43E11E" w14:textId="77777777" w:rsidR="00F46903" w:rsidRPr="000A0F01" w:rsidRDefault="00F46903" w:rsidP="00866316">
            <w:r w:rsidRPr="000A0F01">
              <w:t>Core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62003AE" w14:textId="77777777" w:rsidR="00F46903" w:rsidRPr="000A0F01" w:rsidRDefault="00F46903" w:rsidP="00866316">
            <w:r w:rsidRPr="000A0F01">
              <w:t> </w:t>
            </w:r>
          </w:p>
        </w:tc>
      </w:tr>
      <w:tr w:rsidR="00F46903" w:rsidRPr="000A0F01" w14:paraId="2B057E7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CB779F" w14:textId="77777777" w:rsidR="00F46903" w:rsidRPr="000A0F01" w:rsidRDefault="00F46903" w:rsidP="00866316">
            <w:r w:rsidRPr="000A0F01">
              <w:t>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B8CF6D" w14:textId="77777777" w:rsidR="00F46903" w:rsidRPr="000A0F01" w:rsidRDefault="00F46903" w:rsidP="00866316">
            <w:r w:rsidRPr="000A0F01">
              <w:t>Indoor or outdoor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FA5912"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437E487" w14:textId="77777777" w:rsidR="00F46903" w:rsidRPr="000A0F01" w:rsidRDefault="00F46903" w:rsidP="00866316">
            <w:r w:rsidRPr="000A0F01">
              <w:t>Outdoor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F46D27B" w14:textId="77777777" w:rsidR="00F46903" w:rsidRPr="000A0F01" w:rsidRDefault="00F46903" w:rsidP="00866316">
            <w:r w:rsidRPr="000A0F01">
              <w:t> </w:t>
            </w:r>
          </w:p>
        </w:tc>
      </w:tr>
      <w:tr w:rsidR="00F46903" w:rsidRPr="000A0F01" w14:paraId="74500DE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CD09304" w14:textId="77777777" w:rsidR="00F46903" w:rsidRPr="000A0F01" w:rsidRDefault="00F46903" w:rsidP="00866316">
            <w:r w:rsidRPr="000A0F01">
              <w:t>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A4AB63" w14:textId="77777777" w:rsidR="00F46903" w:rsidRPr="000A0F01" w:rsidRDefault="00F46903" w:rsidP="00866316">
            <w:r w:rsidRPr="000A0F01">
              <w:t>Three phases or single phases units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4FD1E1"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1336135" w14:textId="77777777" w:rsidR="00F46903" w:rsidRPr="000A0F01" w:rsidRDefault="00F46903" w:rsidP="00866316">
            <w:r w:rsidRPr="000A0F01">
              <w:t>Three phase</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B24F823" w14:textId="77777777" w:rsidR="00F46903" w:rsidRPr="000A0F01" w:rsidRDefault="00F46903" w:rsidP="00866316">
            <w:r w:rsidRPr="000A0F01">
              <w:t> </w:t>
            </w:r>
          </w:p>
        </w:tc>
      </w:tr>
      <w:tr w:rsidR="00F46903" w:rsidRPr="000A0F01" w14:paraId="71713E9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338502" w14:textId="77777777" w:rsidR="00F46903" w:rsidRPr="000A0F01" w:rsidRDefault="00F46903" w:rsidP="00866316">
            <w:r w:rsidRPr="000A0F01">
              <w:t>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98268E1" w14:textId="77777777" w:rsidR="00F46903" w:rsidRPr="000A0F01" w:rsidRDefault="00F46903" w:rsidP="00866316">
            <w:r w:rsidRPr="000A0F01">
              <w:t xml:space="preserve">Type of cooling acc. to IEC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AFE60B1"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BD06828"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53871C4" w14:textId="77777777" w:rsidR="00F46903" w:rsidRPr="000A0F01" w:rsidRDefault="00F46903" w:rsidP="00866316">
            <w:r w:rsidRPr="000A0F01">
              <w:t> </w:t>
            </w:r>
          </w:p>
        </w:tc>
      </w:tr>
      <w:tr w:rsidR="00F46903" w:rsidRPr="000A0F01" w14:paraId="5E1D576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7C5279" w14:textId="77777777" w:rsidR="00F46903" w:rsidRPr="000A0F01" w:rsidRDefault="00F46903" w:rsidP="00866316">
            <w:r w:rsidRPr="000A0F01">
              <w:t>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74B769" w14:textId="77777777" w:rsidR="00F46903" w:rsidRPr="000A0F01" w:rsidRDefault="00F46903" w:rsidP="00866316">
            <w:r w:rsidRPr="000A0F01">
              <w:t>First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AD0D9E"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DF00B09" w14:textId="77777777" w:rsidR="00F46903" w:rsidRPr="000A0F01" w:rsidRDefault="00F46903" w:rsidP="00866316">
            <w:r w:rsidRPr="000A0F01">
              <w:t>ONAN</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CE451A6" w14:textId="77777777" w:rsidR="00F46903" w:rsidRPr="000A0F01" w:rsidRDefault="00F46903" w:rsidP="00866316">
            <w:r w:rsidRPr="000A0F01">
              <w:t> </w:t>
            </w:r>
          </w:p>
        </w:tc>
      </w:tr>
      <w:tr w:rsidR="00F46903" w:rsidRPr="000A0F01" w14:paraId="474C913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AEB4E7" w14:textId="77777777" w:rsidR="00F46903" w:rsidRPr="000A0F01" w:rsidRDefault="00F46903" w:rsidP="00866316">
            <w:r w:rsidRPr="000A0F01">
              <w:t>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5EDB63" w14:textId="77777777" w:rsidR="00F46903" w:rsidRPr="000A0F01" w:rsidRDefault="00F46903" w:rsidP="00866316">
            <w:r w:rsidRPr="000A0F01">
              <w:t>Second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1313CC"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FEB40BD" w14:textId="77777777" w:rsidR="00F46903" w:rsidRPr="000A0F01" w:rsidRDefault="00F46903" w:rsidP="00866316">
            <w:r w:rsidRPr="000A0F01">
              <w:t>ONAF</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F1F8561" w14:textId="77777777" w:rsidR="00F46903" w:rsidRPr="000A0F01" w:rsidRDefault="00F46903" w:rsidP="00866316">
            <w:r w:rsidRPr="000A0F01">
              <w:t> </w:t>
            </w:r>
          </w:p>
        </w:tc>
      </w:tr>
      <w:tr w:rsidR="00F46903" w:rsidRPr="000A0F01" w14:paraId="6253D66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6C9113" w14:textId="77777777" w:rsidR="00F46903" w:rsidRPr="000A0F01" w:rsidRDefault="00F46903" w:rsidP="00866316">
            <w:r w:rsidRPr="000A0F01">
              <w:t>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065D6B" w14:textId="77777777" w:rsidR="00F46903" w:rsidRPr="000A0F01" w:rsidRDefault="00F46903" w:rsidP="00866316">
            <w:r w:rsidRPr="000A0F01">
              <w:t>Third stage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63AB1B5"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4C02C72" w14:textId="77777777" w:rsidR="00F46903" w:rsidRPr="000A0F01" w:rsidRDefault="00F46903" w:rsidP="00866316">
            <w:r w:rsidRPr="000A0F01">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B75D407" w14:textId="77777777" w:rsidR="00F46903" w:rsidRPr="000A0F01" w:rsidRDefault="00F46903" w:rsidP="00866316">
            <w:r w:rsidRPr="000A0F01">
              <w:t> </w:t>
            </w:r>
          </w:p>
        </w:tc>
      </w:tr>
      <w:tr w:rsidR="00F46903" w:rsidRPr="000A0F01" w14:paraId="72BA22A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5405CE" w14:textId="77777777" w:rsidR="00F46903" w:rsidRPr="000A0F01" w:rsidRDefault="00F46903" w:rsidP="00866316">
            <w:r w:rsidRPr="000A0F01">
              <w:t>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36F7D03" w14:textId="77777777" w:rsidR="00F46903" w:rsidRPr="000A0F01" w:rsidRDefault="00F46903" w:rsidP="00866316">
            <w:r w:rsidRPr="000A0F01">
              <w:t>Rated 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1BB961" w14:textId="77777777" w:rsidR="00F46903" w:rsidRPr="000A0F01" w:rsidRDefault="00F46903" w:rsidP="00866316">
            <w:r w:rsidRPr="000A0F01">
              <w:t>Hz</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DA3772E" w14:textId="77777777" w:rsidR="00F46903" w:rsidRPr="000A0F01" w:rsidRDefault="00F46903" w:rsidP="00866316">
            <w:r w:rsidRPr="000A0F01">
              <w:t>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32021B6" w14:textId="77777777" w:rsidR="00F46903" w:rsidRPr="000A0F01" w:rsidRDefault="00F46903" w:rsidP="00866316">
            <w:r w:rsidRPr="000A0F01">
              <w:t> </w:t>
            </w:r>
          </w:p>
        </w:tc>
      </w:tr>
      <w:tr w:rsidR="00F46903" w:rsidRPr="000A0F01" w14:paraId="52C77A6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D02AD8" w14:textId="77777777" w:rsidR="00F46903" w:rsidRPr="000A0F01" w:rsidRDefault="00F46903" w:rsidP="00866316">
            <w:r w:rsidRPr="000A0F01">
              <w:t>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2089A13" w14:textId="77777777" w:rsidR="00F46903" w:rsidRPr="000A0F01" w:rsidRDefault="00F46903" w:rsidP="00866316">
            <w:r w:rsidRPr="000A0F01">
              <w:t>Rated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0BC389"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15949B2"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96CECDC" w14:textId="77777777" w:rsidR="00F46903" w:rsidRPr="000A0F01" w:rsidRDefault="00F46903" w:rsidP="00866316">
            <w:r w:rsidRPr="000A0F01">
              <w:t> </w:t>
            </w:r>
          </w:p>
        </w:tc>
      </w:tr>
      <w:tr w:rsidR="00F46903" w:rsidRPr="000A0F01" w14:paraId="63E3A87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9B0A4E1" w14:textId="77777777" w:rsidR="00F46903" w:rsidRPr="000A0F01" w:rsidRDefault="00F46903" w:rsidP="00866316">
            <w:r w:rsidRPr="000A0F01">
              <w:t>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B21A31" w14:textId="77777777" w:rsidR="00F46903" w:rsidRPr="000A0F01" w:rsidRDefault="00F46903" w:rsidP="00866316">
            <w:r w:rsidRPr="000A0F01">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03A38419" w14:textId="77777777" w:rsidR="00F46903" w:rsidRPr="000A0F01" w:rsidRDefault="00F46903" w:rsidP="00866316">
            <w:r w:rsidRPr="000A0F01">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30F72B3" w14:textId="77777777" w:rsidR="00F46903" w:rsidRPr="000A0F01" w:rsidRDefault="00F46903" w:rsidP="00866316">
            <w:r w:rsidRPr="000A0F01">
              <w:t>132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2AFF8AB" w14:textId="77777777" w:rsidR="00F46903" w:rsidRPr="000A0F01" w:rsidRDefault="00F46903" w:rsidP="00866316">
            <w:r w:rsidRPr="000A0F01">
              <w:t> </w:t>
            </w:r>
          </w:p>
        </w:tc>
      </w:tr>
      <w:tr w:rsidR="00F46903" w:rsidRPr="000A0F01" w14:paraId="35299A8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C1B551" w14:textId="77777777" w:rsidR="00F46903" w:rsidRPr="000A0F01" w:rsidRDefault="00F46903" w:rsidP="00866316">
            <w:r w:rsidRPr="000A0F01">
              <w:lastRenderedPageBreak/>
              <w:t>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55BC18" w14:textId="77777777" w:rsidR="00F46903" w:rsidRPr="000A0F01" w:rsidRDefault="00F46903" w:rsidP="00866316">
            <w:r w:rsidRPr="000A0F01">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51DAC20" w14:textId="77777777" w:rsidR="00F46903" w:rsidRPr="000A0F01" w:rsidRDefault="00F46903" w:rsidP="00866316">
            <w:r w:rsidRPr="000A0F01">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E61256F" w14:textId="77777777" w:rsidR="00F46903" w:rsidRPr="000A0F01" w:rsidRDefault="00F46903" w:rsidP="00866316">
            <w:r w:rsidRPr="000A0F01">
              <w:t>33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FE5FD0B" w14:textId="77777777" w:rsidR="00F46903" w:rsidRPr="000A0F01" w:rsidRDefault="00F46903" w:rsidP="00866316">
            <w:r w:rsidRPr="000A0F01">
              <w:t> </w:t>
            </w:r>
          </w:p>
        </w:tc>
      </w:tr>
      <w:tr w:rsidR="00F46903" w:rsidRPr="000A0F01" w14:paraId="54C4517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1975D3" w14:textId="77777777" w:rsidR="00F46903" w:rsidRPr="000A0F01" w:rsidRDefault="00F46903" w:rsidP="00866316">
            <w:r w:rsidRPr="000A0F01">
              <w:t>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C9D826" w14:textId="77777777" w:rsidR="00F46903" w:rsidRPr="000A0F01" w:rsidRDefault="00F46903" w:rsidP="00866316">
            <w:r w:rsidRPr="000A0F01">
              <w:t>Continuous power rating at principle tap</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760200"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7376575"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33C20D5" w14:textId="77777777" w:rsidR="00F46903" w:rsidRPr="000A0F01" w:rsidRDefault="00F46903" w:rsidP="00866316">
            <w:r w:rsidRPr="000A0F01">
              <w:t> </w:t>
            </w:r>
          </w:p>
        </w:tc>
      </w:tr>
      <w:tr w:rsidR="00F46903" w:rsidRPr="000A0F01" w14:paraId="4DF041F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750929" w14:textId="77777777" w:rsidR="00F46903" w:rsidRPr="000A0F01" w:rsidRDefault="00F46903" w:rsidP="00866316">
            <w:r w:rsidRPr="000A0F01">
              <w:t>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ED2AB5" w14:textId="77777777" w:rsidR="00F46903" w:rsidRPr="000A0F01" w:rsidRDefault="00F46903" w:rsidP="00866316">
            <w:r w:rsidRPr="000A0F01">
              <w:t>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8C402B"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6866001" w14:textId="77777777" w:rsidR="00F46903" w:rsidRPr="000A0F01" w:rsidRDefault="00F46903" w:rsidP="00866316">
            <w:r w:rsidRPr="000A0F01">
              <w:t>ONAN/ONAF</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C1DCA8C" w14:textId="77777777" w:rsidR="00F46903" w:rsidRPr="000A0F01" w:rsidRDefault="00F46903" w:rsidP="00866316">
            <w:r w:rsidRPr="000A0F01">
              <w:t> </w:t>
            </w:r>
          </w:p>
        </w:tc>
      </w:tr>
      <w:tr w:rsidR="00F46903" w:rsidRPr="000A0F01" w14:paraId="6A47A9C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1E6F61" w14:textId="77777777" w:rsidR="00F46903" w:rsidRPr="000A0F01" w:rsidRDefault="00F46903" w:rsidP="00866316">
            <w:r w:rsidRPr="000A0F01">
              <w:t>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A391E3" w14:textId="77777777" w:rsidR="00F46903" w:rsidRPr="000A0F01" w:rsidRDefault="00F46903" w:rsidP="00866316">
            <w:r w:rsidRPr="000A0F01">
              <w:t>Nominal power rating at site conditions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208D67" w14:textId="77777777" w:rsidR="00F46903" w:rsidRPr="000A0F01" w:rsidRDefault="00F46903" w:rsidP="00866316">
            <w:r w:rsidRPr="000A0F01">
              <w:t>MVA</w:t>
            </w:r>
          </w:p>
        </w:tc>
        <w:tc>
          <w:tcPr>
            <w:tcW w:w="2691" w:type="dxa"/>
            <w:gridSpan w:val="4"/>
            <w:tcBorders>
              <w:top w:val="single" w:sz="8" w:space="0" w:color="auto"/>
              <w:left w:val="single" w:sz="8" w:space="0" w:color="auto"/>
              <w:bottom w:val="single" w:sz="8" w:space="0" w:color="auto"/>
              <w:right w:val="single" w:sz="8" w:space="0" w:color="auto"/>
            </w:tcBorders>
            <w:noWrap/>
            <w:vAlign w:val="center"/>
            <w:hideMark/>
          </w:tcPr>
          <w:p w14:paraId="44DD7D63" w14:textId="77777777" w:rsidR="00F46903" w:rsidRPr="000A0F01" w:rsidRDefault="00F46903" w:rsidP="00866316">
            <w:r w:rsidRPr="000A0F01">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020180F" w14:textId="77777777" w:rsidR="00F46903" w:rsidRPr="000A0F01" w:rsidRDefault="00F46903" w:rsidP="00866316">
            <w:r w:rsidRPr="000A0F01">
              <w:t> </w:t>
            </w:r>
          </w:p>
        </w:tc>
      </w:tr>
      <w:tr w:rsidR="00F46903" w:rsidRPr="000A0F01" w14:paraId="333E8DE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49F9B6" w14:textId="77777777" w:rsidR="00F46903" w:rsidRPr="000A0F01" w:rsidRDefault="00F46903" w:rsidP="00866316">
            <w:r w:rsidRPr="000A0F01">
              <w:t>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2FD93FB" w14:textId="77777777" w:rsidR="00F46903" w:rsidRPr="000A0F01" w:rsidRDefault="00F46903" w:rsidP="00866316">
            <w:r w:rsidRPr="000A0F01">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522EE5C"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81F01A9"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88F79BF" w14:textId="77777777" w:rsidR="00F46903" w:rsidRPr="000A0F01" w:rsidRDefault="00F46903" w:rsidP="00866316">
            <w:r w:rsidRPr="000A0F01">
              <w:t> </w:t>
            </w:r>
          </w:p>
        </w:tc>
      </w:tr>
      <w:tr w:rsidR="00F46903" w:rsidRPr="000A0F01" w14:paraId="1126CF5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D76231" w14:textId="77777777" w:rsidR="00F46903" w:rsidRPr="000A0F01" w:rsidRDefault="00F46903" w:rsidP="00866316">
            <w:r w:rsidRPr="000A0F01">
              <w:t>8.3.1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DEA1E8"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F60C49" w14:textId="77777777" w:rsidR="00F46903" w:rsidRPr="000A0F01" w:rsidRDefault="00F46903" w:rsidP="00866316">
            <w:r w:rsidRPr="000A0F01">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342368B" w14:textId="77777777" w:rsidR="00F46903" w:rsidRPr="000A0F01" w:rsidRDefault="00F46903" w:rsidP="00866316">
            <w:r w:rsidRPr="000A0F01">
              <w:t>18</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E334D3B" w14:textId="77777777" w:rsidR="00F46903" w:rsidRPr="000A0F01" w:rsidRDefault="00F46903" w:rsidP="00866316">
            <w:r w:rsidRPr="000A0F01">
              <w:t> </w:t>
            </w:r>
          </w:p>
        </w:tc>
      </w:tr>
      <w:tr w:rsidR="00F46903" w:rsidRPr="000A0F01" w14:paraId="7D83053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EDF13D" w14:textId="77777777" w:rsidR="00F46903" w:rsidRPr="000A0F01" w:rsidRDefault="00F46903" w:rsidP="00866316">
            <w:r w:rsidRPr="000A0F01">
              <w:t>8.3.2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4C6B73"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C3271E" w14:textId="77777777" w:rsidR="00F46903" w:rsidRPr="000A0F01" w:rsidRDefault="00F46903" w:rsidP="00866316">
            <w:r w:rsidRPr="000A0F01">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2C08BFC" w14:textId="77777777" w:rsidR="00F46903" w:rsidRPr="000A0F01" w:rsidRDefault="00F46903" w:rsidP="00866316">
            <w:r w:rsidRPr="000A0F01">
              <w:t>18</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FC6ED1C" w14:textId="77777777" w:rsidR="00F46903" w:rsidRPr="000A0F01" w:rsidRDefault="00F46903" w:rsidP="00866316">
            <w:r w:rsidRPr="000A0F01">
              <w:t> </w:t>
            </w:r>
          </w:p>
        </w:tc>
      </w:tr>
      <w:tr w:rsidR="00F46903" w:rsidRPr="000A0F01" w14:paraId="1927E7B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6D039A" w14:textId="77777777" w:rsidR="00F46903" w:rsidRPr="000A0F01" w:rsidRDefault="00F46903" w:rsidP="00866316">
            <w:r w:rsidRPr="000A0F01">
              <w:t>8.4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2FE9F6" w14:textId="77777777" w:rsidR="00F46903" w:rsidRPr="000A0F01" w:rsidRDefault="00F46903" w:rsidP="00866316">
            <w:r w:rsidRPr="000A0F01">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2F52FE"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E8F9ED6"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6CD32EF" w14:textId="77777777" w:rsidR="00F46903" w:rsidRPr="000A0F01" w:rsidRDefault="00F46903" w:rsidP="00866316">
            <w:r w:rsidRPr="000A0F01">
              <w:t> </w:t>
            </w:r>
          </w:p>
        </w:tc>
      </w:tr>
      <w:tr w:rsidR="00F46903" w:rsidRPr="000A0F01" w14:paraId="106C73F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F06E95" w14:textId="77777777" w:rsidR="00F46903" w:rsidRPr="000A0F01" w:rsidRDefault="00F46903" w:rsidP="00866316">
            <w:r w:rsidRPr="000A0F01">
              <w:t>8.4.1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CF1894"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EEC66C" w14:textId="77777777" w:rsidR="00F46903" w:rsidRPr="000A0F01" w:rsidRDefault="00F46903" w:rsidP="00866316">
            <w:r w:rsidRPr="000A0F01">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E3F0337" w14:textId="77777777" w:rsidR="00F46903" w:rsidRPr="000A0F01" w:rsidRDefault="00F46903" w:rsidP="00866316">
            <w:r w:rsidRPr="000A0F01">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26B10B2" w14:textId="77777777" w:rsidR="00F46903" w:rsidRPr="000A0F01" w:rsidRDefault="00F46903" w:rsidP="00866316">
            <w:r w:rsidRPr="000A0F01">
              <w:t> </w:t>
            </w:r>
          </w:p>
        </w:tc>
      </w:tr>
      <w:tr w:rsidR="00F46903" w:rsidRPr="000A0F01" w14:paraId="7C90479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A911B6" w14:textId="77777777" w:rsidR="00F46903" w:rsidRPr="000A0F01" w:rsidRDefault="00F46903" w:rsidP="00866316">
            <w:r w:rsidRPr="000A0F01">
              <w:t>8.4.2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194431"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59D3CF" w14:textId="77777777" w:rsidR="00F46903" w:rsidRPr="000A0F01" w:rsidRDefault="00F46903" w:rsidP="00866316">
            <w:r w:rsidRPr="000A0F01">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51F7507" w14:textId="77777777" w:rsidR="00F46903" w:rsidRPr="000A0F01" w:rsidRDefault="00F46903" w:rsidP="00866316">
            <w:r w:rsidRPr="000A0F01">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2D97CA9" w14:textId="77777777" w:rsidR="00F46903" w:rsidRPr="000A0F01" w:rsidRDefault="00F46903" w:rsidP="00866316">
            <w:r w:rsidRPr="000A0F01">
              <w:t> </w:t>
            </w:r>
          </w:p>
        </w:tc>
      </w:tr>
      <w:tr w:rsidR="00F46903" w:rsidRPr="000A0F01" w14:paraId="6D672B7F" w14:textId="77777777" w:rsidTr="00866316">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186BA3" w14:textId="77777777" w:rsidR="00F46903" w:rsidRPr="000A0F01" w:rsidRDefault="00F46903" w:rsidP="00866316">
            <w:r w:rsidRPr="000A0F01">
              <w:t>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E63424" w14:textId="77777777" w:rsidR="00F46903" w:rsidRPr="000A0F01" w:rsidRDefault="00F46903" w:rsidP="00866316">
            <w:r w:rsidRPr="000A0F01">
              <w:t>Maximum temperature rise at rated power outputs corrected for altitude &amp; ambient temperature of site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6B2071"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3C88750"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EFBCFFF" w14:textId="77777777" w:rsidR="00F46903" w:rsidRPr="000A0F01" w:rsidRDefault="00F46903" w:rsidP="00866316">
            <w:r w:rsidRPr="000A0F01">
              <w:t> </w:t>
            </w:r>
          </w:p>
        </w:tc>
      </w:tr>
      <w:tr w:rsidR="00F46903" w:rsidRPr="000A0F01" w14:paraId="3B6F3C7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FC9A61" w14:textId="77777777" w:rsidR="00F46903" w:rsidRPr="000A0F01" w:rsidRDefault="00F46903" w:rsidP="00866316">
            <w:r w:rsidRPr="000A0F01">
              <w:t>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BB3CCD" w14:textId="77777777" w:rsidR="00F46903" w:rsidRPr="000A0F01" w:rsidRDefault="00F46903" w:rsidP="00866316">
            <w:r w:rsidRPr="000A0F01">
              <w:t>Top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185BD6" w14:textId="77777777" w:rsidR="00F46903" w:rsidRPr="000A0F01" w:rsidRDefault="00F46903" w:rsidP="00866316">
            <w:r w:rsidRPr="000A0F01">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D881901" w14:textId="77777777" w:rsidR="00F46903" w:rsidRPr="000A0F01" w:rsidRDefault="00F46903" w:rsidP="00866316">
            <w:r w:rsidRPr="000A0F01">
              <w:t>56</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934034B" w14:textId="77777777" w:rsidR="00F46903" w:rsidRPr="000A0F01" w:rsidRDefault="00F46903" w:rsidP="00866316">
            <w:r w:rsidRPr="000A0F01">
              <w:t> </w:t>
            </w:r>
          </w:p>
        </w:tc>
      </w:tr>
      <w:tr w:rsidR="00F46903" w:rsidRPr="000A0F01" w14:paraId="181E860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56FBAD6" w14:textId="77777777" w:rsidR="00F46903" w:rsidRPr="000A0F01" w:rsidRDefault="00F46903" w:rsidP="00866316">
            <w:r w:rsidRPr="000A0F01">
              <w:t>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5F6528" w14:textId="77777777" w:rsidR="00F46903" w:rsidRPr="000A0F01" w:rsidRDefault="00F46903" w:rsidP="00866316">
            <w:r w:rsidRPr="000A0F01">
              <w:t>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B878F6" w14:textId="77777777" w:rsidR="00F46903" w:rsidRPr="000A0F01" w:rsidRDefault="00F46903" w:rsidP="00866316">
            <w:r w:rsidRPr="000A0F01">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8054F82" w14:textId="77777777" w:rsidR="00F46903" w:rsidRPr="000A0F01" w:rsidRDefault="00F46903" w:rsidP="00866316">
            <w:r w:rsidRPr="000A0F01">
              <w:t>61</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EC7F569" w14:textId="77777777" w:rsidR="00F46903" w:rsidRPr="000A0F01" w:rsidRDefault="00F46903" w:rsidP="00866316">
            <w:r w:rsidRPr="000A0F01">
              <w:t> </w:t>
            </w:r>
          </w:p>
        </w:tc>
      </w:tr>
      <w:tr w:rsidR="00F46903" w:rsidRPr="000A0F01" w14:paraId="7A16E3F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6097072" w14:textId="77777777" w:rsidR="00F46903" w:rsidRPr="000A0F01" w:rsidRDefault="00F46903" w:rsidP="00866316">
            <w:r w:rsidRPr="000A0F01">
              <w:t>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2BA972" w14:textId="77777777" w:rsidR="00F46903" w:rsidRPr="000A0F01" w:rsidRDefault="00F46903" w:rsidP="00866316">
            <w:r w:rsidRPr="000A0F01">
              <w:t>Hottest spot</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1040B3" w14:textId="77777777" w:rsidR="00F46903" w:rsidRPr="000A0F01" w:rsidRDefault="00F46903" w:rsidP="00866316">
            <w:r w:rsidRPr="000A0F01">
              <w:t>°C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38ED50A" w14:textId="77777777" w:rsidR="00F46903" w:rsidRPr="000A0F01" w:rsidRDefault="00F46903" w:rsidP="00866316">
            <w:r w:rsidRPr="000A0F01">
              <w:t>74</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98FBB72" w14:textId="77777777" w:rsidR="00F46903" w:rsidRPr="000A0F01" w:rsidRDefault="00F46903" w:rsidP="00866316">
            <w:r w:rsidRPr="000A0F01">
              <w:t> </w:t>
            </w:r>
          </w:p>
        </w:tc>
      </w:tr>
      <w:tr w:rsidR="00F46903" w:rsidRPr="000A0F01" w14:paraId="07D3471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33AB74" w14:textId="77777777" w:rsidR="00F46903" w:rsidRPr="000A0F01" w:rsidRDefault="00F46903" w:rsidP="00866316">
            <w:r w:rsidRPr="000A0F01">
              <w:t>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457ABF" w14:textId="77777777" w:rsidR="00F46903" w:rsidRPr="000A0F01" w:rsidRDefault="00F46903" w:rsidP="00866316">
            <w:r w:rsidRPr="000A0F01">
              <w:t>Off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82EA05"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558AC97" w14:textId="77777777" w:rsidR="00F46903" w:rsidRPr="000A0F01" w:rsidRDefault="00F46903" w:rsidP="00866316">
            <w:r w:rsidRPr="000A0F01">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5E1F07A" w14:textId="77777777" w:rsidR="00F46903" w:rsidRPr="000A0F01" w:rsidRDefault="00F46903" w:rsidP="00866316">
            <w:r w:rsidRPr="000A0F01">
              <w:t> </w:t>
            </w:r>
          </w:p>
        </w:tc>
      </w:tr>
      <w:tr w:rsidR="00F46903" w:rsidRPr="000A0F01" w14:paraId="5585476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5A53B5" w14:textId="77777777" w:rsidR="00F46903" w:rsidRPr="000A0F01" w:rsidRDefault="00F46903" w:rsidP="00866316">
            <w:r w:rsidRPr="000A0F01">
              <w:lastRenderedPageBreak/>
              <w:t>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74A1C3F" w14:textId="77777777" w:rsidR="00F46903" w:rsidRPr="000A0F01" w:rsidRDefault="00F46903" w:rsidP="00866316">
            <w:r w:rsidRPr="000A0F01">
              <w:t>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2A8064"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68C5E8F" w14:textId="77777777" w:rsidR="00F46903" w:rsidRPr="000A0F01" w:rsidRDefault="00F46903" w:rsidP="00866316">
            <w:r w:rsidRPr="000A0F01">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21472CF" w14:textId="77777777" w:rsidR="00F46903" w:rsidRPr="000A0F01" w:rsidRDefault="00F46903" w:rsidP="00866316">
            <w:r w:rsidRPr="000A0F01">
              <w:t> </w:t>
            </w:r>
          </w:p>
        </w:tc>
      </w:tr>
      <w:tr w:rsidR="00F46903" w:rsidRPr="000A0F01" w14:paraId="2AE5170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109926" w14:textId="77777777" w:rsidR="00F46903" w:rsidRPr="000A0F01" w:rsidRDefault="00F46903" w:rsidP="00866316">
            <w:r w:rsidRPr="000A0F01">
              <w:t>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D02E22" w14:textId="77777777" w:rsidR="00F46903" w:rsidRPr="000A0F01" w:rsidRDefault="00F46903" w:rsidP="00866316">
            <w:r w:rsidRPr="000A0F01">
              <w:t>Manufacture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86946A"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6F8539E" w14:textId="77777777" w:rsidR="00F46903" w:rsidRPr="000A0F01" w:rsidRDefault="00F46903" w:rsidP="00866316">
            <w:r w:rsidRPr="000A0F01">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FAC9536" w14:textId="77777777" w:rsidR="00F46903" w:rsidRPr="000A0F01" w:rsidRDefault="00F46903" w:rsidP="00866316">
            <w:r w:rsidRPr="000A0F01">
              <w:t> </w:t>
            </w:r>
          </w:p>
        </w:tc>
      </w:tr>
      <w:tr w:rsidR="00F46903" w:rsidRPr="000A0F01" w14:paraId="103218F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B13C4A" w14:textId="77777777" w:rsidR="00F46903" w:rsidRPr="000A0F01" w:rsidRDefault="00F46903" w:rsidP="00866316">
            <w:r w:rsidRPr="000A0F01">
              <w:t>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62A711" w14:textId="77777777" w:rsidR="00F46903" w:rsidRPr="000A0F01" w:rsidRDefault="00F46903" w:rsidP="00866316">
            <w:r w:rsidRPr="000A0F01">
              <w:t>Rated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B01C42" w14:textId="77777777" w:rsidR="00F46903" w:rsidRPr="000A0F01" w:rsidRDefault="00F46903" w:rsidP="00866316">
            <w:r w:rsidRPr="000A0F01">
              <w:t>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538C4CD" w14:textId="77777777" w:rsidR="00F46903" w:rsidRPr="000A0F01" w:rsidRDefault="00F46903" w:rsidP="00866316">
            <w:r w:rsidRPr="000A0F01">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DE2C87C" w14:textId="77777777" w:rsidR="00F46903" w:rsidRPr="000A0F01" w:rsidRDefault="00F46903" w:rsidP="00866316">
            <w:r w:rsidRPr="000A0F01">
              <w:t> </w:t>
            </w:r>
          </w:p>
        </w:tc>
      </w:tr>
      <w:tr w:rsidR="00F46903" w:rsidRPr="000A0F01" w14:paraId="34D008F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F55083" w14:textId="77777777" w:rsidR="00F46903" w:rsidRPr="000A0F01" w:rsidRDefault="00F46903" w:rsidP="00866316">
            <w:r w:rsidRPr="000A0F01">
              <w:t>10.4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1EB10C" w14:textId="77777777" w:rsidR="00F46903" w:rsidRPr="000A0F01" w:rsidRDefault="00F46903" w:rsidP="00866316">
            <w:r w:rsidRPr="000A0F01">
              <w:t>Total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7ACBCA"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FE8C139" w14:textId="77777777" w:rsidR="00F46903" w:rsidRPr="000A0F01" w:rsidRDefault="00F46903" w:rsidP="00866316">
            <w:r w:rsidRPr="000A0F01">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F49946E" w14:textId="77777777" w:rsidR="00F46903" w:rsidRPr="000A0F01" w:rsidRDefault="00F46903" w:rsidP="00866316">
            <w:r w:rsidRPr="000A0F01">
              <w:t> </w:t>
            </w:r>
          </w:p>
        </w:tc>
      </w:tr>
      <w:tr w:rsidR="00F46903" w:rsidRPr="000A0F01" w14:paraId="7F65FA5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F3DC3F" w14:textId="77777777" w:rsidR="00F46903" w:rsidRPr="000A0F01" w:rsidRDefault="00F46903" w:rsidP="00866316">
            <w:r w:rsidRPr="000A0F01">
              <w:t>10.5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55166F" w14:textId="77777777" w:rsidR="00F46903" w:rsidRPr="000A0F01" w:rsidRDefault="00F46903" w:rsidP="00866316">
            <w:r w:rsidRPr="000A0F01">
              <w:t>Total number of steps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4A66FB"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D5D9009" w14:textId="77777777" w:rsidR="00F46903" w:rsidRPr="000A0F01" w:rsidRDefault="00F46903" w:rsidP="00866316">
            <w:r w:rsidRPr="000A0F01">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96B95FF" w14:textId="77777777" w:rsidR="00F46903" w:rsidRPr="000A0F01" w:rsidRDefault="00F46903" w:rsidP="00866316">
            <w:r w:rsidRPr="000A0F01">
              <w:t> </w:t>
            </w:r>
          </w:p>
        </w:tc>
      </w:tr>
      <w:tr w:rsidR="00F46903" w:rsidRPr="000A0F01" w14:paraId="42FC3A3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41462E" w14:textId="77777777" w:rsidR="00F46903" w:rsidRPr="000A0F01" w:rsidRDefault="00F46903" w:rsidP="00866316">
            <w:r w:rsidRPr="000A0F01">
              <w:t>10.6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2E084A" w14:textId="77777777" w:rsidR="00F46903" w:rsidRPr="000A0F01" w:rsidRDefault="00F46903" w:rsidP="00866316">
            <w:r w:rsidRPr="000A0F01">
              <w:t>Variation per step</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00AD7D"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B0C6D7F" w14:textId="77777777" w:rsidR="00F46903" w:rsidRPr="000A0F01" w:rsidRDefault="00F46903" w:rsidP="00866316">
            <w:r w:rsidRPr="000A0F01">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6D1A037" w14:textId="77777777" w:rsidR="00F46903" w:rsidRPr="000A0F01" w:rsidRDefault="00F46903" w:rsidP="00866316">
            <w:r w:rsidRPr="000A0F01">
              <w:t> </w:t>
            </w:r>
          </w:p>
        </w:tc>
      </w:tr>
      <w:tr w:rsidR="00F46903" w:rsidRPr="000A0F01" w14:paraId="5E84009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5240D2" w14:textId="77777777" w:rsidR="00F46903" w:rsidRPr="000A0F01" w:rsidRDefault="00F46903" w:rsidP="00866316">
            <w:r w:rsidRPr="000A0F01">
              <w:t>10.7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8DA742" w14:textId="77777777" w:rsidR="00F46903" w:rsidRPr="000A0F01" w:rsidRDefault="00F46903" w:rsidP="00866316">
            <w:r w:rsidRPr="000A0F01">
              <w:t>Position to tapings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566930"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20E4AF4" w14:textId="77777777" w:rsidR="00F46903" w:rsidRPr="000A0F01" w:rsidRDefault="00F46903" w:rsidP="00866316">
            <w:r w:rsidRPr="000A0F01">
              <w: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95E377F" w14:textId="77777777" w:rsidR="00F46903" w:rsidRPr="000A0F01" w:rsidRDefault="00F46903" w:rsidP="00866316">
            <w:r w:rsidRPr="000A0F01">
              <w:t> </w:t>
            </w:r>
          </w:p>
        </w:tc>
      </w:tr>
      <w:tr w:rsidR="00F46903" w:rsidRPr="000A0F01" w14:paraId="6FA1460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169711" w14:textId="77777777" w:rsidR="00F46903" w:rsidRPr="000A0F01" w:rsidRDefault="00F46903" w:rsidP="00866316">
            <w:r w:rsidRPr="000A0F01">
              <w:t>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AE193A" w14:textId="77777777" w:rsidR="00F46903" w:rsidRPr="000A0F01" w:rsidRDefault="00F46903" w:rsidP="00866316">
            <w:r w:rsidRPr="000A0F01">
              <w:t>On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0AACCC"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093E913"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5614503" w14:textId="77777777" w:rsidR="00F46903" w:rsidRPr="000A0F01" w:rsidRDefault="00F46903" w:rsidP="00866316">
            <w:r w:rsidRPr="000A0F01">
              <w:t> </w:t>
            </w:r>
          </w:p>
        </w:tc>
      </w:tr>
      <w:tr w:rsidR="00F46903" w:rsidRPr="000A0F01" w14:paraId="27DECE5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084E64" w14:textId="77777777" w:rsidR="00F46903" w:rsidRPr="000A0F01" w:rsidRDefault="00F46903" w:rsidP="00866316">
            <w:r w:rsidRPr="000A0F01">
              <w:t>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B40FB1" w14:textId="77777777" w:rsidR="00F46903" w:rsidRPr="000A0F01" w:rsidRDefault="00F46903" w:rsidP="00866316">
            <w:r w:rsidRPr="000A0F01">
              <w:t xml:space="preserve">Type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CAF071"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076CB55" w14:textId="77777777" w:rsidR="00F46903" w:rsidRPr="000A0F01" w:rsidRDefault="00F46903" w:rsidP="00866316">
            <w:r w:rsidRPr="000A0F01">
              <w:t>On-load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8636321" w14:textId="77777777" w:rsidR="00F46903" w:rsidRPr="000A0F01" w:rsidRDefault="00F46903" w:rsidP="00866316">
            <w:r w:rsidRPr="000A0F01">
              <w:t> </w:t>
            </w:r>
          </w:p>
        </w:tc>
      </w:tr>
      <w:tr w:rsidR="00F46903" w:rsidRPr="000A0F01" w14:paraId="1E0CBAA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9FBCC6" w14:textId="77777777" w:rsidR="00F46903" w:rsidRPr="000A0F01" w:rsidRDefault="00F46903" w:rsidP="00866316">
            <w:r w:rsidRPr="000A0F01">
              <w:t>11.1.1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19BC7D" w14:textId="77777777" w:rsidR="00F46903" w:rsidRPr="000A0F01" w:rsidRDefault="00F46903" w:rsidP="00866316">
            <w:r w:rsidRPr="000A0F01">
              <w:t>Resistor/reactor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60E8F8"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ED638C0" w14:textId="77777777" w:rsidR="00F46903" w:rsidRPr="000A0F01" w:rsidRDefault="00F46903" w:rsidP="00866316">
            <w:r w:rsidRPr="000A0F01">
              <w:t>Resistor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B4C029B" w14:textId="77777777" w:rsidR="00F46903" w:rsidRPr="000A0F01" w:rsidRDefault="00F46903" w:rsidP="00866316">
            <w:r w:rsidRPr="000A0F01">
              <w:t> </w:t>
            </w:r>
          </w:p>
        </w:tc>
      </w:tr>
      <w:tr w:rsidR="00F46903" w:rsidRPr="000A0F01" w14:paraId="633CE1F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61FB19" w14:textId="77777777" w:rsidR="00F46903" w:rsidRPr="000A0F01" w:rsidRDefault="00F46903" w:rsidP="00866316">
            <w:r w:rsidRPr="000A0F01">
              <w:t>11.1.2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EAEB23" w14:textId="77777777" w:rsidR="00F46903" w:rsidRPr="000A0F01" w:rsidRDefault="00F46903" w:rsidP="00866316">
            <w:r w:rsidRPr="000A0F01">
              <w:t>In tank/ out of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454B7DA0"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C1F29C7" w14:textId="77777777" w:rsidR="00F46903" w:rsidRPr="000A0F01" w:rsidRDefault="00F46903" w:rsidP="00866316">
            <w:r w:rsidRPr="000A0F01">
              <w:t>In Tank</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292C282" w14:textId="77777777" w:rsidR="00F46903" w:rsidRPr="000A0F01" w:rsidRDefault="00F46903" w:rsidP="00866316">
            <w:r w:rsidRPr="000A0F01">
              <w:t> </w:t>
            </w:r>
          </w:p>
        </w:tc>
      </w:tr>
      <w:tr w:rsidR="00F46903" w:rsidRPr="000A0F01" w14:paraId="0D4617B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B4F042" w14:textId="77777777" w:rsidR="00F46903" w:rsidRPr="000A0F01" w:rsidRDefault="00F46903" w:rsidP="00866316">
            <w:r w:rsidRPr="000A0F01">
              <w:t>11.1.3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71EAAC" w14:textId="77777777" w:rsidR="00F46903" w:rsidRPr="000A0F01" w:rsidRDefault="00F46903" w:rsidP="00866316">
            <w:r w:rsidRPr="000A0F01">
              <w:t>Vacuum or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448207"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53D3391" w14:textId="77777777" w:rsidR="00F46903" w:rsidRPr="000A0F01" w:rsidRDefault="00F46903" w:rsidP="00866316">
            <w:r w:rsidRPr="000A0F01">
              <w:t>Vacuum</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7F0003E" w14:textId="77777777" w:rsidR="00F46903" w:rsidRPr="000A0F01" w:rsidRDefault="00F46903" w:rsidP="00866316">
            <w:r w:rsidRPr="000A0F01">
              <w:t> </w:t>
            </w:r>
          </w:p>
        </w:tc>
      </w:tr>
      <w:tr w:rsidR="00F46903" w:rsidRPr="000A0F01" w14:paraId="34D64B3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080B50" w14:textId="77777777" w:rsidR="00F46903" w:rsidRPr="000A0F01" w:rsidRDefault="00F46903" w:rsidP="00866316">
            <w:r w:rsidRPr="000A0F01">
              <w:t>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A6DB5F" w14:textId="77777777" w:rsidR="00F46903" w:rsidRPr="000A0F01" w:rsidRDefault="00F46903" w:rsidP="00866316">
            <w:r w:rsidRPr="000A0F01">
              <w:t>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3AA727"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12B3C43" w14:textId="77777777" w:rsidR="00F46903" w:rsidRPr="000A0F01" w:rsidRDefault="00F46903" w:rsidP="00866316">
            <w:r w:rsidRPr="000A0F01">
              <w:t>MR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2B3BFEA" w14:textId="77777777" w:rsidR="00F46903" w:rsidRPr="000A0F01" w:rsidRDefault="00F46903" w:rsidP="00866316">
            <w:r w:rsidRPr="000A0F01">
              <w:t> </w:t>
            </w:r>
          </w:p>
        </w:tc>
      </w:tr>
      <w:tr w:rsidR="00F46903" w:rsidRPr="000A0F01" w14:paraId="7DE7AD0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10B408" w14:textId="77777777" w:rsidR="00F46903" w:rsidRPr="000A0F01" w:rsidRDefault="00F46903" w:rsidP="00866316">
            <w:r w:rsidRPr="000A0F01">
              <w:t>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7D76714" w14:textId="77777777" w:rsidR="00F46903" w:rsidRPr="000A0F01" w:rsidRDefault="00F46903" w:rsidP="00866316">
            <w:r w:rsidRPr="000A0F01">
              <w:t>Country of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9A51BE"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43EB9F2" w14:textId="77777777" w:rsidR="00F46903" w:rsidRPr="000A0F01" w:rsidRDefault="00F46903" w:rsidP="00866316">
            <w:r w:rsidRPr="000A0F01">
              <w:t>Should be Proposed By Tenderer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5703D2C" w14:textId="77777777" w:rsidR="00F46903" w:rsidRPr="000A0F01" w:rsidRDefault="00F46903" w:rsidP="00866316">
            <w:r w:rsidRPr="000A0F01">
              <w:t> </w:t>
            </w:r>
          </w:p>
        </w:tc>
      </w:tr>
      <w:tr w:rsidR="00F46903" w:rsidRPr="000A0F01" w14:paraId="142ED3C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BE5E2E6" w14:textId="77777777" w:rsidR="00F46903" w:rsidRPr="000A0F01" w:rsidRDefault="00F46903" w:rsidP="00866316">
            <w:r w:rsidRPr="000A0F01">
              <w:t>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D3E670B" w14:textId="77777777" w:rsidR="00F46903" w:rsidRPr="000A0F01" w:rsidRDefault="00F46903" w:rsidP="00866316">
            <w:r w:rsidRPr="000A0F01">
              <w:t>Standards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041ADD"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E877284" w14:textId="77777777" w:rsidR="00F46903" w:rsidRPr="000A0F01" w:rsidRDefault="00F46903" w:rsidP="00866316">
            <w:r w:rsidRPr="000A0F01">
              <w:t>IEC 60214</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4110D1" w14:textId="77777777" w:rsidR="00F46903" w:rsidRPr="000A0F01" w:rsidRDefault="00F46903" w:rsidP="00866316">
            <w:r w:rsidRPr="000A0F01">
              <w:t> </w:t>
            </w:r>
          </w:p>
        </w:tc>
      </w:tr>
      <w:tr w:rsidR="00F46903" w:rsidRPr="000A0F01" w14:paraId="13F6843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7E64EF" w14:textId="77777777" w:rsidR="00F46903" w:rsidRPr="000A0F01" w:rsidRDefault="00F46903" w:rsidP="00866316">
            <w:r w:rsidRPr="000A0F01">
              <w:t>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F30C28" w14:textId="77777777" w:rsidR="00F46903" w:rsidRPr="000A0F01" w:rsidRDefault="00F46903" w:rsidP="00866316">
            <w:r w:rsidRPr="000A0F01">
              <w:t>Number of phases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25FA27"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8FA76AC" w14:textId="77777777" w:rsidR="00F46903" w:rsidRPr="000A0F01" w:rsidRDefault="00F46903" w:rsidP="00866316">
            <w:r w:rsidRPr="000A0F01">
              <w:t>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BA7806B" w14:textId="77777777" w:rsidR="00F46903" w:rsidRPr="000A0F01" w:rsidRDefault="00F46903" w:rsidP="00866316">
            <w:r w:rsidRPr="000A0F01">
              <w:t> </w:t>
            </w:r>
          </w:p>
        </w:tc>
      </w:tr>
      <w:tr w:rsidR="00F46903" w:rsidRPr="000A0F01" w14:paraId="2045374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33A9821" w14:textId="77777777" w:rsidR="00F46903" w:rsidRPr="000A0F01" w:rsidRDefault="00F46903" w:rsidP="00866316">
            <w:r w:rsidRPr="000A0F01">
              <w:lastRenderedPageBreak/>
              <w:t>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EB10A4" w14:textId="77777777" w:rsidR="00F46903" w:rsidRPr="000A0F01" w:rsidRDefault="00F46903" w:rsidP="00866316">
            <w:r w:rsidRPr="000A0F01">
              <w:t>Arrangement of tapping (linear, coarse/fine, reversing)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EA37B9"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9688D5F"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B045531" w14:textId="77777777" w:rsidR="00F46903" w:rsidRPr="000A0F01" w:rsidRDefault="00F46903" w:rsidP="00866316">
            <w:r w:rsidRPr="000A0F01">
              <w:t> </w:t>
            </w:r>
          </w:p>
        </w:tc>
      </w:tr>
      <w:tr w:rsidR="00F46903" w:rsidRPr="000A0F01" w14:paraId="59D48FA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669003" w14:textId="77777777" w:rsidR="00F46903" w:rsidRPr="000A0F01" w:rsidRDefault="00F46903" w:rsidP="00866316">
            <w:r w:rsidRPr="000A0F01">
              <w:t>11.7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AF882C" w14:textId="77777777" w:rsidR="00F46903" w:rsidRPr="000A0F01" w:rsidRDefault="00F46903" w:rsidP="00866316">
            <w:r w:rsidRPr="000A0F01">
              <w:t>Rated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807EBF5" w14:textId="77777777" w:rsidR="00F46903" w:rsidRPr="000A0F01" w:rsidRDefault="00F46903" w:rsidP="00866316">
            <w:r w:rsidRPr="000A0F01">
              <w:t>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2F3E619" w14:textId="77777777" w:rsidR="00F46903" w:rsidRPr="000A0F01" w:rsidRDefault="00F46903" w:rsidP="00866316">
            <w:r w:rsidRPr="000A0F01">
              <w:t>Min (140)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1CF53F5" w14:textId="77777777" w:rsidR="00F46903" w:rsidRPr="000A0F01" w:rsidRDefault="00F46903" w:rsidP="00866316">
            <w:r w:rsidRPr="000A0F01">
              <w:t> </w:t>
            </w:r>
          </w:p>
        </w:tc>
      </w:tr>
      <w:tr w:rsidR="00F46903" w:rsidRPr="000A0F01" w14:paraId="36BE298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A98F075" w14:textId="77777777" w:rsidR="00F46903" w:rsidRPr="000A0F01" w:rsidRDefault="00F46903" w:rsidP="00866316">
            <w:r w:rsidRPr="000A0F01">
              <w:t>11.8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4DA812" w14:textId="77777777" w:rsidR="00F46903" w:rsidRPr="000A0F01" w:rsidRDefault="00F46903" w:rsidP="00866316">
            <w:r w:rsidRPr="000A0F01">
              <w:t>Rated step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635A624" w14:textId="77777777" w:rsidR="00F46903" w:rsidRPr="000A0F01" w:rsidRDefault="00F46903" w:rsidP="00866316">
            <w:r w:rsidRPr="000A0F01">
              <w:t>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3336042"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500B21E" w14:textId="77777777" w:rsidR="00F46903" w:rsidRPr="000A0F01" w:rsidRDefault="00F46903" w:rsidP="00866316">
            <w:r w:rsidRPr="000A0F01">
              <w:t> </w:t>
            </w:r>
          </w:p>
        </w:tc>
      </w:tr>
      <w:tr w:rsidR="00F46903" w:rsidRPr="000A0F01" w14:paraId="3175598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4CDB6B" w14:textId="77777777" w:rsidR="00F46903" w:rsidRPr="000A0F01" w:rsidRDefault="00F46903" w:rsidP="00866316">
            <w:r w:rsidRPr="000A0F01">
              <w:t>11.9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8A5F80" w14:textId="77777777" w:rsidR="00F46903" w:rsidRPr="000A0F01" w:rsidRDefault="00F46903" w:rsidP="00866316">
            <w:r w:rsidRPr="000A0F01">
              <w:t>Rated switching capacity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7EA438" w14:textId="77777777" w:rsidR="00F46903" w:rsidRPr="000A0F01" w:rsidRDefault="00F46903" w:rsidP="00866316">
            <w:r w:rsidRPr="000A0F01">
              <w:t xml:space="preserve">kVA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F6EAF6B"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44C62C0" w14:textId="77777777" w:rsidR="00F46903" w:rsidRPr="000A0F01" w:rsidRDefault="00F46903" w:rsidP="00866316">
            <w:r w:rsidRPr="000A0F01">
              <w:t> </w:t>
            </w:r>
          </w:p>
        </w:tc>
      </w:tr>
      <w:tr w:rsidR="00F46903" w:rsidRPr="000A0F01" w14:paraId="17715CB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DF7B082" w14:textId="77777777" w:rsidR="00F46903" w:rsidRPr="000A0F01" w:rsidRDefault="00F46903" w:rsidP="00866316">
            <w:r w:rsidRPr="000A0F01">
              <w:t>11.10.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3B54BA" w14:textId="77777777" w:rsidR="00F46903" w:rsidRPr="000A0F01" w:rsidRDefault="00F46903" w:rsidP="00866316">
            <w:r w:rsidRPr="000A0F01">
              <w:t>Rated short circuit withstand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2E33D1" w14:textId="77777777" w:rsidR="00F46903" w:rsidRPr="000A0F01" w:rsidRDefault="00F46903" w:rsidP="00866316">
            <w:r w:rsidRPr="000A0F01">
              <w:t>kArms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C86C75E"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99B5750" w14:textId="77777777" w:rsidR="00F46903" w:rsidRPr="000A0F01" w:rsidRDefault="00F46903" w:rsidP="00866316">
            <w:r w:rsidRPr="000A0F01">
              <w:t> </w:t>
            </w:r>
          </w:p>
        </w:tc>
      </w:tr>
      <w:tr w:rsidR="00F46903" w:rsidRPr="000A0F01" w14:paraId="5A23CC5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FE0130" w14:textId="77777777" w:rsidR="00F46903" w:rsidRPr="000A0F01" w:rsidRDefault="00F46903" w:rsidP="00866316">
            <w:r w:rsidRPr="000A0F01">
              <w:t>11.11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5807731" w14:textId="77777777" w:rsidR="00F46903" w:rsidRPr="000A0F01" w:rsidRDefault="00F46903" w:rsidP="00866316">
            <w:r w:rsidRPr="000A0F01">
              <w:t xml:space="preserve">Rated short circuit duration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6943E0" w14:textId="77777777" w:rsidR="00F46903" w:rsidRPr="000A0F01" w:rsidRDefault="00F46903" w:rsidP="00866316">
            <w:r w:rsidRPr="000A0F01">
              <w:t>sec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D5DE79A"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68AE945" w14:textId="77777777" w:rsidR="00F46903" w:rsidRPr="000A0F01" w:rsidRDefault="00F46903" w:rsidP="00866316">
            <w:r w:rsidRPr="000A0F01">
              <w:t> </w:t>
            </w:r>
          </w:p>
        </w:tc>
      </w:tr>
      <w:tr w:rsidR="00F46903" w:rsidRPr="000A0F01" w14:paraId="0E47582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620782" w14:textId="77777777" w:rsidR="00F46903" w:rsidRPr="000A0F01" w:rsidRDefault="00F46903" w:rsidP="00866316">
            <w:r w:rsidRPr="000A0F01">
              <w:t>11.12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C6D607" w14:textId="77777777" w:rsidR="00F46903" w:rsidRPr="000A0F01" w:rsidRDefault="00F46903" w:rsidP="00866316">
            <w:r w:rsidRPr="000A0F01">
              <w:t>Total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0D8F2E"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33A99DF" w14:textId="77777777" w:rsidR="00F46903" w:rsidRPr="000A0F01" w:rsidRDefault="00F46903" w:rsidP="00866316">
            <w:r w:rsidRPr="000A0F01">
              <w:t>±13.36</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A2DE8C3" w14:textId="77777777" w:rsidR="00F46903" w:rsidRPr="000A0F01" w:rsidRDefault="00F46903" w:rsidP="00866316">
            <w:r w:rsidRPr="000A0F01">
              <w:t> </w:t>
            </w:r>
          </w:p>
        </w:tc>
      </w:tr>
      <w:tr w:rsidR="00F46903" w:rsidRPr="000A0F01" w14:paraId="47B1584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20CDB47" w14:textId="77777777" w:rsidR="00F46903" w:rsidRPr="000A0F01" w:rsidRDefault="00F46903" w:rsidP="00866316">
            <w:r w:rsidRPr="000A0F01">
              <w:t>11.13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452536" w14:textId="77777777" w:rsidR="00F46903" w:rsidRPr="000A0F01" w:rsidRDefault="00F46903" w:rsidP="00866316">
            <w:r w:rsidRPr="000A0F01">
              <w:t>Total number of steps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B14A1B"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974BE36" w14:textId="77777777" w:rsidR="00F46903" w:rsidRPr="000A0F01" w:rsidRDefault="00F46903" w:rsidP="00866316">
            <w:r w:rsidRPr="000A0F01">
              <w:t>±8(1.67%)</w:t>
            </w:r>
          </w:p>
          <w:p w14:paraId="2EB1CD46" w14:textId="77777777" w:rsidR="00F46903" w:rsidRPr="000A0F01" w:rsidRDefault="00F46903" w:rsidP="00866316">
            <w:r w:rsidRPr="000A0F01">
              <w:t>steps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61CBDFC" w14:textId="77777777" w:rsidR="00F46903" w:rsidRPr="000A0F01" w:rsidRDefault="00F46903" w:rsidP="00866316">
            <w:r w:rsidRPr="000A0F01">
              <w:t> </w:t>
            </w:r>
          </w:p>
        </w:tc>
      </w:tr>
      <w:tr w:rsidR="00F46903" w:rsidRPr="000A0F01" w14:paraId="2A86E32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9516E0" w14:textId="77777777" w:rsidR="00F46903" w:rsidRPr="000A0F01" w:rsidRDefault="00F46903" w:rsidP="00866316">
            <w:r w:rsidRPr="000A0F01">
              <w:t>11.14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9B8336" w14:textId="77777777" w:rsidR="00F46903" w:rsidRPr="000A0F01" w:rsidRDefault="00F46903" w:rsidP="00866316">
            <w:r w:rsidRPr="000A0F01">
              <w:t>Variation per step</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05A7ED" w14:textId="77777777" w:rsidR="00F46903" w:rsidRPr="000A0F01" w:rsidRDefault="00F46903" w:rsidP="00866316">
            <w:r w:rsidRPr="000A0F01">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8080BDB" w14:textId="77777777" w:rsidR="00F46903" w:rsidRPr="000A0F01" w:rsidRDefault="00F46903" w:rsidP="00866316">
            <w:r w:rsidRPr="000A0F01">
              <w:t>2200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7BBCBD0" w14:textId="77777777" w:rsidR="00F46903" w:rsidRPr="000A0F01" w:rsidRDefault="00F46903" w:rsidP="00866316">
            <w:r w:rsidRPr="000A0F01">
              <w:t> </w:t>
            </w:r>
          </w:p>
        </w:tc>
      </w:tr>
      <w:tr w:rsidR="00F46903" w:rsidRPr="000A0F01" w14:paraId="0F51858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C40012" w14:textId="77777777" w:rsidR="00F46903" w:rsidRPr="000A0F01" w:rsidRDefault="00F46903" w:rsidP="00866316">
            <w:r w:rsidRPr="000A0F01">
              <w:t>11.15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14363EA" w14:textId="77777777" w:rsidR="00F46903" w:rsidRPr="000A0F01" w:rsidRDefault="00F46903" w:rsidP="00866316">
            <w:r w:rsidRPr="000A0F01">
              <w:t>Principle Tap Position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5CFCBE"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7590514" w14:textId="77777777" w:rsidR="00F46903" w:rsidRPr="000A0F01" w:rsidRDefault="00F46903" w:rsidP="00866316">
            <w:r w:rsidRPr="000A0F01">
              <w:t>9</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D249413" w14:textId="77777777" w:rsidR="00F46903" w:rsidRPr="000A0F01" w:rsidRDefault="00F46903" w:rsidP="00866316">
            <w:r w:rsidRPr="000A0F01">
              <w:t> </w:t>
            </w:r>
          </w:p>
        </w:tc>
      </w:tr>
      <w:tr w:rsidR="00F46903" w:rsidRPr="000A0F01" w14:paraId="2AEFDF3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7B6F38" w14:textId="77777777" w:rsidR="00F46903" w:rsidRPr="000A0F01" w:rsidRDefault="00F46903" w:rsidP="00866316">
            <w:r w:rsidRPr="000A0F01">
              <w:t>11.16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668A84" w14:textId="77777777" w:rsidR="00F46903" w:rsidRPr="000A0F01" w:rsidRDefault="00F46903" w:rsidP="00866316">
            <w:r w:rsidRPr="000A0F01">
              <w:t>Insulation level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DCB542"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9226D83"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8CFE77A" w14:textId="77777777" w:rsidR="00F46903" w:rsidRPr="000A0F01" w:rsidRDefault="00F46903" w:rsidP="00866316">
            <w:r w:rsidRPr="000A0F01">
              <w:t> </w:t>
            </w:r>
          </w:p>
        </w:tc>
      </w:tr>
      <w:tr w:rsidR="00F46903" w:rsidRPr="000A0F01" w14:paraId="319282A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539ED8" w14:textId="77777777" w:rsidR="00F46903" w:rsidRPr="000A0F01" w:rsidRDefault="00F46903" w:rsidP="00866316">
            <w:r w:rsidRPr="000A0F01">
              <w:t>11.16.1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019816" w14:textId="77777777" w:rsidR="00F46903" w:rsidRPr="000A0F01" w:rsidRDefault="00F46903" w:rsidP="00866316">
            <w:r w:rsidRPr="000A0F01">
              <w:t>Voltage class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34791C" w14:textId="77777777" w:rsidR="00F46903" w:rsidRPr="000A0F01" w:rsidRDefault="00F46903" w:rsidP="00866316">
            <w:r w:rsidRPr="000A0F01">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616D6F9"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5420A50" w14:textId="77777777" w:rsidR="00F46903" w:rsidRPr="000A0F01" w:rsidRDefault="00F46903" w:rsidP="00866316">
            <w:r w:rsidRPr="000A0F01">
              <w:t> </w:t>
            </w:r>
          </w:p>
        </w:tc>
      </w:tr>
      <w:tr w:rsidR="00F46903" w:rsidRPr="000A0F01" w14:paraId="69E91AE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AAB6C7" w14:textId="77777777" w:rsidR="00F46903" w:rsidRPr="000A0F01" w:rsidRDefault="00F46903" w:rsidP="00866316">
            <w:r w:rsidRPr="000A0F01">
              <w:t>11.16.2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C32CB09" w14:textId="77777777" w:rsidR="00F46903" w:rsidRPr="000A0F01" w:rsidRDefault="00F46903" w:rsidP="00866316">
            <w:r w:rsidRPr="000A0F01">
              <w:t>Highest voltage for equipment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A3CA78" w14:textId="77777777" w:rsidR="00F46903" w:rsidRPr="000A0F01" w:rsidRDefault="00F46903" w:rsidP="00866316">
            <w:r w:rsidRPr="000A0F01">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D9B5242"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AAF80B2" w14:textId="77777777" w:rsidR="00F46903" w:rsidRPr="000A0F01" w:rsidRDefault="00F46903" w:rsidP="00866316">
            <w:r w:rsidRPr="000A0F01">
              <w:t> </w:t>
            </w:r>
          </w:p>
        </w:tc>
      </w:tr>
      <w:tr w:rsidR="00F46903" w:rsidRPr="000A0F01" w14:paraId="4BEEA4D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B9315C" w14:textId="77777777" w:rsidR="00F46903" w:rsidRPr="000A0F01" w:rsidRDefault="00F46903" w:rsidP="00866316">
            <w:r w:rsidRPr="000A0F01">
              <w:t>11.16.3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A7676C" w14:textId="77777777" w:rsidR="00F46903" w:rsidRPr="000A0F01" w:rsidRDefault="00F46903" w:rsidP="00866316">
            <w:r w:rsidRPr="000A0F01">
              <w:t>BIL to ground</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375B45" w14:textId="77777777" w:rsidR="00F46903" w:rsidRPr="000A0F01" w:rsidRDefault="00F46903" w:rsidP="00866316">
            <w:r w:rsidRPr="000A0F01">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CB55962"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432CCFC" w14:textId="77777777" w:rsidR="00F46903" w:rsidRPr="000A0F01" w:rsidRDefault="00F46903" w:rsidP="00866316">
            <w:r w:rsidRPr="000A0F01">
              <w:t> </w:t>
            </w:r>
          </w:p>
        </w:tc>
      </w:tr>
      <w:tr w:rsidR="00F46903" w:rsidRPr="000A0F01" w14:paraId="6189BC5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374013" w14:textId="77777777" w:rsidR="00F46903" w:rsidRPr="000A0F01" w:rsidRDefault="00F46903" w:rsidP="00866316">
            <w:r w:rsidRPr="000A0F01">
              <w:lastRenderedPageBreak/>
              <w:t>11.16.4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A1DC8F" w14:textId="77777777" w:rsidR="00F46903" w:rsidRPr="000A0F01" w:rsidRDefault="00F46903" w:rsidP="00866316">
            <w:r w:rsidRPr="000A0F01">
              <w:t>BIL between diverter switch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975AFA" w14:textId="77777777" w:rsidR="00F46903" w:rsidRPr="000A0F01" w:rsidRDefault="00F46903" w:rsidP="00866316">
            <w:r w:rsidRPr="000A0F01">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889FA91"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05E6D09" w14:textId="77777777" w:rsidR="00F46903" w:rsidRPr="000A0F01" w:rsidRDefault="00F46903" w:rsidP="00866316">
            <w:r w:rsidRPr="000A0F01">
              <w:t> </w:t>
            </w:r>
          </w:p>
        </w:tc>
      </w:tr>
      <w:tr w:rsidR="00F46903" w:rsidRPr="000A0F01" w14:paraId="0EF166D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0C7B00" w14:textId="77777777" w:rsidR="00F46903" w:rsidRPr="000A0F01" w:rsidRDefault="00F46903" w:rsidP="00866316">
            <w:r w:rsidRPr="000A0F01">
              <w:t>11.16.5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D79DD3" w14:textId="77777777" w:rsidR="00F46903" w:rsidRPr="000A0F01" w:rsidRDefault="00F46903" w:rsidP="00866316">
            <w:r w:rsidRPr="000A0F01">
              <w:t>BIL across regulating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CE4DA4" w14:textId="77777777" w:rsidR="00F46903" w:rsidRPr="000A0F01" w:rsidRDefault="00F46903" w:rsidP="00866316">
            <w:r w:rsidRPr="000A0F01">
              <w:t>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48569F0"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D3E0277" w14:textId="77777777" w:rsidR="00F46903" w:rsidRPr="000A0F01" w:rsidRDefault="00F46903" w:rsidP="00866316">
            <w:r w:rsidRPr="000A0F01">
              <w:t> </w:t>
            </w:r>
          </w:p>
        </w:tc>
      </w:tr>
      <w:tr w:rsidR="00F46903" w:rsidRPr="000A0F01" w14:paraId="48B0665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026D17" w14:textId="77777777" w:rsidR="00F46903" w:rsidRPr="000A0F01" w:rsidRDefault="00F46903" w:rsidP="00866316">
            <w:r w:rsidRPr="000A0F01">
              <w:t>11.17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1FED4A" w14:textId="77777777" w:rsidR="00F46903" w:rsidRPr="000A0F01" w:rsidRDefault="00F46903" w:rsidP="00866316">
            <w:r w:rsidRPr="000A0F01">
              <w:t>OLTC protection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DEF2DE"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9181754"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C439B79" w14:textId="77777777" w:rsidR="00F46903" w:rsidRPr="000A0F01" w:rsidRDefault="00F46903" w:rsidP="00866316">
            <w:r w:rsidRPr="000A0F01">
              <w:t> </w:t>
            </w:r>
          </w:p>
        </w:tc>
      </w:tr>
      <w:tr w:rsidR="00F46903" w:rsidRPr="000A0F01" w14:paraId="240691E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541644" w14:textId="77777777" w:rsidR="00F46903" w:rsidRPr="000A0F01" w:rsidRDefault="00F46903" w:rsidP="00866316">
            <w:r w:rsidRPr="000A0F01">
              <w:t>11.17.1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E6FAAE" w14:textId="77777777" w:rsidR="00F46903" w:rsidRPr="000A0F01" w:rsidRDefault="00F46903" w:rsidP="00866316">
            <w:r w:rsidRPr="000A0F01">
              <w:t>Is oil flow relay required? If so,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2BC617"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05B5B3D" w14:textId="77777777" w:rsidR="00F46903" w:rsidRPr="000A0F01" w:rsidRDefault="00F46903" w:rsidP="00866316">
            <w:r w:rsidRPr="000A0F01">
              <w:t>Required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BC808CD" w14:textId="77777777" w:rsidR="00F46903" w:rsidRPr="000A0F01" w:rsidRDefault="00F46903" w:rsidP="00866316">
            <w:r w:rsidRPr="000A0F01">
              <w:t> </w:t>
            </w:r>
          </w:p>
        </w:tc>
      </w:tr>
      <w:tr w:rsidR="00F46903" w:rsidRPr="000A0F01" w14:paraId="31EE6AB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189800" w14:textId="77777777" w:rsidR="00F46903" w:rsidRPr="000A0F01" w:rsidRDefault="00F46903" w:rsidP="00866316">
            <w:r w:rsidRPr="000A0F01">
              <w:t>11.17.2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8BF13E" w14:textId="77777777" w:rsidR="00F46903" w:rsidRPr="000A0F01" w:rsidRDefault="00F46903" w:rsidP="00866316">
            <w:r w:rsidRPr="000A0F01">
              <w:t>Is pressure relief device required? If so,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8B2CF09"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EBD5B3F" w14:textId="77777777" w:rsidR="00F46903" w:rsidRPr="000A0F01" w:rsidRDefault="00F46903" w:rsidP="00866316">
            <w:r w:rsidRPr="000A0F01">
              <w:t>Required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162449A" w14:textId="77777777" w:rsidR="00F46903" w:rsidRPr="000A0F01" w:rsidRDefault="00F46903" w:rsidP="00866316">
            <w:r w:rsidRPr="000A0F01">
              <w:t> </w:t>
            </w:r>
          </w:p>
        </w:tc>
      </w:tr>
      <w:tr w:rsidR="00F46903" w:rsidRPr="000A0F01" w14:paraId="7901CB8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80ACC0" w14:textId="77777777" w:rsidR="00F46903" w:rsidRPr="000A0F01" w:rsidRDefault="00F46903" w:rsidP="00866316">
            <w:r w:rsidRPr="000A0F01">
              <w:t>11.17.3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D6FFE8E" w14:textId="77777777" w:rsidR="00F46903" w:rsidRPr="000A0F01" w:rsidRDefault="00F46903" w:rsidP="00866316">
            <w:r w:rsidRPr="000A0F01">
              <w:t>Over pressure relay type and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8563A5"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44C68D6"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25EC6EA" w14:textId="77777777" w:rsidR="00F46903" w:rsidRPr="000A0F01" w:rsidRDefault="00F46903" w:rsidP="00866316">
            <w:r w:rsidRPr="000A0F01">
              <w:t> </w:t>
            </w:r>
          </w:p>
        </w:tc>
      </w:tr>
      <w:tr w:rsidR="00F46903" w:rsidRPr="000A0F01" w14:paraId="7D80E9F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E92586" w14:textId="77777777" w:rsidR="00F46903" w:rsidRPr="000A0F01" w:rsidRDefault="00F46903" w:rsidP="00866316">
            <w:r w:rsidRPr="000A0F01">
              <w:t>11.17.4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5163B8" w14:textId="77777777" w:rsidR="00F46903" w:rsidRPr="000A0F01" w:rsidRDefault="00F46903" w:rsidP="00866316">
            <w:r w:rsidRPr="000A0F01">
              <w:t>Other protection device type &amp;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6B3BBF"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CDFE72D"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4B48C8D" w14:textId="77777777" w:rsidR="00F46903" w:rsidRPr="000A0F01" w:rsidRDefault="00F46903" w:rsidP="00866316">
            <w:r w:rsidRPr="000A0F01">
              <w:t> </w:t>
            </w:r>
          </w:p>
        </w:tc>
      </w:tr>
      <w:tr w:rsidR="00F46903" w:rsidRPr="000A0F01" w14:paraId="4D23DE7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9BB1E5" w14:textId="77777777" w:rsidR="00F46903" w:rsidRPr="000A0F01" w:rsidRDefault="00F46903" w:rsidP="00866316">
            <w:r w:rsidRPr="000A0F01">
              <w:t>11.18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047508" w14:textId="77777777" w:rsidR="00F46903" w:rsidRPr="000A0F01" w:rsidRDefault="00F46903" w:rsidP="00866316">
            <w:r w:rsidRPr="000A0F01">
              <w:t>Rated voltage of drive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0AA1C1" w14:textId="77777777" w:rsidR="00F46903" w:rsidRPr="000A0F01" w:rsidRDefault="00F46903" w:rsidP="00866316">
            <w:r w:rsidRPr="000A0F01">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9EC2787" w14:textId="77777777" w:rsidR="00F46903" w:rsidRPr="000A0F01" w:rsidRDefault="00F46903" w:rsidP="00866316">
            <w:r w:rsidRPr="000A0F01">
              <w:t>415/240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3B54BA6" w14:textId="77777777" w:rsidR="00F46903" w:rsidRPr="000A0F01" w:rsidRDefault="00F46903" w:rsidP="00866316">
            <w:r w:rsidRPr="000A0F01">
              <w:t> </w:t>
            </w:r>
          </w:p>
        </w:tc>
      </w:tr>
      <w:tr w:rsidR="00F46903" w:rsidRPr="000A0F01" w14:paraId="356E861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1A8027" w14:textId="77777777" w:rsidR="00F46903" w:rsidRPr="000A0F01" w:rsidRDefault="00F46903" w:rsidP="00866316">
            <w:r w:rsidRPr="000A0F01">
              <w:t>11.19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B33AD9" w14:textId="77777777" w:rsidR="00F46903" w:rsidRPr="000A0F01" w:rsidRDefault="00F46903" w:rsidP="00866316">
            <w:r w:rsidRPr="000A0F01">
              <w:t>Rated voltage of control circuit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E57936" w14:textId="77777777" w:rsidR="00F46903" w:rsidRPr="000A0F01" w:rsidRDefault="00F46903" w:rsidP="00866316">
            <w:r w:rsidRPr="000A0F01">
              <w:t>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B67F96B" w14:textId="77777777" w:rsidR="00F46903" w:rsidRPr="000A0F01" w:rsidRDefault="00F46903" w:rsidP="00866316">
            <w:r w:rsidRPr="000A0F01">
              <w:t>110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ED82775" w14:textId="77777777" w:rsidR="00F46903" w:rsidRPr="000A0F01" w:rsidRDefault="00F46903" w:rsidP="00866316">
            <w:r w:rsidRPr="000A0F01">
              <w:t> </w:t>
            </w:r>
          </w:p>
        </w:tc>
      </w:tr>
      <w:tr w:rsidR="00F46903" w:rsidRPr="000A0F01" w14:paraId="225186D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1A672F" w14:textId="77777777" w:rsidR="00F46903" w:rsidRPr="000A0F01" w:rsidRDefault="00F46903" w:rsidP="00866316">
            <w:r w:rsidRPr="000A0F01">
              <w:t>11.20.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F55F93" w14:textId="77777777" w:rsidR="00F46903" w:rsidRPr="000A0F01" w:rsidRDefault="00F46903" w:rsidP="00866316">
            <w:r w:rsidRPr="000A0F01">
              <w:t>All features, controls, alarms and interlocks as called for provide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605AA7" w14:textId="77777777" w:rsidR="00F46903" w:rsidRPr="000A0F01" w:rsidRDefault="00F46903" w:rsidP="00866316">
            <w:r w:rsidRPr="000A0F01">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E8280C0" w14:textId="77777777" w:rsidR="00F46903" w:rsidRPr="000A0F01" w:rsidRDefault="00F46903" w:rsidP="00866316">
            <w:r w:rsidRPr="000A0F01">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F92158C" w14:textId="77777777" w:rsidR="00F46903" w:rsidRPr="000A0F01" w:rsidRDefault="00F46903" w:rsidP="00866316">
            <w:r w:rsidRPr="000A0F01">
              <w:t> </w:t>
            </w:r>
          </w:p>
        </w:tc>
      </w:tr>
      <w:tr w:rsidR="00F46903" w:rsidRPr="000A0F01" w14:paraId="18F7DA1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AF6816" w14:textId="77777777" w:rsidR="00F46903" w:rsidRPr="000A0F01" w:rsidRDefault="00F46903" w:rsidP="00866316">
            <w:r w:rsidRPr="000A0F01">
              <w:t>11.21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38D661" w14:textId="77777777" w:rsidR="00F46903" w:rsidRPr="000A0F01" w:rsidRDefault="00F46903" w:rsidP="00866316">
            <w:r w:rsidRPr="000A0F01">
              <w:t xml:space="preserve">Whether remote control cubicle included in scope of work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851E87" w14:textId="77777777" w:rsidR="00F46903" w:rsidRPr="000A0F01" w:rsidRDefault="00F46903" w:rsidP="00866316">
            <w:r w:rsidRPr="000A0F01">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0F11256" w14:textId="77777777" w:rsidR="00F46903" w:rsidRPr="000A0F01" w:rsidRDefault="00F46903" w:rsidP="00866316">
            <w:r w:rsidRPr="000A0F01">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B59394C" w14:textId="77777777" w:rsidR="00F46903" w:rsidRPr="000A0F01" w:rsidRDefault="00F46903" w:rsidP="00866316">
            <w:r w:rsidRPr="000A0F01">
              <w:t> </w:t>
            </w:r>
          </w:p>
        </w:tc>
      </w:tr>
      <w:tr w:rsidR="00F46903" w:rsidRPr="000A0F01" w14:paraId="696E334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76C17A" w14:textId="77777777" w:rsidR="00F46903" w:rsidRPr="000A0F01" w:rsidRDefault="00F46903" w:rsidP="00866316">
            <w:r w:rsidRPr="000A0F01">
              <w:lastRenderedPageBreak/>
              <w:t>11.22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E961B4" w14:textId="77777777" w:rsidR="00F46903" w:rsidRPr="000A0F01" w:rsidRDefault="00F46903" w:rsidP="00866316">
            <w:r w:rsidRPr="000A0F01">
              <w:t>Whether AVR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55FDF3" w14:textId="77777777" w:rsidR="00F46903" w:rsidRPr="000A0F01" w:rsidRDefault="00F46903" w:rsidP="00866316">
            <w:r w:rsidRPr="000A0F01">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AFC18AA" w14:textId="77777777" w:rsidR="00F46903" w:rsidRPr="000A0F01" w:rsidRDefault="00F46903" w:rsidP="00866316">
            <w:r w:rsidRPr="000A0F01">
              <w:t>Yes </w:t>
            </w:r>
          </w:p>
        </w:tc>
        <w:tc>
          <w:tcPr>
            <w:tcW w:w="3168" w:type="dxa"/>
            <w:gridSpan w:val="5"/>
            <w:tcBorders>
              <w:top w:val="single" w:sz="8" w:space="0" w:color="auto"/>
              <w:left w:val="single" w:sz="8" w:space="0" w:color="auto"/>
              <w:bottom w:val="single" w:sz="8" w:space="0" w:color="auto"/>
              <w:right w:val="single" w:sz="12" w:space="0" w:color="auto"/>
            </w:tcBorders>
            <w:vAlign w:val="center"/>
          </w:tcPr>
          <w:p w14:paraId="244AECE1" w14:textId="77777777" w:rsidR="00F46903" w:rsidRPr="000A0F01" w:rsidRDefault="00F46903" w:rsidP="00866316"/>
        </w:tc>
      </w:tr>
      <w:tr w:rsidR="00F46903" w:rsidRPr="000A0F01" w14:paraId="1311657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B205D5" w14:textId="77777777" w:rsidR="00F46903" w:rsidRPr="000A0F01" w:rsidRDefault="00F46903" w:rsidP="00866316">
            <w:r w:rsidRPr="000A0F01">
              <w:t>11.23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968A75" w14:textId="77777777" w:rsidR="00F46903" w:rsidRPr="000A0F01" w:rsidRDefault="00F46903" w:rsidP="00866316">
            <w:r w:rsidRPr="000A0F01">
              <w:t>Type of AVR</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4A6851"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A90E602" w14:textId="77777777" w:rsidR="00F46903" w:rsidRPr="000A0F01" w:rsidRDefault="00F46903" w:rsidP="00866316">
            <w:r w:rsidRPr="000A0F01">
              <w:t>Should be Proposed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3D4BADD" w14:textId="77777777" w:rsidR="00F46903" w:rsidRPr="000A0F01" w:rsidRDefault="00F46903" w:rsidP="00866316">
            <w:r w:rsidRPr="000A0F01">
              <w:t> </w:t>
            </w:r>
          </w:p>
        </w:tc>
      </w:tr>
      <w:tr w:rsidR="00F46903" w:rsidRPr="000A0F01" w14:paraId="70C639A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6F1E8A" w14:textId="77777777" w:rsidR="00F46903" w:rsidRPr="000A0F01" w:rsidRDefault="00F46903" w:rsidP="00866316">
            <w:r w:rsidRPr="000A0F01">
              <w:t>11.24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F35B77" w14:textId="77777777" w:rsidR="00F46903" w:rsidRPr="000A0F01" w:rsidRDefault="00F46903" w:rsidP="00866316">
            <w:r w:rsidRPr="000A0F01">
              <w:t>Full description of remote OLTC control included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08BB12" w14:textId="77777777" w:rsidR="00F46903" w:rsidRPr="000A0F01" w:rsidRDefault="00F46903" w:rsidP="00866316">
            <w:r w:rsidRPr="000A0F01">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AFD8F62" w14:textId="77777777" w:rsidR="00F46903" w:rsidRPr="000A0F01" w:rsidRDefault="00F46903" w:rsidP="00866316">
            <w:r w:rsidRPr="000A0F01">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C728788" w14:textId="77777777" w:rsidR="00F46903" w:rsidRPr="000A0F01" w:rsidRDefault="00F46903" w:rsidP="00866316">
            <w:r w:rsidRPr="000A0F01">
              <w:t> </w:t>
            </w:r>
          </w:p>
        </w:tc>
      </w:tr>
      <w:tr w:rsidR="00F46903" w:rsidRPr="000A0F01" w14:paraId="45EDF96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9EC648" w14:textId="77777777" w:rsidR="00F46903" w:rsidRPr="000A0F01" w:rsidRDefault="00F46903" w:rsidP="00866316">
            <w:r w:rsidRPr="000A0F01">
              <w:t>11.25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29B9DC" w14:textId="77777777" w:rsidR="00F46903" w:rsidRPr="000A0F01" w:rsidRDefault="00F46903" w:rsidP="00866316">
            <w:r w:rsidRPr="000A0F01">
              <w:t>Parallel operation control required for number of transformers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0CBF096"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AD95ECB" w14:textId="77777777" w:rsidR="00F46903" w:rsidRPr="000A0F01" w:rsidRDefault="00F46903" w:rsidP="00866316">
            <w:r w:rsidRPr="000A0F01">
              <w:t>4</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0166359" w14:textId="77777777" w:rsidR="00F46903" w:rsidRPr="000A0F01" w:rsidRDefault="00F46903" w:rsidP="00866316">
            <w:r w:rsidRPr="000A0F01">
              <w:t> </w:t>
            </w:r>
          </w:p>
        </w:tc>
      </w:tr>
      <w:tr w:rsidR="00F46903" w:rsidRPr="000A0F01" w14:paraId="1584671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8543AC" w14:textId="77777777" w:rsidR="00F46903" w:rsidRPr="000A0F01" w:rsidRDefault="00F46903" w:rsidP="00866316">
            <w:r w:rsidRPr="000A0F01">
              <w:t>11.26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820F39" w14:textId="77777777" w:rsidR="00F46903" w:rsidRPr="000A0F01" w:rsidRDefault="00F46903" w:rsidP="00866316">
            <w:r w:rsidRPr="000A0F01">
              <w:t xml:space="preserve">Method of parallel control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8EF392"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322F73D" w14:textId="77777777" w:rsidR="00F46903" w:rsidRPr="000A0F01" w:rsidRDefault="00F46903" w:rsidP="00866316">
            <w:r w:rsidRPr="000A0F01">
              <w:t>Acc. to Specifications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F73B8C5" w14:textId="77777777" w:rsidR="00F46903" w:rsidRPr="000A0F01" w:rsidRDefault="00F46903" w:rsidP="00866316">
            <w:r w:rsidRPr="000A0F01">
              <w:t> </w:t>
            </w:r>
          </w:p>
        </w:tc>
      </w:tr>
      <w:tr w:rsidR="00F46903" w:rsidRPr="000A0F01" w14:paraId="6BBC968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729048" w14:textId="77777777" w:rsidR="00F46903" w:rsidRPr="000A0F01" w:rsidRDefault="00F46903" w:rsidP="00866316">
            <w:r w:rsidRPr="000A0F01">
              <w:t>11.26.1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15C7DD" w14:textId="77777777" w:rsidR="00F46903" w:rsidRPr="000A0F01" w:rsidRDefault="00F46903" w:rsidP="00866316">
            <w:r w:rsidRPr="000A0F01">
              <w:t>Master /follower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7A13B7B"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F73C17D"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6D2B026" w14:textId="77777777" w:rsidR="00F46903" w:rsidRPr="000A0F01" w:rsidRDefault="00F46903" w:rsidP="00866316">
            <w:r w:rsidRPr="000A0F01">
              <w:t> </w:t>
            </w:r>
          </w:p>
        </w:tc>
      </w:tr>
      <w:tr w:rsidR="00F46903" w:rsidRPr="000A0F01" w14:paraId="2F275A0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E82C30" w14:textId="77777777" w:rsidR="00F46903" w:rsidRPr="000A0F01" w:rsidRDefault="00F46903" w:rsidP="00866316">
            <w:r w:rsidRPr="000A0F01">
              <w:t>11.26.2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F3F140" w14:textId="77777777" w:rsidR="00F46903" w:rsidRPr="000A0F01" w:rsidRDefault="00F46903" w:rsidP="00866316">
            <w:r w:rsidRPr="000A0F01">
              <w:t>Min circulating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7AE67C"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3E912C3"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F81BC72" w14:textId="77777777" w:rsidR="00F46903" w:rsidRPr="000A0F01" w:rsidRDefault="00F46903" w:rsidP="00866316">
            <w:r w:rsidRPr="000A0F01">
              <w:t> </w:t>
            </w:r>
          </w:p>
        </w:tc>
      </w:tr>
      <w:tr w:rsidR="00F46903" w:rsidRPr="000A0F01" w14:paraId="66AEA6E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B66949" w14:textId="77777777" w:rsidR="00F46903" w:rsidRPr="000A0F01" w:rsidRDefault="00F46903" w:rsidP="00866316">
            <w:r w:rsidRPr="000A0F01">
              <w:t>11.26.3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7F1D0B6" w14:textId="77777777" w:rsidR="00F46903" w:rsidRPr="000A0F01" w:rsidRDefault="00F46903" w:rsidP="00866316">
            <w:r w:rsidRPr="000A0F01">
              <w:t>Reverse  reactance method</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E0C2FC"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3A53AD4"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4CEA577" w14:textId="77777777" w:rsidR="00F46903" w:rsidRPr="000A0F01" w:rsidRDefault="00F46903" w:rsidP="00866316">
            <w:r w:rsidRPr="000A0F01">
              <w:t> </w:t>
            </w:r>
          </w:p>
        </w:tc>
      </w:tr>
      <w:tr w:rsidR="00F46903" w:rsidRPr="000A0F01" w14:paraId="56A9980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453871" w14:textId="77777777" w:rsidR="00F46903" w:rsidRPr="000A0F01" w:rsidRDefault="00F46903" w:rsidP="00866316">
            <w:r w:rsidRPr="000A0F01">
              <w:t>11.27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93290E" w14:textId="77777777" w:rsidR="00F46903" w:rsidRPr="000A0F01" w:rsidRDefault="00F46903" w:rsidP="00866316">
            <w:r w:rsidRPr="000A0F01">
              <w:t>Is line drop compensation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379AEE67" w14:textId="77777777" w:rsidR="00F46903" w:rsidRPr="000A0F01" w:rsidRDefault="00F46903" w:rsidP="00866316">
            <w:r w:rsidRPr="000A0F01">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DB8C9F9" w14:textId="77777777" w:rsidR="00F46903" w:rsidRPr="000A0F01" w:rsidRDefault="00F46903" w:rsidP="00866316">
            <w:r w:rsidRPr="000A0F01">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5292628" w14:textId="77777777" w:rsidR="00F46903" w:rsidRPr="000A0F01" w:rsidRDefault="00F46903" w:rsidP="00866316">
            <w:r w:rsidRPr="000A0F01">
              <w:t> </w:t>
            </w:r>
          </w:p>
        </w:tc>
      </w:tr>
      <w:tr w:rsidR="00F46903" w:rsidRPr="000A0F01" w14:paraId="48711A0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3B54E3" w14:textId="77777777" w:rsidR="00F46903" w:rsidRPr="000A0F01" w:rsidRDefault="00F46903" w:rsidP="00866316">
            <w:r w:rsidRPr="000A0F01">
              <w:t>11.28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344F59" w14:textId="77777777" w:rsidR="00F46903" w:rsidRPr="000A0F01" w:rsidRDefault="00F46903" w:rsidP="00866316">
            <w:r w:rsidRPr="000A0F01">
              <w:t>Tap position output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D4DCBB"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424ABC8" w14:textId="77777777" w:rsidR="00F46903" w:rsidRPr="000A0F01" w:rsidRDefault="00F46903" w:rsidP="00866316">
            <w:r w:rsidRPr="000A0F01">
              <w:t>BCD/mA/Ohm/Contact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DDED3D2" w14:textId="77777777" w:rsidR="00F46903" w:rsidRPr="000A0F01" w:rsidRDefault="00F46903" w:rsidP="00866316">
            <w:r w:rsidRPr="000A0F01">
              <w:t> </w:t>
            </w:r>
          </w:p>
        </w:tc>
      </w:tr>
      <w:tr w:rsidR="00F46903" w:rsidRPr="000A0F01" w14:paraId="5400B04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001FE3" w14:textId="77777777" w:rsidR="00F46903" w:rsidRPr="000A0F01" w:rsidRDefault="00F46903" w:rsidP="00866316">
            <w:r w:rsidRPr="000A0F01">
              <w:t>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DD41AC9" w14:textId="77777777" w:rsidR="00F46903" w:rsidRPr="000A0F01" w:rsidRDefault="00F46903" w:rsidP="00866316">
            <w:r w:rsidRPr="000A0F01">
              <w:t>Vector group</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146A43"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33D4CA0" w14:textId="77777777" w:rsidR="00F46903" w:rsidRPr="000A0F01" w:rsidRDefault="00F46903" w:rsidP="00866316">
            <w:r w:rsidRPr="000A0F01">
              <w:t>Dyn1 (Rumuruti)/ Dyn11(Kabarnet)</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B1907C" w14:textId="77777777" w:rsidR="00F46903" w:rsidRPr="000A0F01" w:rsidRDefault="00F46903" w:rsidP="00866316">
            <w:r w:rsidRPr="000A0F01">
              <w:t> </w:t>
            </w:r>
          </w:p>
        </w:tc>
      </w:tr>
      <w:tr w:rsidR="00F46903" w:rsidRPr="000A0F01" w14:paraId="4A1EBE4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77555B" w14:textId="77777777" w:rsidR="00F46903" w:rsidRPr="000A0F01" w:rsidRDefault="00F46903" w:rsidP="00866316">
            <w:r w:rsidRPr="000A0F01">
              <w:t>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125B6D" w14:textId="77777777" w:rsidR="00F46903" w:rsidRPr="000A0F01" w:rsidRDefault="00F46903" w:rsidP="00866316">
            <w:r w:rsidRPr="000A0F01">
              <w:t xml:space="preserve">Impedance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4A3680"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B196E12"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9A06A66" w14:textId="77777777" w:rsidR="00F46903" w:rsidRPr="000A0F01" w:rsidRDefault="00F46903" w:rsidP="00866316">
            <w:r w:rsidRPr="000A0F01">
              <w:t> </w:t>
            </w:r>
          </w:p>
        </w:tc>
      </w:tr>
      <w:tr w:rsidR="00F46903" w:rsidRPr="000A0F01" w14:paraId="723EA6F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772B06" w14:textId="77777777" w:rsidR="00F46903" w:rsidRPr="000A0F01" w:rsidRDefault="00F46903" w:rsidP="00866316">
            <w:r w:rsidRPr="000A0F01">
              <w:lastRenderedPageBreak/>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BA4E9C" w14:textId="77777777" w:rsidR="00F46903" w:rsidRPr="000A0F01" w:rsidRDefault="00F46903" w:rsidP="00866316">
            <w:r w:rsidRPr="000A0F01">
              <w:t>On the base of rated power of main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6690D0" w14:textId="77777777" w:rsidR="00F46903" w:rsidRPr="000A0F01" w:rsidRDefault="00F46903" w:rsidP="00866316">
            <w:r w:rsidRPr="000A0F01">
              <w:t>MVA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5CE42BF" w14:textId="77777777" w:rsidR="00F46903" w:rsidRPr="000A0F01" w:rsidRDefault="00F46903" w:rsidP="00866316">
            <w:r w:rsidRPr="000A0F01">
              <w:t>23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4E3624B" w14:textId="77777777" w:rsidR="00F46903" w:rsidRPr="000A0F01" w:rsidRDefault="00F46903" w:rsidP="00866316">
            <w:r w:rsidRPr="000A0F01">
              <w:t> </w:t>
            </w:r>
          </w:p>
        </w:tc>
      </w:tr>
      <w:tr w:rsidR="00F46903" w:rsidRPr="000A0F01" w14:paraId="6AF1B5E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985C1F" w14:textId="77777777" w:rsidR="00F46903" w:rsidRPr="000A0F01" w:rsidRDefault="00F46903" w:rsidP="00866316">
            <w:r w:rsidRPr="000A0F01">
              <w:t>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12FDFC" w14:textId="77777777" w:rsidR="00F46903" w:rsidRPr="000A0F01" w:rsidRDefault="00F46903" w:rsidP="00866316">
            <w:r w:rsidRPr="000A0F01">
              <w:t>Positive sequence impedance at 75 ̊C, on principal tapping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A67587"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BF792BC" w14:textId="7A876250" w:rsidR="00F46903" w:rsidRPr="000A0F01" w:rsidRDefault="001949EC" w:rsidP="00866316">
            <w:r w:rsidRPr="004444E2">
              <w:rPr>
                <w:color w:val="EE0000"/>
              </w:rPr>
              <w:t>This parameter should be identical with the existing 23MVA Power transformer at respective substations for parallel operation</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3C51634" w14:textId="77777777" w:rsidR="00F46903" w:rsidRPr="000A0F01" w:rsidRDefault="00F46903" w:rsidP="00866316">
            <w:r w:rsidRPr="000A0F01">
              <w:t> </w:t>
            </w:r>
          </w:p>
        </w:tc>
      </w:tr>
      <w:tr w:rsidR="00F46903" w:rsidRPr="000A0F01" w14:paraId="64921E5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DC9092" w14:textId="77777777" w:rsidR="00F46903" w:rsidRPr="000A0F01" w:rsidRDefault="00F46903" w:rsidP="00866316">
            <w:r w:rsidRPr="000A0F01">
              <w:t>13.1.1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A324A8" w14:textId="77777777" w:rsidR="00F46903" w:rsidRPr="000A0F01" w:rsidRDefault="00F46903" w:rsidP="00866316">
            <w:r w:rsidRPr="000A0F01">
              <w:t>Between HV &amp; 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C1FEEC"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26E6C75" w14:textId="77777777" w:rsidR="00F46903" w:rsidRPr="004444E2" w:rsidRDefault="007D7F41" w:rsidP="00866316">
            <w:pPr>
              <w:rPr>
                <w:color w:val="EE0000"/>
              </w:rPr>
            </w:pPr>
            <w:r w:rsidRPr="004444E2">
              <w:rPr>
                <w:color w:val="EE0000"/>
              </w:rPr>
              <w:t xml:space="preserve">9.58 (Rumuruti) / </w:t>
            </w:r>
            <w:r w:rsidR="008A6148" w:rsidRPr="004444E2">
              <w:rPr>
                <w:color w:val="EE0000"/>
              </w:rPr>
              <w:t>9.59 (Kabarnet)</w:t>
            </w:r>
          </w:p>
          <w:p w14:paraId="775D7EEB" w14:textId="7F8A26F2" w:rsidR="008A6148" w:rsidRPr="000A0F01" w:rsidRDefault="008A6148" w:rsidP="00866316">
            <w:r w:rsidRPr="004444E2">
              <w:rPr>
                <w:color w:val="EE0000"/>
              </w:rPr>
              <w:t>This parameter should be identical with the existing 23MVA Power transformer</w:t>
            </w:r>
            <w:r w:rsidR="0086070F">
              <w:rPr>
                <w:color w:val="EE0000"/>
              </w:rPr>
              <w:t xml:space="preserve"> </w:t>
            </w:r>
            <w:r w:rsidRPr="004444E2">
              <w:rPr>
                <w:color w:val="EE0000"/>
              </w:rPr>
              <w:t>at respective substations for parallel operation</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8DAFFBF" w14:textId="77777777" w:rsidR="00F46903" w:rsidRPr="000A0F01" w:rsidRDefault="00F46903" w:rsidP="00866316">
            <w:r w:rsidRPr="000A0F01">
              <w:t> </w:t>
            </w:r>
          </w:p>
        </w:tc>
      </w:tr>
      <w:tr w:rsidR="00F46903" w:rsidRPr="000A0F01" w14:paraId="0D6DEE3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A22B1F" w14:textId="77777777" w:rsidR="00F46903" w:rsidRPr="000A0F01" w:rsidRDefault="00F46903" w:rsidP="00866316">
            <w:r w:rsidRPr="000A0F01">
              <w:t>13.1.2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5D1D59" w14:textId="77777777" w:rsidR="00F46903" w:rsidRPr="000A0F01" w:rsidRDefault="00F46903" w:rsidP="00866316">
            <w:r w:rsidRPr="000A0F01">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3BDE69"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2D03E61"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9F60015" w14:textId="77777777" w:rsidR="00F46903" w:rsidRPr="000A0F01" w:rsidRDefault="00F46903" w:rsidP="00866316">
            <w:r w:rsidRPr="000A0F01">
              <w:t> </w:t>
            </w:r>
          </w:p>
        </w:tc>
      </w:tr>
      <w:tr w:rsidR="00F46903" w:rsidRPr="000A0F01" w14:paraId="7C62AB3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594E03" w14:textId="77777777" w:rsidR="00F46903" w:rsidRPr="000A0F01" w:rsidRDefault="00F46903" w:rsidP="00866316">
            <w:r w:rsidRPr="000A0F01">
              <w:t>13.1.3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612973D" w14:textId="77777777" w:rsidR="00F46903" w:rsidRPr="000A0F01" w:rsidRDefault="00F46903" w:rsidP="00866316">
            <w:r w:rsidRPr="000A0F01">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240EA4F"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F69A8F2"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3833A5C" w14:textId="77777777" w:rsidR="00F46903" w:rsidRPr="000A0F01" w:rsidRDefault="00F46903" w:rsidP="00866316">
            <w:r w:rsidRPr="000A0F01">
              <w:t> </w:t>
            </w:r>
          </w:p>
        </w:tc>
      </w:tr>
      <w:tr w:rsidR="00F46903" w:rsidRPr="000A0F01" w14:paraId="2AFBE75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4F6E57" w14:textId="77777777" w:rsidR="00F46903" w:rsidRPr="000A0F01" w:rsidRDefault="00F46903" w:rsidP="00866316">
            <w:r w:rsidRPr="000A0F01">
              <w:t>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48E822" w14:textId="77777777" w:rsidR="00F46903" w:rsidRPr="000A0F01" w:rsidRDefault="00F46903" w:rsidP="00866316">
            <w:r w:rsidRPr="000A0F01">
              <w:t>Positive sequence impedance at 75 ̊C, on max. raise voltage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FE22D0"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D8A63D2"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245C76" w14:textId="77777777" w:rsidR="00F46903" w:rsidRPr="000A0F01" w:rsidRDefault="00F46903" w:rsidP="00866316">
            <w:r w:rsidRPr="000A0F01">
              <w:t> </w:t>
            </w:r>
          </w:p>
        </w:tc>
      </w:tr>
      <w:tr w:rsidR="00F46903" w:rsidRPr="000A0F01" w14:paraId="5EDC626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E7EC73" w14:textId="77777777" w:rsidR="00F46903" w:rsidRPr="000A0F01" w:rsidRDefault="00F46903" w:rsidP="00866316">
            <w:r w:rsidRPr="000A0F01">
              <w:t>13.2.1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66AF74" w14:textId="77777777" w:rsidR="00F46903" w:rsidRPr="000A0F01" w:rsidRDefault="00F46903" w:rsidP="00866316">
            <w:r w:rsidRPr="000A0F01">
              <w:t>Between HV &amp; LV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65A70A"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4C629C9"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13DE73A" w14:textId="77777777" w:rsidR="00F46903" w:rsidRPr="000A0F01" w:rsidRDefault="00F46903" w:rsidP="00866316">
            <w:r w:rsidRPr="000A0F01">
              <w:t> </w:t>
            </w:r>
          </w:p>
        </w:tc>
      </w:tr>
      <w:tr w:rsidR="00F46903" w:rsidRPr="000A0F01" w14:paraId="7C21B3D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B8DEF1" w14:textId="77777777" w:rsidR="00F46903" w:rsidRPr="000A0F01" w:rsidRDefault="00F46903" w:rsidP="00866316">
            <w:r w:rsidRPr="000A0F01">
              <w:t>13.2.2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4D9A3F" w14:textId="77777777" w:rsidR="00F46903" w:rsidRPr="000A0F01" w:rsidRDefault="00F46903" w:rsidP="00866316">
            <w:r w:rsidRPr="000A0F01">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231C6F"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40694FC"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B8E4609" w14:textId="77777777" w:rsidR="00F46903" w:rsidRPr="000A0F01" w:rsidRDefault="00F46903" w:rsidP="00866316">
            <w:r w:rsidRPr="000A0F01">
              <w:t> </w:t>
            </w:r>
          </w:p>
        </w:tc>
      </w:tr>
      <w:tr w:rsidR="00F46903" w:rsidRPr="000A0F01" w14:paraId="53D22A9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FD2083" w14:textId="77777777" w:rsidR="00F46903" w:rsidRPr="000A0F01" w:rsidRDefault="00F46903" w:rsidP="00866316">
            <w:r w:rsidRPr="000A0F01">
              <w:lastRenderedPageBreak/>
              <w:t>13.2.3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D52087" w14:textId="77777777" w:rsidR="00F46903" w:rsidRPr="000A0F01" w:rsidRDefault="00F46903" w:rsidP="00866316">
            <w:r w:rsidRPr="000A0F01">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4D93D6"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A2D6CCE"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BB40289" w14:textId="77777777" w:rsidR="00F46903" w:rsidRPr="000A0F01" w:rsidRDefault="00F46903" w:rsidP="00866316">
            <w:r w:rsidRPr="000A0F01">
              <w:t> </w:t>
            </w:r>
          </w:p>
        </w:tc>
      </w:tr>
      <w:tr w:rsidR="00F46903" w:rsidRPr="000A0F01" w14:paraId="6208995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B8E77B" w14:textId="77777777" w:rsidR="00F46903" w:rsidRPr="000A0F01" w:rsidRDefault="00F46903" w:rsidP="00866316">
            <w:r w:rsidRPr="000A0F01">
              <w:t>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95207E" w14:textId="77777777" w:rsidR="00F46903" w:rsidRPr="000A0F01" w:rsidRDefault="00F46903" w:rsidP="00866316">
            <w:r w:rsidRPr="000A0F01">
              <w:t>Positive sequence impedance at 75 ̊C, on max. lower voltage and 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0C4E33"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720DEDC"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31259B7" w14:textId="77777777" w:rsidR="00F46903" w:rsidRPr="000A0F01" w:rsidRDefault="00F46903" w:rsidP="00866316">
            <w:r w:rsidRPr="000A0F01">
              <w:t> </w:t>
            </w:r>
          </w:p>
        </w:tc>
      </w:tr>
      <w:tr w:rsidR="00F46903" w:rsidRPr="000A0F01" w14:paraId="37EE14C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EF0ADD2" w14:textId="77777777" w:rsidR="00F46903" w:rsidRPr="000A0F01" w:rsidRDefault="00F46903" w:rsidP="00866316">
            <w:r w:rsidRPr="000A0F01">
              <w:t>13.3.1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2494919" w14:textId="77777777" w:rsidR="00F46903" w:rsidRPr="000A0F01" w:rsidRDefault="00F46903" w:rsidP="00866316">
            <w:r w:rsidRPr="000A0F01">
              <w:t>Between HV &amp; LV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862F02"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6C61AFF"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906761D" w14:textId="77777777" w:rsidR="00F46903" w:rsidRPr="000A0F01" w:rsidRDefault="00F46903" w:rsidP="00866316">
            <w:r w:rsidRPr="000A0F01">
              <w:t> </w:t>
            </w:r>
          </w:p>
        </w:tc>
      </w:tr>
      <w:tr w:rsidR="00F46903" w:rsidRPr="000A0F01" w14:paraId="6F08EAB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A09CEB" w14:textId="77777777" w:rsidR="00F46903" w:rsidRPr="000A0F01" w:rsidRDefault="00F46903" w:rsidP="00866316">
            <w:r w:rsidRPr="000A0F01">
              <w:t>13.3.2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3B0AFCD" w14:textId="77777777" w:rsidR="00F46903" w:rsidRPr="000A0F01" w:rsidRDefault="00F46903" w:rsidP="00866316">
            <w:r w:rsidRPr="000A0F01">
              <w:t>Between HV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550971"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557EFD8"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999095D" w14:textId="77777777" w:rsidR="00F46903" w:rsidRPr="000A0F01" w:rsidRDefault="00F46903" w:rsidP="00866316">
            <w:r w:rsidRPr="000A0F01">
              <w:t> </w:t>
            </w:r>
          </w:p>
        </w:tc>
      </w:tr>
      <w:tr w:rsidR="00F46903" w:rsidRPr="000A0F01" w14:paraId="3387A32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21FFBE" w14:textId="77777777" w:rsidR="00F46903" w:rsidRPr="000A0F01" w:rsidRDefault="00F46903" w:rsidP="00866316">
            <w:r w:rsidRPr="000A0F01">
              <w:t>13.3.3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5D06F2" w14:textId="77777777" w:rsidR="00F46903" w:rsidRPr="000A0F01" w:rsidRDefault="00F46903" w:rsidP="00866316">
            <w:r w:rsidRPr="000A0F01">
              <w:t>Between LV &amp; TV winding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E05378" w14:textId="77777777" w:rsidR="00F46903" w:rsidRPr="000A0F01" w:rsidRDefault="00F46903" w:rsidP="00866316">
            <w:r w:rsidRPr="000A0F01">
              <w:t>%</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6EF0F78"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C311F38" w14:textId="77777777" w:rsidR="00F46903" w:rsidRPr="000A0F01" w:rsidRDefault="00F46903" w:rsidP="00866316">
            <w:r w:rsidRPr="000A0F01">
              <w:t> </w:t>
            </w:r>
          </w:p>
        </w:tc>
      </w:tr>
      <w:tr w:rsidR="00F46903" w:rsidRPr="000A0F01" w14:paraId="30C07C3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89DF29" w14:textId="77777777" w:rsidR="00F46903" w:rsidRPr="000A0F01" w:rsidRDefault="00F46903" w:rsidP="00866316">
            <w:r w:rsidRPr="000A0F01">
              <w:t>13.4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430E3F" w14:textId="77777777" w:rsidR="00F46903" w:rsidRPr="000A0F01" w:rsidRDefault="00F46903" w:rsidP="00866316">
            <w:r w:rsidRPr="000A0F01">
              <w:t>Zero sequence impedance at 75 ̊C:</w:t>
            </w:r>
          </w:p>
        </w:tc>
        <w:tc>
          <w:tcPr>
            <w:tcW w:w="810" w:type="dxa"/>
            <w:tcBorders>
              <w:top w:val="single" w:sz="8" w:space="0" w:color="auto"/>
              <w:left w:val="single" w:sz="8" w:space="0" w:color="auto"/>
              <w:bottom w:val="single" w:sz="8" w:space="0" w:color="auto"/>
              <w:right w:val="single" w:sz="8" w:space="0" w:color="auto"/>
            </w:tcBorders>
            <w:vAlign w:val="center"/>
            <w:hideMark/>
          </w:tcPr>
          <w:p w14:paraId="38866586"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6F188F8"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B2049EA" w14:textId="77777777" w:rsidR="00F46903" w:rsidRPr="000A0F01" w:rsidRDefault="00F46903" w:rsidP="00866316">
            <w:r w:rsidRPr="000A0F01">
              <w:t> </w:t>
            </w:r>
          </w:p>
        </w:tc>
      </w:tr>
      <w:tr w:rsidR="00F46903" w:rsidRPr="000A0F01" w14:paraId="13E187D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69F42A" w14:textId="77777777" w:rsidR="00F46903" w:rsidRPr="000A0F01" w:rsidRDefault="00F46903" w:rsidP="00866316">
            <w:r w:rsidRPr="000A0F01">
              <w:t>13.4.1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2C8D336" w14:textId="77777777" w:rsidR="00F46903" w:rsidRPr="000A0F01" w:rsidRDefault="00F46903" w:rsidP="00866316">
            <w:r w:rsidRPr="000A0F01">
              <w:t>Between HV &amp; LV windings (LV open)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5BA44C" w14:textId="77777777" w:rsidR="00F46903" w:rsidRPr="000A0F01" w:rsidRDefault="00F46903" w:rsidP="00866316">
            <w:r w:rsidRPr="000A0F01">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FBABDD1"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A10DC56" w14:textId="77777777" w:rsidR="00F46903" w:rsidRPr="000A0F01" w:rsidRDefault="00F46903" w:rsidP="00866316">
            <w:r w:rsidRPr="000A0F01">
              <w:t> </w:t>
            </w:r>
          </w:p>
        </w:tc>
      </w:tr>
      <w:tr w:rsidR="00F46903" w:rsidRPr="000A0F01" w14:paraId="122956B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E2415B9" w14:textId="77777777" w:rsidR="00F46903" w:rsidRPr="000A0F01" w:rsidRDefault="00F46903" w:rsidP="00866316">
            <w:r w:rsidRPr="000A0F01">
              <w:t>13.4.2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96227E8" w14:textId="77777777" w:rsidR="00F46903" w:rsidRPr="000A0F01" w:rsidRDefault="00F46903" w:rsidP="00866316">
            <w:r w:rsidRPr="000A0F01">
              <w:t>Between HV &amp; LV windings (LV short)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A1D6FC" w14:textId="77777777" w:rsidR="00F46903" w:rsidRPr="000A0F01" w:rsidRDefault="00F46903" w:rsidP="00866316">
            <w:r w:rsidRPr="000A0F01">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CC14402"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D5ADEFD" w14:textId="77777777" w:rsidR="00F46903" w:rsidRPr="000A0F01" w:rsidRDefault="00F46903" w:rsidP="00866316">
            <w:r w:rsidRPr="000A0F01">
              <w:t> </w:t>
            </w:r>
          </w:p>
        </w:tc>
      </w:tr>
      <w:tr w:rsidR="00F46903" w:rsidRPr="000A0F01" w14:paraId="69F694A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F09D45" w14:textId="77777777" w:rsidR="00F46903" w:rsidRPr="000A0F01" w:rsidRDefault="00F46903" w:rsidP="00866316">
            <w:r w:rsidRPr="000A0F01">
              <w:t>13.4.3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CE4465" w14:textId="77777777" w:rsidR="00F46903" w:rsidRPr="000A0F01" w:rsidRDefault="00F46903" w:rsidP="00866316">
            <w:r w:rsidRPr="000A0F01">
              <w:t>Between LV &amp; HV windings (HV open)</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22B8D8" w14:textId="77777777" w:rsidR="00F46903" w:rsidRPr="000A0F01" w:rsidRDefault="00F46903" w:rsidP="00866316">
            <w:r w:rsidRPr="000A0F01">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21A34BA"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2657998" w14:textId="77777777" w:rsidR="00F46903" w:rsidRPr="000A0F01" w:rsidRDefault="00F46903" w:rsidP="00866316">
            <w:r w:rsidRPr="000A0F01">
              <w:t> </w:t>
            </w:r>
          </w:p>
        </w:tc>
      </w:tr>
      <w:tr w:rsidR="00F46903" w:rsidRPr="000A0F01" w14:paraId="26149CC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B0F194" w14:textId="77777777" w:rsidR="00F46903" w:rsidRPr="000A0F01" w:rsidRDefault="00F46903" w:rsidP="00866316">
            <w:r w:rsidRPr="000A0F01">
              <w:t>13.4.4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63095BB" w14:textId="77777777" w:rsidR="00F46903" w:rsidRPr="000A0F01" w:rsidRDefault="00F46903" w:rsidP="00866316">
            <w:r w:rsidRPr="000A0F01">
              <w:t>Between LV &amp; HV windings (HV short)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ECEE0B" w14:textId="77777777" w:rsidR="00F46903" w:rsidRPr="000A0F01" w:rsidRDefault="00F46903" w:rsidP="00866316">
            <w:r w:rsidRPr="000A0F01">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C74DDF0"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A72EDAA" w14:textId="77777777" w:rsidR="00F46903" w:rsidRPr="000A0F01" w:rsidRDefault="00F46903" w:rsidP="00866316">
            <w:r w:rsidRPr="000A0F01">
              <w:t> </w:t>
            </w:r>
          </w:p>
        </w:tc>
      </w:tr>
      <w:tr w:rsidR="00F46903" w:rsidRPr="000A0F01" w14:paraId="100EBCB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CF483E" w14:textId="77777777" w:rsidR="00F46903" w:rsidRPr="000A0F01" w:rsidRDefault="00F46903" w:rsidP="00866316">
            <w:r w:rsidRPr="000A0F01">
              <w:t>13.5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137D71" w14:textId="77777777" w:rsidR="00F46903" w:rsidRPr="000A0F01" w:rsidRDefault="00F46903" w:rsidP="00866316">
            <w:r w:rsidRPr="000A0F01">
              <w:t>Resistance of windings at 75 ̊C on principal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C028E6"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2EDD905"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9AB6A03" w14:textId="77777777" w:rsidR="00F46903" w:rsidRPr="000A0F01" w:rsidRDefault="00F46903" w:rsidP="00866316">
            <w:r w:rsidRPr="000A0F01">
              <w:t> </w:t>
            </w:r>
          </w:p>
        </w:tc>
      </w:tr>
      <w:tr w:rsidR="00F46903" w:rsidRPr="000A0F01" w14:paraId="1A5A37F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6AD190" w14:textId="77777777" w:rsidR="00F46903" w:rsidRPr="000A0F01" w:rsidRDefault="00F46903" w:rsidP="00866316">
            <w:r w:rsidRPr="000A0F01">
              <w:t>13.5.1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F6384F" w14:textId="77777777" w:rsidR="00F46903" w:rsidRPr="000A0F01" w:rsidRDefault="00F46903" w:rsidP="00866316">
            <w:r w:rsidRPr="000A0F01">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DB14FA" w14:textId="77777777" w:rsidR="00F46903" w:rsidRPr="000A0F01" w:rsidRDefault="00F46903" w:rsidP="00866316">
            <w:r w:rsidRPr="000A0F01">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BC09257"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5BACD13" w14:textId="77777777" w:rsidR="00F46903" w:rsidRPr="000A0F01" w:rsidRDefault="00F46903" w:rsidP="00866316">
            <w:r w:rsidRPr="000A0F01">
              <w:t> </w:t>
            </w:r>
          </w:p>
        </w:tc>
      </w:tr>
      <w:tr w:rsidR="00F46903" w:rsidRPr="000A0F01" w14:paraId="12E48CC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22174C5" w14:textId="77777777" w:rsidR="00F46903" w:rsidRPr="000A0F01" w:rsidRDefault="00F46903" w:rsidP="00866316">
            <w:r w:rsidRPr="000A0F01">
              <w:lastRenderedPageBreak/>
              <w:t>13.5.2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8956FA" w14:textId="77777777" w:rsidR="00F46903" w:rsidRPr="000A0F01" w:rsidRDefault="00F46903" w:rsidP="00866316">
            <w:r w:rsidRPr="000A0F01">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7DA6B25" w14:textId="77777777" w:rsidR="00F46903" w:rsidRPr="000A0F01" w:rsidRDefault="00F46903" w:rsidP="00866316">
            <w:r w:rsidRPr="000A0F01">
              <w:t>Ohm/ph.</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14D385E"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A784465" w14:textId="77777777" w:rsidR="00F46903" w:rsidRPr="000A0F01" w:rsidRDefault="00F46903" w:rsidP="00866316">
            <w:r w:rsidRPr="000A0F01">
              <w:t> </w:t>
            </w:r>
          </w:p>
        </w:tc>
      </w:tr>
      <w:tr w:rsidR="00F46903" w:rsidRPr="000A0F01" w14:paraId="1494BBD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FA00C4" w14:textId="77777777" w:rsidR="00F46903" w:rsidRPr="000A0F01" w:rsidRDefault="00F46903" w:rsidP="00866316">
            <w:r w:rsidRPr="000A0F01">
              <w:t>13.6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FC41CF" w14:textId="77777777" w:rsidR="00F46903" w:rsidRPr="000A0F01" w:rsidRDefault="00F46903" w:rsidP="00866316">
            <w:r w:rsidRPr="000A0F01">
              <w:t>Estimated winding capacitance's with: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757D8A"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B5DDAB8"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A9C9889" w14:textId="77777777" w:rsidR="00F46903" w:rsidRPr="000A0F01" w:rsidRDefault="00F46903" w:rsidP="00866316">
            <w:r w:rsidRPr="000A0F01">
              <w:t> </w:t>
            </w:r>
          </w:p>
        </w:tc>
      </w:tr>
      <w:tr w:rsidR="00F46903" w:rsidRPr="000A0F01" w14:paraId="413BCF1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F76C3E" w14:textId="77777777" w:rsidR="00F46903" w:rsidRPr="000A0F01" w:rsidRDefault="00F46903" w:rsidP="00866316">
            <w:r w:rsidRPr="000A0F01">
              <w:t>13.6.1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005C64" w14:textId="77777777" w:rsidR="00F46903" w:rsidRPr="000A0F01" w:rsidRDefault="00F46903" w:rsidP="00866316">
            <w:r w:rsidRPr="000A0F01">
              <w:t>Series capacitance of HV phase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E54850" w14:textId="77777777" w:rsidR="00F46903" w:rsidRPr="000A0F01" w:rsidRDefault="00F46903" w:rsidP="00866316">
            <w:r w:rsidRPr="000A0F01">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E13F2B1"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E522AAB" w14:textId="77777777" w:rsidR="00F46903" w:rsidRPr="000A0F01" w:rsidRDefault="00F46903" w:rsidP="00866316">
            <w:r w:rsidRPr="000A0F01">
              <w:t> </w:t>
            </w:r>
          </w:p>
        </w:tc>
      </w:tr>
      <w:tr w:rsidR="00F46903" w:rsidRPr="000A0F01" w14:paraId="5BD9AAA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839D10" w14:textId="77777777" w:rsidR="00F46903" w:rsidRPr="000A0F01" w:rsidRDefault="00F46903" w:rsidP="00866316">
            <w:r w:rsidRPr="000A0F01">
              <w:t>13.6.2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2D3925" w14:textId="77777777" w:rsidR="00F46903" w:rsidRPr="000A0F01" w:rsidRDefault="00F46903" w:rsidP="00866316">
            <w:r w:rsidRPr="000A0F01">
              <w:t>Series capacitance of LV phase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3F5FB1D" w14:textId="77777777" w:rsidR="00F46903" w:rsidRPr="000A0F01" w:rsidRDefault="00F46903" w:rsidP="00866316">
            <w:r w:rsidRPr="000A0F01">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EAF43A2"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4C244E3" w14:textId="77777777" w:rsidR="00F46903" w:rsidRPr="000A0F01" w:rsidRDefault="00F46903" w:rsidP="00866316">
            <w:r w:rsidRPr="000A0F01">
              <w:t> </w:t>
            </w:r>
          </w:p>
        </w:tc>
      </w:tr>
      <w:tr w:rsidR="00F46903" w:rsidRPr="000A0F01" w14:paraId="56CFA40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74C1FA" w14:textId="77777777" w:rsidR="00F46903" w:rsidRPr="000A0F01" w:rsidRDefault="00F46903" w:rsidP="00866316">
            <w:r w:rsidRPr="000A0F01">
              <w:t>13.6.3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427095" w14:textId="77777777" w:rsidR="00F46903" w:rsidRPr="000A0F01" w:rsidRDefault="00F46903" w:rsidP="00866316">
            <w:r w:rsidRPr="000A0F01">
              <w:t>Shunt capacitance to earth of each HV phase winding with LV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E5D907" w14:textId="77777777" w:rsidR="00F46903" w:rsidRPr="000A0F01" w:rsidRDefault="00F46903" w:rsidP="00866316">
            <w:r w:rsidRPr="000A0F01">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1C38D4D"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6109FCF" w14:textId="77777777" w:rsidR="00F46903" w:rsidRPr="000A0F01" w:rsidRDefault="00F46903" w:rsidP="00866316">
            <w:r w:rsidRPr="000A0F01">
              <w:t> </w:t>
            </w:r>
          </w:p>
        </w:tc>
      </w:tr>
      <w:tr w:rsidR="00F46903" w:rsidRPr="000A0F01" w14:paraId="7F96B7B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D5C7CF" w14:textId="77777777" w:rsidR="00F46903" w:rsidRPr="000A0F01" w:rsidRDefault="00F46903" w:rsidP="00866316">
            <w:r w:rsidRPr="000A0F01">
              <w:t>13.6.4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5F53C7" w14:textId="77777777" w:rsidR="00F46903" w:rsidRPr="000A0F01" w:rsidRDefault="00F46903" w:rsidP="00866316">
            <w:r w:rsidRPr="000A0F01">
              <w:t>Shunt capacitance to earth of each LV phase winding with HV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1DAB46" w14:textId="77777777" w:rsidR="00F46903" w:rsidRPr="000A0F01" w:rsidRDefault="00F46903" w:rsidP="00866316">
            <w:r w:rsidRPr="000A0F01">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34055D3"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62975BE" w14:textId="77777777" w:rsidR="00F46903" w:rsidRPr="000A0F01" w:rsidRDefault="00F46903" w:rsidP="00866316">
            <w:r w:rsidRPr="000A0F01">
              <w:t> </w:t>
            </w:r>
          </w:p>
        </w:tc>
      </w:tr>
      <w:tr w:rsidR="00F46903" w:rsidRPr="000A0F01" w14:paraId="2249BD7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11C795" w14:textId="77777777" w:rsidR="00F46903" w:rsidRPr="000A0F01" w:rsidRDefault="00F46903" w:rsidP="00866316">
            <w:r w:rsidRPr="000A0F01">
              <w:t>13.6.5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2287A7" w14:textId="77777777" w:rsidR="00F46903" w:rsidRPr="000A0F01" w:rsidRDefault="00F46903" w:rsidP="00866316">
            <w:r w:rsidRPr="000A0F01">
              <w:t>Capacitance of HV-LV phase winding with LV unearthed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BAFA6B" w14:textId="77777777" w:rsidR="00F46903" w:rsidRPr="000A0F01" w:rsidRDefault="00F46903" w:rsidP="00866316">
            <w:r w:rsidRPr="000A0F01">
              <w:t>PF</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C25B22A"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D30C031" w14:textId="77777777" w:rsidR="00F46903" w:rsidRPr="000A0F01" w:rsidRDefault="00F46903" w:rsidP="00866316">
            <w:r w:rsidRPr="000A0F01">
              <w:t> </w:t>
            </w:r>
          </w:p>
        </w:tc>
      </w:tr>
      <w:tr w:rsidR="00F46903" w:rsidRPr="000A0F01" w14:paraId="63D300E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F74C44" w14:textId="77777777" w:rsidR="00F46903" w:rsidRPr="000A0F01" w:rsidRDefault="00F46903" w:rsidP="00866316">
            <w:r w:rsidRPr="000A0F01">
              <w:t>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3576BE" w14:textId="77777777" w:rsidR="00F46903" w:rsidRPr="000A0F01" w:rsidRDefault="00F46903" w:rsidP="00866316">
            <w:r w:rsidRPr="000A0F01">
              <w:t xml:space="preserve">Rated short circuit strength of windings  (symmetrical values)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1906AF"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0221FC3" w14:textId="77777777" w:rsidR="00F46903" w:rsidRPr="000A0F01" w:rsidRDefault="00F46903" w:rsidP="00866316">
            <w:r w:rsidRPr="000A0F01">
              <w:t>Should be Filled By Manufacturer</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8294F45" w14:textId="77777777" w:rsidR="00F46903" w:rsidRPr="000A0F01" w:rsidRDefault="00F46903" w:rsidP="00866316">
            <w:r w:rsidRPr="000A0F01">
              <w:t> </w:t>
            </w:r>
          </w:p>
        </w:tc>
      </w:tr>
      <w:tr w:rsidR="00F46903" w:rsidRPr="000A0F01" w14:paraId="2D4ACB7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D67B0E" w14:textId="77777777" w:rsidR="00F46903" w:rsidRPr="000A0F01" w:rsidRDefault="00F46903" w:rsidP="00866316">
            <w:r w:rsidRPr="000A0F01">
              <w:t>14.1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3B9976" w14:textId="77777777" w:rsidR="00F46903" w:rsidRPr="000A0F01" w:rsidRDefault="00F46903" w:rsidP="00866316">
            <w:r w:rsidRPr="000A0F01">
              <w:t xml:space="preserve"> HV system Indicate 1 and 3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7B0163" w14:textId="77777777" w:rsidR="00F46903" w:rsidRPr="000A0F01" w:rsidRDefault="00F46903" w:rsidP="00866316">
            <w:r w:rsidRPr="000A0F01">
              <w:t>kA/kA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5F0EB50" w14:textId="77777777" w:rsidR="00F46903" w:rsidRPr="000A0F01" w:rsidRDefault="00F46903" w:rsidP="00866316">
            <w:r w:rsidRPr="000A0F01">
              <w:t>31.5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6802650" w14:textId="77777777" w:rsidR="00F46903" w:rsidRPr="000A0F01" w:rsidRDefault="00F46903" w:rsidP="00866316">
            <w:r w:rsidRPr="000A0F01">
              <w:t> </w:t>
            </w:r>
          </w:p>
        </w:tc>
      </w:tr>
      <w:tr w:rsidR="00F46903" w:rsidRPr="000A0F01" w14:paraId="29A6E82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6D6123" w14:textId="77777777" w:rsidR="00F46903" w:rsidRPr="000A0F01" w:rsidRDefault="00F46903" w:rsidP="00866316">
            <w:r w:rsidRPr="000A0F01">
              <w:t>14.2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3456AD" w14:textId="77777777" w:rsidR="00F46903" w:rsidRPr="000A0F01" w:rsidRDefault="00F46903" w:rsidP="00866316">
            <w:r w:rsidRPr="000A0F01">
              <w:t>LV system Indicate 1 and 3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6EE1851" w14:textId="77777777" w:rsidR="00F46903" w:rsidRPr="000A0F01" w:rsidRDefault="00F46903" w:rsidP="00866316">
            <w:r w:rsidRPr="000A0F01">
              <w:t>kA/kA</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727C3BA" w14:textId="77777777" w:rsidR="00F46903" w:rsidRPr="000A0F01" w:rsidRDefault="00F46903" w:rsidP="00866316">
            <w:r w:rsidRPr="000A0F01">
              <w:t>25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B8C8A6B" w14:textId="77777777" w:rsidR="00F46903" w:rsidRPr="000A0F01" w:rsidRDefault="00F46903" w:rsidP="00866316">
            <w:r w:rsidRPr="000A0F01">
              <w:t> </w:t>
            </w:r>
          </w:p>
        </w:tc>
      </w:tr>
      <w:tr w:rsidR="00F46903" w:rsidRPr="000A0F01" w14:paraId="7C135F9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255D11" w14:textId="77777777" w:rsidR="00F46903" w:rsidRPr="000A0F01" w:rsidRDefault="00F46903" w:rsidP="00866316">
            <w:r w:rsidRPr="000A0F01">
              <w:t>14.3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70056E" w14:textId="77777777" w:rsidR="00F46903" w:rsidRPr="000A0F01" w:rsidRDefault="00F46903" w:rsidP="00866316">
            <w:r w:rsidRPr="000A0F01">
              <w:t xml:space="preserve">Short circuit duration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8D25E8" w14:textId="77777777" w:rsidR="00F46903" w:rsidRPr="000A0F01" w:rsidRDefault="00F46903" w:rsidP="00866316">
            <w:r w:rsidRPr="000A0F01">
              <w:t>sec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8F3F0B2" w14:textId="77777777" w:rsidR="00F46903" w:rsidRPr="000A0F01" w:rsidRDefault="00F46903" w:rsidP="00866316">
            <w:r w:rsidRPr="000A0F01">
              <w:t>2</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165DE71" w14:textId="77777777" w:rsidR="00F46903" w:rsidRPr="000A0F01" w:rsidRDefault="00F46903" w:rsidP="00866316">
            <w:r w:rsidRPr="000A0F01">
              <w:t> </w:t>
            </w:r>
          </w:p>
        </w:tc>
      </w:tr>
      <w:tr w:rsidR="00F46903" w:rsidRPr="000A0F01" w14:paraId="58FEABB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E478CE3" w14:textId="77777777" w:rsidR="00F46903" w:rsidRPr="000A0F01" w:rsidRDefault="00F46903" w:rsidP="00866316">
            <w:r w:rsidRPr="000A0F01">
              <w:lastRenderedPageBreak/>
              <w:t>14.4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F49057" w14:textId="77777777" w:rsidR="00F46903" w:rsidRPr="000A0F01" w:rsidRDefault="00F46903" w:rsidP="00866316">
            <w:r w:rsidRPr="000A0F01">
              <w:t>Short circuit calculation will be submitted after award of contract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525C6E" w14:textId="77777777" w:rsidR="00F46903" w:rsidRPr="000A0F01" w:rsidRDefault="00F46903" w:rsidP="00866316">
            <w:r w:rsidRPr="000A0F01">
              <w:t>Yes/No</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0B0C759" w14:textId="77777777" w:rsidR="00F46903" w:rsidRPr="000A0F01" w:rsidRDefault="00F46903" w:rsidP="00866316">
            <w:r w:rsidRPr="000A0F01">
              <w:t>Yes</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8DC5D94" w14:textId="77777777" w:rsidR="00F46903" w:rsidRPr="000A0F01" w:rsidRDefault="00F46903" w:rsidP="00866316">
            <w:r w:rsidRPr="000A0F01">
              <w:t> </w:t>
            </w:r>
          </w:p>
        </w:tc>
      </w:tr>
      <w:tr w:rsidR="00F46903" w:rsidRPr="000A0F01" w14:paraId="24D9BDE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0F671C" w14:textId="77777777" w:rsidR="00F46903" w:rsidRPr="000A0F01" w:rsidRDefault="00F46903" w:rsidP="00866316">
            <w:r w:rsidRPr="000A0F01">
              <w:t>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F37F7B" w14:textId="77777777" w:rsidR="00F46903" w:rsidRPr="000A0F01" w:rsidRDefault="00F46903" w:rsidP="00866316">
            <w:r w:rsidRPr="000A0F01">
              <w:t xml:space="preserve">Insulation levels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6E5126"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D2BF2DF"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A114D93" w14:textId="77777777" w:rsidR="00F46903" w:rsidRPr="000A0F01" w:rsidRDefault="00F46903" w:rsidP="00866316">
            <w:r w:rsidRPr="000A0F01">
              <w:t> </w:t>
            </w:r>
          </w:p>
        </w:tc>
      </w:tr>
      <w:tr w:rsidR="00F46903" w:rsidRPr="000A0F01" w14:paraId="53FDFDE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57BF14" w14:textId="77777777" w:rsidR="00F46903" w:rsidRPr="000A0F01" w:rsidRDefault="00F46903" w:rsidP="00866316">
            <w:r w:rsidRPr="000A0F01">
              <w:t>15.1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4A52E2" w14:textId="77777777" w:rsidR="00F46903" w:rsidRPr="000A0F01" w:rsidRDefault="00F46903" w:rsidP="00866316">
            <w:r w:rsidRPr="000A0F01">
              <w:t xml:space="preserve">Lightning impulse withstand voltages: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5A822B"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A406BD6"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475BDC5" w14:textId="77777777" w:rsidR="00F46903" w:rsidRPr="000A0F01" w:rsidRDefault="00F46903" w:rsidP="00866316">
            <w:r w:rsidRPr="000A0F01">
              <w:t> </w:t>
            </w:r>
          </w:p>
        </w:tc>
      </w:tr>
      <w:tr w:rsidR="00F46903" w:rsidRPr="000A0F01" w14:paraId="352824A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02E18F" w14:textId="77777777" w:rsidR="00F46903" w:rsidRPr="000A0F01" w:rsidRDefault="00F46903" w:rsidP="00866316">
            <w:r w:rsidRPr="000A0F01">
              <w:t>15.1.1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9405D6" w14:textId="77777777" w:rsidR="00F46903" w:rsidRPr="000A0F01" w:rsidRDefault="00F46903" w:rsidP="00866316">
            <w:r w:rsidRPr="000A0F01">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B0C93E" w14:textId="77777777" w:rsidR="00F46903" w:rsidRPr="000A0F01" w:rsidRDefault="00F46903" w:rsidP="00866316">
            <w:r w:rsidRPr="000A0F01">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9253BF2" w14:textId="3D63A049" w:rsidR="00F46903" w:rsidRPr="000A0F01" w:rsidRDefault="00EB35A6" w:rsidP="00866316">
            <w:r>
              <w:rPr>
                <w:color w:val="EE0000"/>
              </w:rPr>
              <w:t>650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4798676" w14:textId="77777777" w:rsidR="00F46903" w:rsidRPr="000A0F01" w:rsidRDefault="00F46903" w:rsidP="00866316">
            <w:r w:rsidRPr="000A0F01">
              <w:t> </w:t>
            </w:r>
          </w:p>
        </w:tc>
      </w:tr>
      <w:tr w:rsidR="00F46903" w:rsidRPr="000A0F01" w14:paraId="52B38AB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012CE97" w14:textId="77777777" w:rsidR="00F46903" w:rsidRPr="000A0F01" w:rsidRDefault="00F46903" w:rsidP="00866316">
            <w:r w:rsidRPr="000A0F01">
              <w:t>15.1.2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8C7256" w14:textId="77777777" w:rsidR="00F46903" w:rsidRPr="000A0F01" w:rsidRDefault="00F46903" w:rsidP="00866316">
            <w:r w:rsidRPr="000A0F01">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0B3445" w14:textId="77777777" w:rsidR="00F46903" w:rsidRPr="000A0F01" w:rsidRDefault="00F46903" w:rsidP="00866316">
            <w:r w:rsidRPr="000A0F01">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FE10B8B" w14:textId="77777777" w:rsidR="00F46903" w:rsidRPr="000A0F01" w:rsidRDefault="00F46903" w:rsidP="00866316">
            <w:r w:rsidRPr="000A0F01">
              <w:t>250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7848A1F" w14:textId="77777777" w:rsidR="00F46903" w:rsidRPr="000A0F01" w:rsidRDefault="00F46903" w:rsidP="00866316">
            <w:r w:rsidRPr="000A0F01">
              <w:t> </w:t>
            </w:r>
          </w:p>
        </w:tc>
      </w:tr>
      <w:tr w:rsidR="00F46903" w:rsidRPr="000A0F01" w14:paraId="5B88759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DCBAC9" w14:textId="77777777" w:rsidR="00F46903" w:rsidRPr="000A0F01" w:rsidRDefault="00F46903" w:rsidP="00866316">
            <w:r w:rsidRPr="000A0F01">
              <w:t>15.1.3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F68EFB" w14:textId="77777777" w:rsidR="00F46903" w:rsidRPr="000A0F01" w:rsidRDefault="00F46903" w:rsidP="00866316">
            <w:r w:rsidRPr="000A0F01">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D8047A" w14:textId="77777777" w:rsidR="00F46903" w:rsidRPr="000A0F01" w:rsidRDefault="00F46903" w:rsidP="00866316">
            <w:r w:rsidRPr="000A0F01">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D30BF98" w14:textId="77777777" w:rsidR="00F46903" w:rsidRPr="000A0F01" w:rsidRDefault="00F46903" w:rsidP="00866316">
            <w:r w:rsidRPr="000A0F01">
              <w:t>145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2330D0C" w14:textId="77777777" w:rsidR="00F46903" w:rsidRPr="000A0F01" w:rsidRDefault="00F46903" w:rsidP="00866316">
            <w:r w:rsidRPr="000A0F01">
              <w:t> </w:t>
            </w:r>
          </w:p>
        </w:tc>
      </w:tr>
      <w:tr w:rsidR="00F46903" w:rsidRPr="000A0F01" w14:paraId="4439326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147289" w14:textId="77777777" w:rsidR="00F46903" w:rsidRPr="000A0F01" w:rsidRDefault="00F46903" w:rsidP="00866316">
            <w:r w:rsidRPr="000A0F01">
              <w:t>15.2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7AA03A" w14:textId="77777777" w:rsidR="00F46903" w:rsidRPr="000A0F01" w:rsidRDefault="00F46903" w:rsidP="00866316">
            <w:r w:rsidRPr="000A0F01">
              <w:t xml:space="preserve">Switching impulse withstand voltages: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619C39"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EB317AA"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79FB03E" w14:textId="77777777" w:rsidR="00F46903" w:rsidRPr="000A0F01" w:rsidRDefault="00F46903" w:rsidP="00866316">
            <w:r w:rsidRPr="000A0F01">
              <w:t> </w:t>
            </w:r>
          </w:p>
        </w:tc>
      </w:tr>
      <w:tr w:rsidR="00F46903" w:rsidRPr="000A0F01" w14:paraId="31C3934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4FB198" w14:textId="77777777" w:rsidR="00F46903" w:rsidRPr="000A0F01" w:rsidRDefault="00F46903" w:rsidP="00866316">
            <w:r w:rsidRPr="000A0F01">
              <w:t>15.2.1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5D110D" w14:textId="77777777" w:rsidR="00F46903" w:rsidRPr="000A0F01" w:rsidRDefault="00F46903" w:rsidP="00866316">
            <w:r w:rsidRPr="000A0F01">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63EABB" w14:textId="77777777" w:rsidR="00F46903" w:rsidRPr="000A0F01" w:rsidRDefault="00F46903" w:rsidP="00866316">
            <w:r w:rsidRPr="000A0F01">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E30B498" w14:textId="77777777" w:rsidR="00F46903" w:rsidRPr="000A0F01" w:rsidRDefault="00F46903" w:rsidP="00866316">
            <w:r w:rsidRPr="000A0F01">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D8CE896" w14:textId="77777777" w:rsidR="00F46903" w:rsidRPr="000A0F01" w:rsidRDefault="00F46903" w:rsidP="00866316">
            <w:r w:rsidRPr="000A0F01">
              <w:t> </w:t>
            </w:r>
          </w:p>
        </w:tc>
      </w:tr>
      <w:tr w:rsidR="00F46903" w:rsidRPr="000A0F01" w14:paraId="2C92F3C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F56A33" w14:textId="77777777" w:rsidR="00F46903" w:rsidRPr="000A0F01" w:rsidRDefault="00F46903" w:rsidP="00866316">
            <w:r w:rsidRPr="000A0F01">
              <w:t>15.2.2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FF7FFD7" w14:textId="77777777" w:rsidR="00F46903" w:rsidRPr="000A0F01" w:rsidRDefault="00F46903" w:rsidP="00866316">
            <w:r w:rsidRPr="000A0F01">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1EC8B9" w14:textId="77777777" w:rsidR="00F46903" w:rsidRPr="000A0F01" w:rsidRDefault="00F46903" w:rsidP="00866316">
            <w:r w:rsidRPr="000A0F01">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00075786" w14:textId="77777777" w:rsidR="00F46903" w:rsidRPr="000A0F01" w:rsidRDefault="00F46903" w:rsidP="00866316">
            <w:r w:rsidRPr="000A0F01">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34B55BE3" w14:textId="77777777" w:rsidR="00F46903" w:rsidRPr="000A0F01" w:rsidRDefault="00F46903" w:rsidP="00866316">
            <w:r w:rsidRPr="000A0F01">
              <w:t> </w:t>
            </w:r>
          </w:p>
        </w:tc>
      </w:tr>
      <w:tr w:rsidR="00F46903" w:rsidRPr="000A0F01" w14:paraId="2A2DB31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9DDD86" w14:textId="77777777" w:rsidR="00F46903" w:rsidRPr="000A0F01" w:rsidRDefault="00F46903" w:rsidP="00866316">
            <w:r w:rsidRPr="000A0F01">
              <w:lastRenderedPageBreak/>
              <w:t>15.2.3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48302C" w14:textId="77777777" w:rsidR="00F46903" w:rsidRPr="000A0F01" w:rsidRDefault="00F46903" w:rsidP="00866316">
            <w:r w:rsidRPr="000A0F01">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6D07AA" w14:textId="77777777" w:rsidR="00F46903" w:rsidRPr="000A0F01" w:rsidRDefault="00F46903" w:rsidP="00866316">
            <w:r w:rsidRPr="000A0F01">
              <w:t>kVpeak / kVpeak</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4CBCC04" w14:textId="77777777" w:rsidR="00F46903" w:rsidRPr="000A0F01" w:rsidRDefault="00F46903" w:rsidP="00866316">
            <w:r w:rsidRPr="000A0F01">
              <w:t>N.A</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95E8554" w14:textId="77777777" w:rsidR="00F46903" w:rsidRPr="000A0F01" w:rsidRDefault="00F46903" w:rsidP="00866316">
            <w:r w:rsidRPr="000A0F01">
              <w:t> </w:t>
            </w:r>
          </w:p>
        </w:tc>
      </w:tr>
      <w:tr w:rsidR="00F46903" w:rsidRPr="000A0F01" w14:paraId="72D210B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3D6A4E" w14:textId="77777777" w:rsidR="00F46903" w:rsidRPr="000A0F01" w:rsidRDefault="00F46903" w:rsidP="00866316">
            <w:r w:rsidRPr="000A0F01">
              <w:t>15.3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23F518" w14:textId="77777777" w:rsidR="00F46903" w:rsidRPr="000A0F01" w:rsidRDefault="00F46903" w:rsidP="00866316">
            <w:r w:rsidRPr="000A0F01">
              <w:t>One minute power frequency withstand voltages: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7E93DB"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DFAEF07"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EB0E1C5" w14:textId="77777777" w:rsidR="00F46903" w:rsidRPr="000A0F01" w:rsidRDefault="00F46903" w:rsidP="00866316">
            <w:r w:rsidRPr="000A0F01">
              <w:t> </w:t>
            </w:r>
          </w:p>
        </w:tc>
      </w:tr>
      <w:tr w:rsidR="00F46903" w:rsidRPr="000A0F01" w14:paraId="4B5D4C4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D827A0" w14:textId="77777777" w:rsidR="00F46903" w:rsidRPr="000A0F01" w:rsidRDefault="00F46903" w:rsidP="00866316">
            <w:r w:rsidRPr="000A0F01">
              <w:t>15.3.1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751BBD" w14:textId="77777777" w:rsidR="00F46903" w:rsidRPr="000A0F01" w:rsidRDefault="00F46903" w:rsidP="00866316">
            <w:r w:rsidRPr="000A0F01">
              <w:t>HV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B5E9D2" w14:textId="77777777" w:rsidR="00F46903" w:rsidRPr="000A0F01" w:rsidRDefault="00F46903" w:rsidP="00866316">
            <w:r w:rsidRPr="000A0F01">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AD7CDB2" w14:textId="77777777" w:rsidR="00F46903" w:rsidRPr="000A0F01" w:rsidRDefault="00F46903" w:rsidP="00866316">
            <w:r w:rsidRPr="000A0F01">
              <w:t>325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03FAE62F" w14:textId="77777777" w:rsidR="00F46903" w:rsidRPr="000A0F01" w:rsidRDefault="00F46903" w:rsidP="00866316">
            <w:r w:rsidRPr="000A0F01">
              <w:t> </w:t>
            </w:r>
          </w:p>
        </w:tc>
      </w:tr>
      <w:tr w:rsidR="00F46903" w:rsidRPr="000A0F01" w14:paraId="0B10116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430F69" w14:textId="77777777" w:rsidR="00F46903" w:rsidRPr="000A0F01" w:rsidRDefault="00F46903" w:rsidP="00866316">
            <w:r w:rsidRPr="000A0F01">
              <w:t>15.3.2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B31906" w14:textId="77777777" w:rsidR="00F46903" w:rsidRPr="000A0F01" w:rsidRDefault="00F46903" w:rsidP="00866316">
            <w:r w:rsidRPr="000A0F01">
              <w:t>LV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D3A18B" w14:textId="77777777" w:rsidR="00F46903" w:rsidRPr="000A0F01" w:rsidRDefault="00F46903" w:rsidP="00866316">
            <w:r w:rsidRPr="000A0F01">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6E92B56" w14:textId="77777777" w:rsidR="00F46903" w:rsidRPr="000A0F01" w:rsidRDefault="00F46903" w:rsidP="00866316">
            <w:r w:rsidRPr="000A0F01">
              <w:t>95</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5A3053EA" w14:textId="77777777" w:rsidR="00F46903" w:rsidRPr="000A0F01" w:rsidRDefault="00F46903" w:rsidP="00866316">
            <w:r w:rsidRPr="000A0F01">
              <w:t> </w:t>
            </w:r>
          </w:p>
        </w:tc>
      </w:tr>
      <w:tr w:rsidR="00F46903" w:rsidRPr="000A0F01" w14:paraId="5C96920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784449" w14:textId="77777777" w:rsidR="00F46903" w:rsidRPr="000A0F01" w:rsidRDefault="00F46903" w:rsidP="00866316">
            <w:r w:rsidRPr="000A0F01">
              <w:t>15.3.3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E049E8" w14:textId="77777777" w:rsidR="00F46903" w:rsidRPr="000A0F01" w:rsidRDefault="00F46903" w:rsidP="00866316">
            <w:r w:rsidRPr="000A0F01">
              <w:t>Neutral end winding/bushing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803B9F" w14:textId="77777777" w:rsidR="00F46903" w:rsidRPr="000A0F01" w:rsidRDefault="00F46903" w:rsidP="00866316">
            <w:r w:rsidRPr="000A0F01">
              <w:t>kVrms / 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777C3AA5" w14:textId="77777777" w:rsidR="00F46903" w:rsidRPr="000A0F01" w:rsidRDefault="00F46903" w:rsidP="00866316">
            <w:r w:rsidRPr="000A0F01">
              <w:t>50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73E2BDC1" w14:textId="77777777" w:rsidR="00F46903" w:rsidRPr="000A0F01" w:rsidRDefault="00F46903" w:rsidP="00866316">
            <w:r w:rsidRPr="000A0F01">
              <w:t> </w:t>
            </w:r>
          </w:p>
        </w:tc>
      </w:tr>
      <w:tr w:rsidR="00F46903" w:rsidRPr="000A0F01" w14:paraId="4FC3A94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6C9BDE" w14:textId="77777777" w:rsidR="00F46903" w:rsidRPr="000A0F01" w:rsidRDefault="00F46903" w:rsidP="00866316">
            <w:r w:rsidRPr="000A0F01">
              <w:t>15.4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A44327" w14:textId="77777777" w:rsidR="00F46903" w:rsidRPr="000A0F01" w:rsidRDefault="00F46903" w:rsidP="00866316">
            <w:r w:rsidRPr="000A0F01">
              <w:t xml:space="preserve">Partial discharge measurement: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B10F28"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179F18CC" w14:textId="77777777" w:rsidR="00F46903" w:rsidRPr="000A0F01" w:rsidRDefault="00F46903" w:rsidP="00866316">
            <w:r w:rsidRPr="000A0F01">
              <w:t> </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4D87047A" w14:textId="77777777" w:rsidR="00F46903" w:rsidRPr="000A0F01" w:rsidRDefault="00F46903" w:rsidP="00866316">
            <w:r w:rsidRPr="000A0F01">
              <w:t> </w:t>
            </w:r>
          </w:p>
        </w:tc>
      </w:tr>
      <w:tr w:rsidR="00F46903" w:rsidRPr="000A0F01" w14:paraId="28E669A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417397" w14:textId="77777777" w:rsidR="00F46903" w:rsidRPr="000A0F01" w:rsidRDefault="00F46903" w:rsidP="00866316">
            <w:r w:rsidRPr="000A0F01">
              <w:t>15.4.1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FC3230" w14:textId="77777777" w:rsidR="00F46903" w:rsidRPr="000A0F01" w:rsidRDefault="00F46903" w:rsidP="00866316">
            <w:r w:rsidRPr="000A0F01">
              <w:t xml:space="preserve">Standard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1E161C"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C42EC44" w14:textId="77777777" w:rsidR="00F46903" w:rsidRPr="000A0F01" w:rsidRDefault="00F46903" w:rsidP="00866316">
            <w:r w:rsidRPr="000A0F01">
              <w:t>IEC 60270</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E6EBA1A" w14:textId="77777777" w:rsidR="00F46903" w:rsidRPr="000A0F01" w:rsidRDefault="00F46903" w:rsidP="00866316">
            <w:r w:rsidRPr="000A0F01">
              <w:t> </w:t>
            </w:r>
          </w:p>
        </w:tc>
      </w:tr>
      <w:tr w:rsidR="00F46903" w:rsidRPr="000A0F01" w14:paraId="74A13A9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6F6529" w14:textId="77777777" w:rsidR="00F46903" w:rsidRPr="000A0F01" w:rsidRDefault="00F46903" w:rsidP="00866316">
            <w:r w:rsidRPr="000A0F01">
              <w:t>15.4.2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88B2A9" w14:textId="77777777" w:rsidR="00F46903" w:rsidRPr="000A0F01" w:rsidRDefault="00F46903" w:rsidP="00866316">
            <w:r w:rsidRPr="000A0F01">
              <w:t xml:space="preserve">Test method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3AABED" w14:textId="77777777" w:rsidR="00F46903" w:rsidRPr="000A0F01" w:rsidRDefault="00F46903" w:rsidP="00866316">
            <w:r w:rsidRPr="000A0F01">
              <w:t> </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3EE27538" w14:textId="77777777" w:rsidR="00F46903" w:rsidRPr="000A0F01" w:rsidRDefault="00F46903" w:rsidP="00866316">
            <w:r w:rsidRPr="000A0F01">
              <w:t>IVPD</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0B7C22F" w14:textId="77777777" w:rsidR="00F46903" w:rsidRPr="000A0F01" w:rsidRDefault="00F46903" w:rsidP="00866316">
            <w:r w:rsidRPr="000A0F01">
              <w:t> </w:t>
            </w:r>
          </w:p>
        </w:tc>
      </w:tr>
      <w:tr w:rsidR="00F46903" w:rsidRPr="000A0F01" w14:paraId="5008B1D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50E767" w14:textId="77777777" w:rsidR="00F46903" w:rsidRPr="000A0F01" w:rsidRDefault="00F46903" w:rsidP="00866316">
            <w:r w:rsidRPr="000A0F01">
              <w:t>15.4.3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CA37B5" w14:textId="77777777" w:rsidR="00F46903" w:rsidRPr="000A0F01" w:rsidRDefault="00F46903" w:rsidP="00866316">
            <w:r w:rsidRPr="000A0F01">
              <w:t>Long duration induced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C7D3B4" w14:textId="77777777" w:rsidR="00F46903" w:rsidRPr="000A0F01" w:rsidRDefault="00F46903" w:rsidP="00866316">
            <w:r w:rsidRPr="000A0F01">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671155AA" w14:textId="77777777" w:rsidR="00F46903" w:rsidRPr="000A0F01" w:rsidRDefault="00F46903" w:rsidP="00866316">
            <w:r w:rsidRPr="000A0F01">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1F105139" w14:textId="77777777" w:rsidR="00F46903" w:rsidRPr="000A0F01" w:rsidRDefault="00F46903" w:rsidP="00866316">
            <w:r w:rsidRPr="000A0F01">
              <w:t> </w:t>
            </w:r>
          </w:p>
        </w:tc>
      </w:tr>
      <w:tr w:rsidR="00F46903" w:rsidRPr="000A0F01" w14:paraId="3BFC5DF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9BD03C" w14:textId="77777777" w:rsidR="00F46903" w:rsidRPr="000A0F01" w:rsidRDefault="00F46903" w:rsidP="00866316">
            <w:r w:rsidRPr="000A0F01">
              <w:t>15.4.4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90780C" w14:textId="77777777" w:rsidR="00F46903" w:rsidRPr="000A0F01" w:rsidRDefault="00F46903" w:rsidP="00866316">
            <w:r w:rsidRPr="000A0F01">
              <w:t>Enhancement voltage level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5A2DB7" w14:textId="77777777" w:rsidR="00F46903" w:rsidRPr="000A0F01" w:rsidRDefault="00F46903" w:rsidP="00866316">
            <w:r w:rsidRPr="000A0F01">
              <w:t>kVrms</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279898A7" w14:textId="77777777" w:rsidR="00F46903" w:rsidRPr="000A0F01" w:rsidRDefault="00F46903" w:rsidP="00866316">
            <w:r w:rsidRPr="000A0F01">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242509F9" w14:textId="77777777" w:rsidR="00F46903" w:rsidRPr="000A0F01" w:rsidRDefault="00F46903" w:rsidP="00866316">
            <w:r w:rsidRPr="000A0F01">
              <w:t> </w:t>
            </w:r>
          </w:p>
        </w:tc>
      </w:tr>
      <w:tr w:rsidR="00F46903" w:rsidRPr="000A0F01" w14:paraId="74AA42F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AE8627" w14:textId="77777777" w:rsidR="00F46903" w:rsidRPr="000A0F01" w:rsidRDefault="00F46903" w:rsidP="00866316">
            <w:r w:rsidRPr="000A0F01">
              <w:lastRenderedPageBreak/>
              <w:t>15.4.5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5D7ECD" w14:textId="77777777" w:rsidR="00F46903" w:rsidRPr="000A0F01" w:rsidRDefault="00F46903" w:rsidP="00866316">
            <w:r w:rsidRPr="000A0F01">
              <w:t>Maximum allowable partial discharge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D66940" w14:textId="77777777" w:rsidR="00F46903" w:rsidRPr="000A0F01" w:rsidRDefault="00F46903" w:rsidP="00866316">
            <w:r w:rsidRPr="000A0F01">
              <w:t>pC</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5E906981" w14:textId="77777777" w:rsidR="00F46903" w:rsidRPr="000A0F01" w:rsidRDefault="00F46903" w:rsidP="00866316">
            <w:r w:rsidRPr="000A0F01">
              <w:t>Acc. to IEC 60076-3</w:t>
            </w:r>
          </w:p>
        </w:tc>
        <w:tc>
          <w:tcPr>
            <w:tcW w:w="3168" w:type="dxa"/>
            <w:gridSpan w:val="5"/>
            <w:tcBorders>
              <w:top w:val="single" w:sz="8" w:space="0" w:color="auto"/>
              <w:left w:val="single" w:sz="8" w:space="0" w:color="auto"/>
              <w:bottom w:val="single" w:sz="8" w:space="0" w:color="auto"/>
              <w:right w:val="single" w:sz="12" w:space="0" w:color="auto"/>
            </w:tcBorders>
            <w:vAlign w:val="center"/>
            <w:hideMark/>
          </w:tcPr>
          <w:p w14:paraId="652C6EF9" w14:textId="77777777" w:rsidR="00F46903" w:rsidRPr="000A0F01" w:rsidRDefault="00F46903" w:rsidP="00866316">
            <w:r w:rsidRPr="000A0F01">
              <w:t> </w:t>
            </w:r>
          </w:p>
        </w:tc>
      </w:tr>
      <w:tr w:rsidR="00F46903" w:rsidRPr="000A0F01" w14:paraId="326A331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D8B967" w14:textId="77777777" w:rsidR="00F46903" w:rsidRPr="000A0F01" w:rsidRDefault="00F46903" w:rsidP="00866316">
            <w:r w:rsidRPr="000A0F01">
              <w:t>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4D8800" w14:textId="77777777" w:rsidR="00F46903" w:rsidRPr="000A0F01" w:rsidRDefault="00F46903" w:rsidP="00866316">
            <w:r w:rsidRPr="000A0F01">
              <w:t xml:space="preserve">Bushing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672AD6"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0CE32E7C" w14:textId="77777777" w:rsidR="00F46903" w:rsidRPr="000A0F01" w:rsidRDefault="00F46903" w:rsidP="00866316">
            <w:r w:rsidRPr="000A0F01">
              <w:t>HV</w:t>
            </w:r>
          </w:p>
        </w:tc>
        <w:tc>
          <w:tcPr>
            <w:tcW w:w="630" w:type="dxa"/>
            <w:tcBorders>
              <w:top w:val="single" w:sz="8" w:space="0" w:color="auto"/>
              <w:left w:val="single" w:sz="8" w:space="0" w:color="auto"/>
              <w:bottom w:val="single" w:sz="8" w:space="0" w:color="auto"/>
              <w:right w:val="single" w:sz="8" w:space="0" w:color="auto"/>
            </w:tcBorders>
            <w:vAlign w:val="center"/>
            <w:hideMark/>
          </w:tcPr>
          <w:p w14:paraId="027AFD41" w14:textId="77777777" w:rsidR="00F46903" w:rsidRPr="000A0F01" w:rsidRDefault="00F46903" w:rsidP="00866316">
            <w:r w:rsidRPr="000A0F01">
              <w:t>LV</w:t>
            </w:r>
          </w:p>
        </w:tc>
        <w:tc>
          <w:tcPr>
            <w:tcW w:w="720" w:type="dxa"/>
            <w:tcBorders>
              <w:top w:val="single" w:sz="8" w:space="0" w:color="auto"/>
              <w:left w:val="single" w:sz="8" w:space="0" w:color="auto"/>
              <w:bottom w:val="single" w:sz="8" w:space="0" w:color="auto"/>
              <w:right w:val="single" w:sz="8" w:space="0" w:color="auto"/>
            </w:tcBorders>
            <w:vAlign w:val="center"/>
            <w:hideMark/>
          </w:tcPr>
          <w:p w14:paraId="43524E8D" w14:textId="77777777" w:rsidR="00F46903" w:rsidRPr="000A0F01" w:rsidRDefault="00F46903" w:rsidP="00866316">
            <w:r w:rsidRPr="000A0F01">
              <w:t>TV</w:t>
            </w:r>
          </w:p>
        </w:tc>
        <w:tc>
          <w:tcPr>
            <w:tcW w:w="711" w:type="dxa"/>
            <w:tcBorders>
              <w:top w:val="single" w:sz="8" w:space="0" w:color="auto"/>
              <w:left w:val="single" w:sz="8" w:space="0" w:color="auto"/>
              <w:bottom w:val="single" w:sz="8" w:space="0" w:color="auto"/>
              <w:right w:val="single" w:sz="8" w:space="0" w:color="auto"/>
            </w:tcBorders>
            <w:vAlign w:val="center"/>
            <w:hideMark/>
          </w:tcPr>
          <w:p w14:paraId="479C49F2" w14:textId="77777777" w:rsidR="00F46903" w:rsidRPr="000A0F01" w:rsidRDefault="00F46903" w:rsidP="00866316">
            <w:r w:rsidRPr="000A0F01">
              <w:t>N</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51CDA7C6" w14:textId="77777777" w:rsidR="00F46903" w:rsidRPr="000A0F01" w:rsidRDefault="00F46903" w:rsidP="00866316">
            <w:r w:rsidRPr="000A0F01">
              <w:t>HV</w:t>
            </w:r>
          </w:p>
        </w:tc>
        <w:tc>
          <w:tcPr>
            <w:tcW w:w="720" w:type="dxa"/>
            <w:tcBorders>
              <w:top w:val="single" w:sz="8" w:space="0" w:color="auto"/>
              <w:left w:val="single" w:sz="8" w:space="0" w:color="auto"/>
              <w:bottom w:val="single" w:sz="8" w:space="0" w:color="auto"/>
              <w:right w:val="single" w:sz="8" w:space="0" w:color="auto"/>
            </w:tcBorders>
            <w:vAlign w:val="center"/>
            <w:hideMark/>
          </w:tcPr>
          <w:p w14:paraId="59AA2F1E" w14:textId="77777777" w:rsidR="00F46903" w:rsidRPr="000A0F01" w:rsidRDefault="00F46903" w:rsidP="00866316">
            <w:r w:rsidRPr="000A0F01">
              <w:t>LV</w:t>
            </w:r>
          </w:p>
        </w:tc>
        <w:tc>
          <w:tcPr>
            <w:tcW w:w="720" w:type="dxa"/>
            <w:tcBorders>
              <w:top w:val="single" w:sz="8" w:space="0" w:color="auto"/>
              <w:left w:val="single" w:sz="8" w:space="0" w:color="auto"/>
              <w:bottom w:val="single" w:sz="8" w:space="0" w:color="auto"/>
              <w:right w:val="single" w:sz="8" w:space="0" w:color="auto"/>
            </w:tcBorders>
            <w:vAlign w:val="center"/>
            <w:hideMark/>
          </w:tcPr>
          <w:p w14:paraId="70DE8A15" w14:textId="77777777" w:rsidR="00F46903" w:rsidRPr="000A0F01" w:rsidRDefault="00F46903" w:rsidP="00866316">
            <w:r w:rsidRPr="000A0F01">
              <w:t>TV</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4642EF5" w14:textId="77777777" w:rsidR="00F46903" w:rsidRPr="000A0F01" w:rsidRDefault="00F46903" w:rsidP="00866316">
            <w:r w:rsidRPr="000A0F01">
              <w:t>N</w:t>
            </w:r>
          </w:p>
        </w:tc>
      </w:tr>
      <w:tr w:rsidR="00F46903" w:rsidRPr="000A0F01" w14:paraId="072B1C6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35C049" w14:textId="77777777" w:rsidR="00F46903" w:rsidRPr="000A0F01" w:rsidRDefault="00F46903" w:rsidP="00866316">
            <w:r w:rsidRPr="000A0F01">
              <w:t>16.1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1E7155" w14:textId="77777777" w:rsidR="00F46903" w:rsidRPr="000A0F01" w:rsidRDefault="00F46903" w:rsidP="00866316">
            <w:r w:rsidRPr="000A0F01">
              <w:t>Manufacturer &amp; country</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EEA849"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3CBAF3A1"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6B212BBF"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2982A6E" w14:textId="77777777" w:rsidR="00F46903" w:rsidRPr="000A0F01" w:rsidRDefault="00F46903" w:rsidP="00866316">
            <w:r w:rsidRPr="000A0F01">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52A0BB77" w14:textId="77777777" w:rsidR="00F46903" w:rsidRPr="000A0F01" w:rsidRDefault="00F46903" w:rsidP="00866316">
            <w:r w:rsidRPr="000A0F01">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B44A7A8"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3E0D9A9"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40AE52A"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1063BA6" w14:textId="77777777" w:rsidR="00F46903" w:rsidRPr="000A0F01" w:rsidRDefault="00F46903" w:rsidP="00866316">
            <w:r w:rsidRPr="000A0F01">
              <w:t> </w:t>
            </w:r>
          </w:p>
        </w:tc>
      </w:tr>
      <w:tr w:rsidR="00F46903" w:rsidRPr="000A0F01" w14:paraId="0A322D3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ED981A" w14:textId="77777777" w:rsidR="00F46903" w:rsidRPr="000A0F01" w:rsidRDefault="00F46903" w:rsidP="00866316">
            <w:r w:rsidRPr="000A0F01">
              <w:t>16.2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F0DA84" w14:textId="77777777" w:rsidR="00F46903" w:rsidRPr="000A0F01" w:rsidRDefault="00F46903" w:rsidP="00866316">
            <w:r w:rsidRPr="000A0F01">
              <w:t>Type (OIP/RIP/RBP/...)</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FBAEDB"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206FC42E" w14:textId="77777777" w:rsidR="00F46903" w:rsidRPr="000A0F01" w:rsidRDefault="00F46903" w:rsidP="00866316">
            <w:r w:rsidRPr="000A0F01">
              <w:t>OIP</w:t>
            </w:r>
          </w:p>
        </w:tc>
        <w:tc>
          <w:tcPr>
            <w:tcW w:w="630" w:type="dxa"/>
            <w:tcBorders>
              <w:top w:val="single" w:sz="8" w:space="0" w:color="auto"/>
              <w:left w:val="single" w:sz="8" w:space="0" w:color="auto"/>
              <w:bottom w:val="single" w:sz="8" w:space="0" w:color="auto"/>
              <w:right w:val="single" w:sz="8" w:space="0" w:color="auto"/>
            </w:tcBorders>
            <w:vAlign w:val="center"/>
            <w:hideMark/>
          </w:tcPr>
          <w:p w14:paraId="7AC5CA29" w14:textId="77777777" w:rsidR="00F46903" w:rsidRPr="000A0F01" w:rsidRDefault="00F46903" w:rsidP="00866316">
            <w:r w:rsidRPr="000A0F01">
              <w:t>OIP</w:t>
            </w:r>
          </w:p>
        </w:tc>
        <w:tc>
          <w:tcPr>
            <w:tcW w:w="720" w:type="dxa"/>
            <w:tcBorders>
              <w:top w:val="single" w:sz="8" w:space="0" w:color="auto"/>
              <w:left w:val="single" w:sz="8" w:space="0" w:color="auto"/>
              <w:bottom w:val="single" w:sz="8" w:space="0" w:color="auto"/>
              <w:right w:val="single" w:sz="8" w:space="0" w:color="auto"/>
            </w:tcBorders>
            <w:vAlign w:val="center"/>
            <w:hideMark/>
          </w:tcPr>
          <w:p w14:paraId="10E9829B"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9442396" w14:textId="77777777" w:rsidR="00F46903" w:rsidRPr="000A0F01" w:rsidRDefault="00F46903" w:rsidP="00866316">
            <w:r w:rsidRPr="000A0F01">
              <w:t>OIP</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61622EE"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A4704D0"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1907F40"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F6E6C01" w14:textId="77777777" w:rsidR="00F46903" w:rsidRPr="000A0F01" w:rsidRDefault="00F46903" w:rsidP="00866316">
            <w:r w:rsidRPr="000A0F01">
              <w:t> </w:t>
            </w:r>
          </w:p>
        </w:tc>
      </w:tr>
      <w:tr w:rsidR="00F46903" w:rsidRPr="000A0F01" w14:paraId="584CCDC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FD826E" w14:textId="77777777" w:rsidR="00F46903" w:rsidRPr="000A0F01" w:rsidRDefault="00F46903" w:rsidP="00866316">
            <w:r w:rsidRPr="000A0F01">
              <w:t>16.3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817B92" w14:textId="77777777" w:rsidR="00F46903" w:rsidRPr="000A0F01" w:rsidRDefault="00F46903" w:rsidP="00866316">
            <w:r w:rsidRPr="000A0F01">
              <w:t>Rated service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6E6010" w14:textId="77777777" w:rsidR="00F46903" w:rsidRPr="000A0F01" w:rsidRDefault="00F46903" w:rsidP="00866316">
            <w:r w:rsidRPr="000A0F01">
              <w:t>kV</w:t>
            </w:r>
          </w:p>
        </w:tc>
        <w:tc>
          <w:tcPr>
            <w:tcW w:w="630" w:type="dxa"/>
            <w:tcBorders>
              <w:top w:val="single" w:sz="8" w:space="0" w:color="auto"/>
              <w:left w:val="single" w:sz="8" w:space="0" w:color="auto"/>
              <w:bottom w:val="single" w:sz="8" w:space="0" w:color="auto"/>
              <w:right w:val="single" w:sz="8" w:space="0" w:color="auto"/>
            </w:tcBorders>
            <w:vAlign w:val="center"/>
            <w:hideMark/>
          </w:tcPr>
          <w:p w14:paraId="7C681F59" w14:textId="77777777" w:rsidR="00F46903" w:rsidRPr="000A0F01" w:rsidRDefault="00F46903" w:rsidP="00866316">
            <w:r w:rsidRPr="000A0F01">
              <w:t>132</w:t>
            </w:r>
          </w:p>
        </w:tc>
        <w:tc>
          <w:tcPr>
            <w:tcW w:w="630" w:type="dxa"/>
            <w:tcBorders>
              <w:top w:val="single" w:sz="8" w:space="0" w:color="auto"/>
              <w:left w:val="single" w:sz="8" w:space="0" w:color="auto"/>
              <w:bottom w:val="single" w:sz="8" w:space="0" w:color="auto"/>
              <w:right w:val="single" w:sz="8" w:space="0" w:color="auto"/>
            </w:tcBorders>
            <w:vAlign w:val="center"/>
            <w:hideMark/>
          </w:tcPr>
          <w:p w14:paraId="41879BDB" w14:textId="77777777" w:rsidR="00F46903" w:rsidRPr="000A0F01" w:rsidRDefault="00F46903" w:rsidP="00866316">
            <w:r w:rsidRPr="000A0F01">
              <w:t>33</w:t>
            </w:r>
          </w:p>
        </w:tc>
        <w:tc>
          <w:tcPr>
            <w:tcW w:w="720" w:type="dxa"/>
            <w:tcBorders>
              <w:top w:val="single" w:sz="8" w:space="0" w:color="auto"/>
              <w:left w:val="single" w:sz="8" w:space="0" w:color="auto"/>
              <w:bottom w:val="single" w:sz="8" w:space="0" w:color="auto"/>
              <w:right w:val="single" w:sz="8" w:space="0" w:color="auto"/>
            </w:tcBorders>
            <w:vAlign w:val="center"/>
            <w:hideMark/>
          </w:tcPr>
          <w:p w14:paraId="0A730A96"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7A69D0CA" w14:textId="77777777" w:rsidR="00F46903" w:rsidRPr="000A0F01" w:rsidRDefault="00F46903" w:rsidP="00866316">
            <w:r w:rsidRPr="000A0F01">
              <w:t>24</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87BCD58"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0817B77"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26A5D8C"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5938B1E" w14:textId="77777777" w:rsidR="00F46903" w:rsidRPr="000A0F01" w:rsidRDefault="00F46903" w:rsidP="00866316">
            <w:r w:rsidRPr="000A0F01">
              <w:t> </w:t>
            </w:r>
          </w:p>
        </w:tc>
      </w:tr>
      <w:tr w:rsidR="00F46903" w:rsidRPr="000A0F01" w14:paraId="584D01D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7EF089" w14:textId="77777777" w:rsidR="00F46903" w:rsidRPr="000A0F01" w:rsidRDefault="00F46903" w:rsidP="00866316">
            <w:r w:rsidRPr="000A0F01">
              <w:t>16.4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DE75CF" w14:textId="77777777" w:rsidR="00F46903" w:rsidRPr="000A0F01" w:rsidRDefault="00F46903" w:rsidP="00866316">
            <w:r w:rsidRPr="000A0F01">
              <w:t>Nominal current rating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E5A6F54" w14:textId="77777777" w:rsidR="00F46903" w:rsidRPr="000A0F01" w:rsidRDefault="00F46903" w:rsidP="00866316">
            <w:r w:rsidRPr="000A0F01">
              <w: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3E6D96EC" w14:textId="77777777" w:rsidR="00F46903" w:rsidRPr="000A0F01" w:rsidRDefault="00F46903" w:rsidP="00866316">
            <w:r w:rsidRPr="000A0F01">
              <w:t>140</w:t>
            </w:r>
          </w:p>
        </w:tc>
        <w:tc>
          <w:tcPr>
            <w:tcW w:w="630" w:type="dxa"/>
            <w:tcBorders>
              <w:top w:val="single" w:sz="8" w:space="0" w:color="auto"/>
              <w:left w:val="single" w:sz="8" w:space="0" w:color="auto"/>
              <w:bottom w:val="single" w:sz="8" w:space="0" w:color="auto"/>
              <w:right w:val="single" w:sz="8" w:space="0" w:color="auto"/>
            </w:tcBorders>
            <w:vAlign w:val="center"/>
            <w:hideMark/>
          </w:tcPr>
          <w:p w14:paraId="0D43B86D" w14:textId="77777777" w:rsidR="00F46903" w:rsidRPr="000A0F01" w:rsidRDefault="00F46903" w:rsidP="00866316">
            <w:r w:rsidRPr="000A0F01">
              <w:t>560</w:t>
            </w:r>
          </w:p>
        </w:tc>
        <w:tc>
          <w:tcPr>
            <w:tcW w:w="720" w:type="dxa"/>
            <w:tcBorders>
              <w:top w:val="single" w:sz="8" w:space="0" w:color="auto"/>
              <w:left w:val="single" w:sz="8" w:space="0" w:color="auto"/>
              <w:bottom w:val="single" w:sz="8" w:space="0" w:color="auto"/>
              <w:right w:val="single" w:sz="8" w:space="0" w:color="auto"/>
            </w:tcBorders>
            <w:vAlign w:val="center"/>
            <w:hideMark/>
          </w:tcPr>
          <w:p w14:paraId="7A06D528"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732C5C22" w14:textId="77777777" w:rsidR="00F46903" w:rsidRPr="000A0F01" w:rsidRDefault="00F46903" w:rsidP="00866316">
            <w:r w:rsidRPr="000A0F01">
              <w:t>2000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7D78741"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26C88AD"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8C43A4D"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AFD73B7" w14:textId="77777777" w:rsidR="00F46903" w:rsidRPr="000A0F01" w:rsidRDefault="00F46903" w:rsidP="00866316">
            <w:r w:rsidRPr="000A0F01">
              <w:t> </w:t>
            </w:r>
          </w:p>
        </w:tc>
      </w:tr>
      <w:tr w:rsidR="00F46903" w:rsidRPr="000A0F01" w14:paraId="5230633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4D0840" w14:textId="77777777" w:rsidR="00F46903" w:rsidRPr="000A0F01" w:rsidRDefault="00F46903" w:rsidP="00866316">
            <w:r w:rsidRPr="000A0F01">
              <w:t>16.5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F4242FD" w14:textId="77777777" w:rsidR="00F46903" w:rsidRPr="000A0F01" w:rsidRDefault="00F46903" w:rsidP="00866316">
            <w:r w:rsidRPr="000A0F01">
              <w:t>Rated short circuit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109F2E" w14:textId="77777777" w:rsidR="00F46903" w:rsidRPr="000A0F01" w:rsidRDefault="00F46903" w:rsidP="00866316">
            <w:r w:rsidRPr="000A0F01">
              <w:t>kA</w:t>
            </w:r>
          </w:p>
        </w:tc>
        <w:tc>
          <w:tcPr>
            <w:tcW w:w="630" w:type="dxa"/>
            <w:tcBorders>
              <w:top w:val="single" w:sz="8" w:space="0" w:color="auto"/>
              <w:left w:val="single" w:sz="8" w:space="0" w:color="auto"/>
              <w:bottom w:val="single" w:sz="8" w:space="0" w:color="auto"/>
              <w:right w:val="single" w:sz="8" w:space="0" w:color="auto"/>
            </w:tcBorders>
            <w:vAlign w:val="center"/>
            <w:hideMark/>
          </w:tcPr>
          <w:p w14:paraId="44B77530" w14:textId="77777777" w:rsidR="00F46903" w:rsidRPr="000A0F01" w:rsidRDefault="00F46903" w:rsidP="00866316">
            <w:r w:rsidRPr="000A0F01">
              <w:t>31.5</w:t>
            </w:r>
          </w:p>
        </w:tc>
        <w:tc>
          <w:tcPr>
            <w:tcW w:w="630" w:type="dxa"/>
            <w:tcBorders>
              <w:top w:val="single" w:sz="8" w:space="0" w:color="auto"/>
              <w:left w:val="single" w:sz="8" w:space="0" w:color="auto"/>
              <w:bottom w:val="single" w:sz="8" w:space="0" w:color="auto"/>
              <w:right w:val="single" w:sz="8" w:space="0" w:color="auto"/>
            </w:tcBorders>
            <w:vAlign w:val="center"/>
            <w:hideMark/>
          </w:tcPr>
          <w:p w14:paraId="4D17853C" w14:textId="77777777" w:rsidR="00F46903" w:rsidRPr="000A0F01" w:rsidRDefault="00F46903" w:rsidP="00866316">
            <w:r w:rsidRPr="000A0F01">
              <w:t>25</w:t>
            </w:r>
          </w:p>
        </w:tc>
        <w:tc>
          <w:tcPr>
            <w:tcW w:w="720" w:type="dxa"/>
            <w:tcBorders>
              <w:top w:val="single" w:sz="8" w:space="0" w:color="auto"/>
              <w:left w:val="single" w:sz="8" w:space="0" w:color="auto"/>
              <w:bottom w:val="single" w:sz="8" w:space="0" w:color="auto"/>
              <w:right w:val="single" w:sz="8" w:space="0" w:color="auto"/>
            </w:tcBorders>
            <w:vAlign w:val="center"/>
            <w:hideMark/>
          </w:tcPr>
          <w:p w14:paraId="1A5F1DA0"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E0039E6" w14:textId="77777777" w:rsidR="00F46903" w:rsidRPr="000A0F01" w:rsidRDefault="00F46903" w:rsidP="00866316">
            <w:r w:rsidRPr="000A0F01">
              <w:t>25</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9B9FDEC"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F4F50F9"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0E2659B"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860BC9C" w14:textId="77777777" w:rsidR="00F46903" w:rsidRPr="000A0F01" w:rsidRDefault="00F46903" w:rsidP="00866316">
            <w:r w:rsidRPr="000A0F01">
              <w:t> </w:t>
            </w:r>
          </w:p>
        </w:tc>
      </w:tr>
      <w:tr w:rsidR="00F46903" w:rsidRPr="000A0F01" w14:paraId="3A76E58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55B3E2D" w14:textId="77777777" w:rsidR="00F46903" w:rsidRPr="000A0F01" w:rsidRDefault="00F46903" w:rsidP="00866316">
            <w:r w:rsidRPr="000A0F01">
              <w:t>16.6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6D0E3A" w14:textId="77777777" w:rsidR="00F46903" w:rsidRPr="000A0F01" w:rsidRDefault="00F46903" w:rsidP="00866316">
            <w:r w:rsidRPr="000A0F01">
              <w:t>Rated thermal short time current duration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AC7A4A8" w14:textId="77777777" w:rsidR="00F46903" w:rsidRPr="000A0F01" w:rsidRDefault="00F46903" w:rsidP="00866316">
            <w:r w:rsidRPr="000A0F01">
              <w:t>sec</w:t>
            </w:r>
          </w:p>
        </w:tc>
        <w:tc>
          <w:tcPr>
            <w:tcW w:w="630" w:type="dxa"/>
            <w:tcBorders>
              <w:top w:val="single" w:sz="8" w:space="0" w:color="auto"/>
              <w:left w:val="single" w:sz="8" w:space="0" w:color="auto"/>
              <w:bottom w:val="single" w:sz="8" w:space="0" w:color="auto"/>
              <w:right w:val="single" w:sz="8" w:space="0" w:color="auto"/>
            </w:tcBorders>
            <w:vAlign w:val="center"/>
            <w:hideMark/>
          </w:tcPr>
          <w:p w14:paraId="680495D9" w14:textId="77777777" w:rsidR="00F46903" w:rsidRPr="000A0F01" w:rsidRDefault="00F46903" w:rsidP="00866316">
            <w:r w:rsidRPr="000A0F01">
              <w:t>2</w:t>
            </w:r>
          </w:p>
        </w:tc>
        <w:tc>
          <w:tcPr>
            <w:tcW w:w="630" w:type="dxa"/>
            <w:tcBorders>
              <w:top w:val="single" w:sz="8" w:space="0" w:color="auto"/>
              <w:left w:val="single" w:sz="8" w:space="0" w:color="auto"/>
              <w:bottom w:val="single" w:sz="8" w:space="0" w:color="auto"/>
              <w:right w:val="single" w:sz="8" w:space="0" w:color="auto"/>
            </w:tcBorders>
            <w:vAlign w:val="center"/>
            <w:hideMark/>
          </w:tcPr>
          <w:p w14:paraId="12F5975A" w14:textId="77777777" w:rsidR="00F46903" w:rsidRPr="000A0F01" w:rsidRDefault="00F46903" w:rsidP="00866316">
            <w:r w:rsidRPr="000A0F01">
              <w:t>2</w:t>
            </w:r>
          </w:p>
        </w:tc>
        <w:tc>
          <w:tcPr>
            <w:tcW w:w="720" w:type="dxa"/>
            <w:tcBorders>
              <w:top w:val="single" w:sz="8" w:space="0" w:color="auto"/>
              <w:left w:val="single" w:sz="8" w:space="0" w:color="auto"/>
              <w:bottom w:val="single" w:sz="8" w:space="0" w:color="auto"/>
              <w:right w:val="single" w:sz="8" w:space="0" w:color="auto"/>
            </w:tcBorders>
            <w:vAlign w:val="center"/>
            <w:hideMark/>
          </w:tcPr>
          <w:p w14:paraId="72BC1249"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4167C5F" w14:textId="77777777" w:rsidR="00F46903" w:rsidRPr="000A0F01" w:rsidRDefault="00F46903" w:rsidP="00866316">
            <w:r w:rsidRPr="000A0F01">
              <w:t>2</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5DAE1A1B"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B2C7697"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3CE7790"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2CDC121" w14:textId="77777777" w:rsidR="00F46903" w:rsidRPr="000A0F01" w:rsidRDefault="00F46903" w:rsidP="00866316">
            <w:r w:rsidRPr="000A0F01">
              <w:t> </w:t>
            </w:r>
          </w:p>
        </w:tc>
      </w:tr>
      <w:tr w:rsidR="00F46903" w:rsidRPr="000A0F01" w14:paraId="35854D6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E506460" w14:textId="77777777" w:rsidR="00F46903" w:rsidRPr="000A0F01" w:rsidRDefault="00F46903" w:rsidP="00866316">
            <w:r w:rsidRPr="000A0F01">
              <w:t>16.7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27AC23" w14:textId="77777777" w:rsidR="00F46903" w:rsidRPr="000A0F01" w:rsidRDefault="00F46903" w:rsidP="00866316">
            <w:r w:rsidRPr="000A0F01">
              <w:t>Power frequency withstand voltage (complete with all fittings)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039EE5" w14:textId="77777777" w:rsidR="00F46903" w:rsidRPr="000A0F01" w:rsidRDefault="00F46903" w:rsidP="00866316">
            <w:r w:rsidRPr="000A0F01">
              <w:t>kV</w:t>
            </w:r>
          </w:p>
        </w:tc>
        <w:tc>
          <w:tcPr>
            <w:tcW w:w="630" w:type="dxa"/>
            <w:tcBorders>
              <w:top w:val="single" w:sz="8" w:space="0" w:color="auto"/>
              <w:left w:val="single" w:sz="8" w:space="0" w:color="auto"/>
              <w:bottom w:val="single" w:sz="8" w:space="0" w:color="auto"/>
              <w:right w:val="single" w:sz="8" w:space="0" w:color="auto"/>
            </w:tcBorders>
            <w:vAlign w:val="center"/>
            <w:hideMark/>
          </w:tcPr>
          <w:p w14:paraId="73F38B7C" w14:textId="77777777" w:rsidR="00F46903" w:rsidRPr="000A0F01" w:rsidRDefault="00F46903" w:rsidP="00866316">
            <w:r>
              <w:t>315</w:t>
            </w:r>
          </w:p>
        </w:tc>
        <w:tc>
          <w:tcPr>
            <w:tcW w:w="630" w:type="dxa"/>
            <w:tcBorders>
              <w:top w:val="single" w:sz="8" w:space="0" w:color="auto"/>
              <w:left w:val="single" w:sz="8" w:space="0" w:color="auto"/>
              <w:bottom w:val="single" w:sz="8" w:space="0" w:color="auto"/>
              <w:right w:val="single" w:sz="8" w:space="0" w:color="auto"/>
            </w:tcBorders>
            <w:vAlign w:val="center"/>
            <w:hideMark/>
          </w:tcPr>
          <w:p w14:paraId="613AFB26" w14:textId="77777777" w:rsidR="00F46903" w:rsidRPr="000A0F01" w:rsidRDefault="00F46903" w:rsidP="00866316">
            <w:r>
              <w:t>95</w:t>
            </w:r>
          </w:p>
        </w:tc>
        <w:tc>
          <w:tcPr>
            <w:tcW w:w="720" w:type="dxa"/>
            <w:tcBorders>
              <w:top w:val="single" w:sz="8" w:space="0" w:color="auto"/>
              <w:left w:val="single" w:sz="8" w:space="0" w:color="auto"/>
              <w:bottom w:val="single" w:sz="8" w:space="0" w:color="auto"/>
              <w:right w:val="single" w:sz="8" w:space="0" w:color="auto"/>
            </w:tcBorders>
            <w:vAlign w:val="center"/>
            <w:hideMark/>
          </w:tcPr>
          <w:p w14:paraId="2EC1B83F"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8C621C0" w14:textId="77777777" w:rsidR="00F46903" w:rsidRPr="000A0F01" w:rsidRDefault="00F46903" w:rsidP="00866316">
            <w:r w:rsidRPr="000A0F01">
              <w:t>50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409ACEC"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23BC256"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99B269A"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0248EC1" w14:textId="77777777" w:rsidR="00F46903" w:rsidRPr="000A0F01" w:rsidRDefault="00F46903" w:rsidP="00866316">
            <w:r w:rsidRPr="000A0F01">
              <w:t> </w:t>
            </w:r>
          </w:p>
        </w:tc>
      </w:tr>
      <w:tr w:rsidR="00F46903" w:rsidRPr="000A0F01" w14:paraId="7F06907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F7CA67" w14:textId="77777777" w:rsidR="00F46903" w:rsidRPr="000A0F01" w:rsidRDefault="00F46903" w:rsidP="00866316">
            <w:r w:rsidRPr="000A0F01">
              <w:t>16.8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1CA4AA" w14:textId="77777777" w:rsidR="00F46903" w:rsidRPr="000A0F01" w:rsidRDefault="00F46903" w:rsidP="00866316">
            <w:r w:rsidRPr="000A0F01">
              <w:t>Radio influence voltage level measured at 1.1 rated system voltage at 1MHz</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E5E007" w14:textId="77777777" w:rsidR="00F46903" w:rsidRPr="000A0F01" w:rsidRDefault="00F46903" w:rsidP="00866316">
            <w:r w:rsidRPr="000A0F01">
              <w:t>microV</w:t>
            </w:r>
          </w:p>
        </w:tc>
        <w:tc>
          <w:tcPr>
            <w:tcW w:w="2691" w:type="dxa"/>
            <w:gridSpan w:val="4"/>
            <w:tcBorders>
              <w:top w:val="single" w:sz="8" w:space="0" w:color="auto"/>
              <w:left w:val="single" w:sz="8" w:space="0" w:color="auto"/>
              <w:bottom w:val="single" w:sz="8" w:space="0" w:color="auto"/>
              <w:right w:val="single" w:sz="8" w:space="0" w:color="auto"/>
            </w:tcBorders>
            <w:vAlign w:val="center"/>
            <w:hideMark/>
          </w:tcPr>
          <w:p w14:paraId="4CD05751" w14:textId="77777777" w:rsidR="00F46903" w:rsidRPr="000A0F01" w:rsidRDefault="00F46903" w:rsidP="00866316">
            <w:r w:rsidRPr="000A0F01">
              <w:t>2500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FB2920B"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099A51C"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15FF96B"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9F033F9" w14:textId="77777777" w:rsidR="00F46903" w:rsidRPr="000A0F01" w:rsidRDefault="00F46903" w:rsidP="00866316">
            <w:r w:rsidRPr="000A0F01">
              <w:t> </w:t>
            </w:r>
          </w:p>
        </w:tc>
      </w:tr>
      <w:tr w:rsidR="00F46903" w:rsidRPr="000A0F01" w14:paraId="292C386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E17AED" w14:textId="77777777" w:rsidR="00F46903" w:rsidRPr="000A0F01" w:rsidRDefault="00F46903" w:rsidP="00866316">
            <w:r w:rsidRPr="000A0F01">
              <w:t>16.9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35B170" w14:textId="77777777" w:rsidR="00F46903" w:rsidRPr="000A0F01" w:rsidRDefault="00F46903" w:rsidP="00866316">
            <w:r w:rsidRPr="000A0F01">
              <w:t>Is test tap required?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8E4D947" w14:textId="77777777" w:rsidR="00F46903" w:rsidRPr="000A0F01" w:rsidRDefault="00F46903" w:rsidP="00866316">
            <w:r w:rsidRPr="000A0F01">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1E702621" w14:textId="77777777" w:rsidR="00F46903" w:rsidRPr="000A0F01" w:rsidRDefault="00F46903" w:rsidP="00866316">
            <w:r w:rsidRPr="000A0F01">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4F736F58" w14:textId="77777777" w:rsidR="00F46903" w:rsidRPr="000A0F01" w:rsidRDefault="00F46903" w:rsidP="00866316">
            <w:r w:rsidRPr="000A0F01">
              <w:t>No</w:t>
            </w:r>
          </w:p>
        </w:tc>
        <w:tc>
          <w:tcPr>
            <w:tcW w:w="720" w:type="dxa"/>
            <w:tcBorders>
              <w:top w:val="single" w:sz="8" w:space="0" w:color="auto"/>
              <w:left w:val="single" w:sz="8" w:space="0" w:color="auto"/>
              <w:bottom w:val="single" w:sz="8" w:space="0" w:color="auto"/>
              <w:right w:val="single" w:sz="8" w:space="0" w:color="auto"/>
            </w:tcBorders>
            <w:vAlign w:val="center"/>
            <w:hideMark/>
          </w:tcPr>
          <w:p w14:paraId="1A835505"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B615052" w14:textId="77777777" w:rsidR="00F46903" w:rsidRPr="000A0F01" w:rsidRDefault="00F46903" w:rsidP="00866316">
            <w:r w:rsidRPr="000A0F01">
              <w:t>No</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F5339C6"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6DC2E8E"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7F2DE51"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B47B660" w14:textId="77777777" w:rsidR="00F46903" w:rsidRPr="000A0F01" w:rsidRDefault="00F46903" w:rsidP="00866316">
            <w:r w:rsidRPr="000A0F01">
              <w:t> </w:t>
            </w:r>
          </w:p>
        </w:tc>
      </w:tr>
      <w:tr w:rsidR="00F46903" w:rsidRPr="000A0F01" w14:paraId="4E3C7383" w14:textId="77777777" w:rsidTr="00866316">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7C6B63" w14:textId="77777777" w:rsidR="00F46903" w:rsidRPr="000A0F01" w:rsidRDefault="00F46903" w:rsidP="00866316">
            <w:r w:rsidRPr="000A0F01">
              <w:t>16.10.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306FA2" w14:textId="77777777" w:rsidR="00F46903" w:rsidRPr="000A0F01" w:rsidRDefault="00F46903" w:rsidP="00866316">
            <w:r w:rsidRPr="000A0F01">
              <w:t>Quantity of oil per 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377C4F" w14:textId="77777777" w:rsidR="00F46903" w:rsidRPr="000A0F01" w:rsidRDefault="00F46903" w:rsidP="00866316">
            <w:r w:rsidRPr="000A0F01">
              <w:t>liters</w:t>
            </w:r>
          </w:p>
        </w:tc>
        <w:tc>
          <w:tcPr>
            <w:tcW w:w="630" w:type="dxa"/>
            <w:tcBorders>
              <w:top w:val="single" w:sz="8" w:space="0" w:color="auto"/>
              <w:left w:val="single" w:sz="8" w:space="0" w:color="auto"/>
              <w:bottom w:val="single" w:sz="8" w:space="0" w:color="auto"/>
              <w:right w:val="single" w:sz="8" w:space="0" w:color="auto"/>
            </w:tcBorders>
            <w:vAlign w:val="center"/>
            <w:hideMark/>
          </w:tcPr>
          <w:p w14:paraId="14A8B01A" w14:textId="77777777" w:rsidR="00F46903" w:rsidRPr="000A0F01" w:rsidRDefault="00F46903" w:rsidP="00866316">
            <w:r w:rsidRPr="000A0F01">
              <w:t>Acc. to Manufact</w:t>
            </w:r>
            <w:r w:rsidRPr="000A0F01">
              <w:lastRenderedPageBreak/>
              <w: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2678A146" w14:textId="77777777" w:rsidR="00F46903" w:rsidRPr="000A0F01" w:rsidRDefault="00F46903" w:rsidP="00866316">
            <w:r w:rsidRPr="000A0F01">
              <w:lastRenderedPageBreak/>
              <w:t>Acc. to Manufact</w:t>
            </w:r>
            <w:r w:rsidRPr="000A0F01">
              <w:lastRenderedPageBreak/>
              <w: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7CCFCD5F" w14:textId="77777777" w:rsidR="00F46903" w:rsidRPr="000A0F01" w:rsidRDefault="00F46903" w:rsidP="00866316">
            <w:r w:rsidRPr="000A0F01">
              <w:lastRenderedPageBreak/>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B06B8A3" w14:textId="77777777" w:rsidR="00F46903" w:rsidRPr="000A0F01" w:rsidRDefault="00F46903" w:rsidP="00866316">
            <w:r w:rsidRPr="000A0F01">
              <w:t>Acc. to Manufacture</w:t>
            </w:r>
            <w:r w:rsidRPr="000A0F01">
              <w:lastRenderedPageBreak/>
              <w:t>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5BE61A42" w14:textId="77777777" w:rsidR="00F46903" w:rsidRPr="000A0F01" w:rsidRDefault="00F46903" w:rsidP="00866316">
            <w:r w:rsidRPr="000A0F01">
              <w:lastRenderedPageBreak/>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58A3609"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247CBDD"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764B9E5" w14:textId="77777777" w:rsidR="00F46903" w:rsidRPr="000A0F01" w:rsidRDefault="00F46903" w:rsidP="00866316">
            <w:r w:rsidRPr="000A0F01">
              <w:t> </w:t>
            </w:r>
          </w:p>
        </w:tc>
      </w:tr>
      <w:tr w:rsidR="00F46903" w:rsidRPr="000A0F01" w14:paraId="1AB14C90" w14:textId="77777777" w:rsidTr="00866316">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2842F5" w14:textId="77777777" w:rsidR="00F46903" w:rsidRPr="000A0F01" w:rsidRDefault="00F46903" w:rsidP="00866316">
            <w:r w:rsidRPr="000A0F01">
              <w:t>16.11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9D66BB" w14:textId="77777777" w:rsidR="00F46903" w:rsidRPr="000A0F01" w:rsidRDefault="00F46903" w:rsidP="00866316">
            <w:r w:rsidRPr="000A0F01">
              <w:t xml:space="preserve">Type of internal insulation (oil impregnated/resin type)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7AD07A"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4A9CB78E" w14:textId="77777777" w:rsidR="00F46903" w:rsidRPr="000A0F01" w:rsidRDefault="00F46903" w:rsidP="00866316">
            <w:r w:rsidRPr="000A0F01">
              <w:t>Oil Impregnated</w:t>
            </w:r>
          </w:p>
        </w:tc>
        <w:tc>
          <w:tcPr>
            <w:tcW w:w="630" w:type="dxa"/>
            <w:tcBorders>
              <w:top w:val="single" w:sz="8" w:space="0" w:color="auto"/>
              <w:left w:val="single" w:sz="8" w:space="0" w:color="auto"/>
              <w:bottom w:val="single" w:sz="8" w:space="0" w:color="auto"/>
              <w:right w:val="single" w:sz="8" w:space="0" w:color="auto"/>
            </w:tcBorders>
            <w:vAlign w:val="center"/>
            <w:hideMark/>
          </w:tcPr>
          <w:p w14:paraId="793A9740" w14:textId="77777777" w:rsidR="00F46903" w:rsidRPr="000A0F01" w:rsidRDefault="00F46903" w:rsidP="00866316">
            <w:r w:rsidRPr="000A0F01">
              <w:t>Oil Impregnated</w:t>
            </w:r>
          </w:p>
        </w:tc>
        <w:tc>
          <w:tcPr>
            <w:tcW w:w="720" w:type="dxa"/>
            <w:tcBorders>
              <w:top w:val="single" w:sz="8" w:space="0" w:color="auto"/>
              <w:left w:val="single" w:sz="8" w:space="0" w:color="auto"/>
              <w:bottom w:val="single" w:sz="8" w:space="0" w:color="auto"/>
              <w:right w:val="single" w:sz="8" w:space="0" w:color="auto"/>
            </w:tcBorders>
            <w:vAlign w:val="center"/>
            <w:hideMark/>
          </w:tcPr>
          <w:p w14:paraId="57C97C31"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7AE4D13" w14:textId="77777777" w:rsidR="00F46903" w:rsidRPr="000A0F01" w:rsidRDefault="00F46903" w:rsidP="00866316">
            <w:r w:rsidRPr="000A0F01">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24CFB39C"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F2A3C1E"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2511993"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C4EEB9B" w14:textId="77777777" w:rsidR="00F46903" w:rsidRPr="000A0F01" w:rsidRDefault="00F46903" w:rsidP="00866316">
            <w:r w:rsidRPr="000A0F01">
              <w:t> </w:t>
            </w:r>
          </w:p>
        </w:tc>
      </w:tr>
      <w:tr w:rsidR="00F46903" w:rsidRPr="000A0F01" w14:paraId="1C5BCD1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ED2ED15" w14:textId="77777777" w:rsidR="00F46903" w:rsidRPr="000A0F01" w:rsidRDefault="00F46903" w:rsidP="00866316">
            <w:r w:rsidRPr="000A0F01">
              <w:t>16.12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CDDFE05" w14:textId="77777777" w:rsidR="00F46903" w:rsidRPr="000A0F01" w:rsidRDefault="00F46903" w:rsidP="00866316">
            <w:r w:rsidRPr="000A0F01">
              <w:t>Equipped with magnetic oil indicator (in case of oil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66D2EC" w14:textId="77777777" w:rsidR="00F46903" w:rsidRPr="000A0F01" w:rsidRDefault="00F46903" w:rsidP="00866316">
            <w:r w:rsidRPr="000A0F01">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02B657B1" w14:textId="77777777" w:rsidR="00F46903" w:rsidRPr="000A0F01" w:rsidRDefault="00F46903" w:rsidP="00866316">
            <w:r w:rsidRPr="000A0F01">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284EDE5E" w14:textId="77777777" w:rsidR="00F46903" w:rsidRPr="000A0F01" w:rsidRDefault="00F46903" w:rsidP="00866316">
            <w:r w:rsidRPr="000A0F01">
              <w:t>No</w:t>
            </w:r>
          </w:p>
        </w:tc>
        <w:tc>
          <w:tcPr>
            <w:tcW w:w="720" w:type="dxa"/>
            <w:tcBorders>
              <w:top w:val="single" w:sz="8" w:space="0" w:color="auto"/>
              <w:left w:val="single" w:sz="8" w:space="0" w:color="auto"/>
              <w:bottom w:val="single" w:sz="8" w:space="0" w:color="auto"/>
              <w:right w:val="single" w:sz="8" w:space="0" w:color="auto"/>
            </w:tcBorders>
            <w:vAlign w:val="center"/>
            <w:hideMark/>
          </w:tcPr>
          <w:p w14:paraId="74B59769"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757E9120" w14:textId="77777777" w:rsidR="00F46903" w:rsidRPr="000A0F01" w:rsidRDefault="00F46903" w:rsidP="00866316">
            <w:r w:rsidRPr="000A0F01">
              <w:t>No</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3926DBE"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388C1E6"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0839761"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35343C6" w14:textId="77777777" w:rsidR="00F46903" w:rsidRPr="000A0F01" w:rsidRDefault="00F46903" w:rsidP="00866316">
            <w:r w:rsidRPr="000A0F01">
              <w:t> </w:t>
            </w:r>
          </w:p>
        </w:tc>
      </w:tr>
      <w:tr w:rsidR="00F46903" w:rsidRPr="000A0F01" w14:paraId="70E2F08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D87E45" w14:textId="77777777" w:rsidR="00F46903" w:rsidRPr="000A0F01" w:rsidRDefault="00F46903" w:rsidP="00866316">
            <w:r w:rsidRPr="000A0F01">
              <w:t>16.13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70E166" w14:textId="77777777" w:rsidR="00F46903" w:rsidRPr="000A0F01" w:rsidRDefault="00F46903" w:rsidP="00866316">
            <w:r w:rsidRPr="000A0F01">
              <w:t>Creepage distance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83F912" w14:textId="77777777" w:rsidR="00F46903" w:rsidRPr="000A0F01" w:rsidRDefault="00F46903" w:rsidP="00866316">
            <w:r w:rsidRPr="000A0F01">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46F6FA7C" w14:textId="77777777" w:rsidR="00F46903" w:rsidRPr="000A0F01" w:rsidRDefault="00F46903" w:rsidP="00866316">
            <w:r w:rsidRPr="000A0F01">
              <w:t>4495</w:t>
            </w:r>
          </w:p>
        </w:tc>
        <w:tc>
          <w:tcPr>
            <w:tcW w:w="630" w:type="dxa"/>
            <w:tcBorders>
              <w:top w:val="single" w:sz="8" w:space="0" w:color="auto"/>
              <w:left w:val="single" w:sz="8" w:space="0" w:color="auto"/>
              <w:bottom w:val="single" w:sz="8" w:space="0" w:color="auto"/>
              <w:right w:val="single" w:sz="8" w:space="0" w:color="auto"/>
            </w:tcBorders>
            <w:vAlign w:val="center"/>
            <w:hideMark/>
          </w:tcPr>
          <w:p w14:paraId="0BF443D0" w14:textId="77777777" w:rsidR="00F46903" w:rsidRPr="000A0F01" w:rsidRDefault="00F46903" w:rsidP="00866316">
            <w:r w:rsidRPr="000A0F01">
              <w:t>1116</w:t>
            </w:r>
          </w:p>
        </w:tc>
        <w:tc>
          <w:tcPr>
            <w:tcW w:w="720" w:type="dxa"/>
            <w:tcBorders>
              <w:top w:val="single" w:sz="8" w:space="0" w:color="auto"/>
              <w:left w:val="single" w:sz="8" w:space="0" w:color="auto"/>
              <w:bottom w:val="single" w:sz="8" w:space="0" w:color="auto"/>
              <w:right w:val="single" w:sz="8" w:space="0" w:color="auto"/>
            </w:tcBorders>
            <w:vAlign w:val="center"/>
            <w:hideMark/>
          </w:tcPr>
          <w:p w14:paraId="34DA3118"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319A37D7" w14:textId="77777777" w:rsidR="00F46903" w:rsidRPr="000A0F01" w:rsidRDefault="00F46903" w:rsidP="00866316">
            <w:r w:rsidRPr="000A0F01">
              <w:t>&gt;900</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45D0FF2"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1396C6B"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300EC83"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57E1471" w14:textId="77777777" w:rsidR="00F46903" w:rsidRPr="000A0F01" w:rsidRDefault="00F46903" w:rsidP="00866316">
            <w:r w:rsidRPr="000A0F01">
              <w:t> </w:t>
            </w:r>
          </w:p>
        </w:tc>
      </w:tr>
      <w:tr w:rsidR="00F46903" w:rsidRPr="000A0F01" w14:paraId="5F45AF16" w14:textId="77777777" w:rsidTr="00866316">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325973" w14:textId="77777777" w:rsidR="00F46903" w:rsidRPr="000A0F01" w:rsidRDefault="00F46903" w:rsidP="00866316">
            <w:r w:rsidRPr="000A0F01">
              <w:t>16.14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9E7050" w14:textId="77777777" w:rsidR="00F46903" w:rsidRPr="000A0F01" w:rsidRDefault="00F46903" w:rsidP="00866316">
            <w:r w:rsidRPr="000A0F01">
              <w:t>Protected creepage distance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47773E" w14:textId="77777777" w:rsidR="00F46903" w:rsidRPr="000A0F01" w:rsidRDefault="00F46903" w:rsidP="00866316">
            <w:r w:rsidRPr="000A0F01">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7CB6589E" w14:textId="77777777" w:rsidR="00F46903" w:rsidRPr="000A0F01" w:rsidRDefault="00F46903" w:rsidP="00866316">
            <w:r w:rsidRPr="000A0F01">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7A729018" w14:textId="77777777" w:rsidR="00F46903" w:rsidRPr="000A0F01" w:rsidRDefault="00F46903" w:rsidP="00866316">
            <w:r w:rsidRPr="000A0F01">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180EDBBD"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0D108E3F" w14:textId="77777777" w:rsidR="00F46903" w:rsidRPr="000A0F01" w:rsidRDefault="00F46903" w:rsidP="00866316">
            <w:r w:rsidRPr="000A0F01">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4F2DBD49"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8C36E6A"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C6FAAA0"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2F1BF54" w14:textId="77777777" w:rsidR="00F46903" w:rsidRPr="000A0F01" w:rsidRDefault="00F46903" w:rsidP="00866316">
            <w:r w:rsidRPr="000A0F01">
              <w:t> </w:t>
            </w:r>
          </w:p>
        </w:tc>
      </w:tr>
      <w:tr w:rsidR="00F46903" w:rsidRPr="000A0F01" w14:paraId="1BCC72F5" w14:textId="77777777" w:rsidTr="00866316">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5ADA54" w14:textId="77777777" w:rsidR="00F46903" w:rsidRPr="000A0F01" w:rsidRDefault="00F46903" w:rsidP="00866316">
            <w:r w:rsidRPr="000A0F01">
              <w:t>16.15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767B3E" w14:textId="77777777" w:rsidR="00F46903" w:rsidRPr="000A0F01" w:rsidRDefault="00F46903" w:rsidP="00866316">
            <w:r w:rsidRPr="000A0F01">
              <w:t>Loss angle (insulation power factor) at working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62D23C"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19284A66" w14:textId="77777777" w:rsidR="00F46903" w:rsidRPr="000A0F01" w:rsidRDefault="00F46903" w:rsidP="00866316">
            <w:r w:rsidRPr="000A0F01">
              <w:t xml:space="preserve">Acc. to Manufacturer </w:t>
            </w:r>
            <w:r w:rsidRPr="000A0F01">
              <w:lastRenderedPageBreak/>
              <w:t>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39BAF59C" w14:textId="77777777" w:rsidR="00F46903" w:rsidRPr="000A0F01" w:rsidRDefault="00F46903" w:rsidP="00866316">
            <w:r w:rsidRPr="000A0F01">
              <w:lastRenderedPageBreak/>
              <w:t xml:space="preserve">Acc. to Manufacturer </w:t>
            </w:r>
            <w:r w:rsidRPr="000A0F01">
              <w:lastRenderedPageBreak/>
              <w:t>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546D313F" w14:textId="77777777" w:rsidR="00F46903" w:rsidRPr="000A0F01" w:rsidRDefault="00F46903" w:rsidP="00866316">
            <w:r w:rsidRPr="000A0F01">
              <w:lastRenderedPageBreak/>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7C0713FA" w14:textId="77777777" w:rsidR="00F46903" w:rsidRPr="000A0F01" w:rsidRDefault="00F46903" w:rsidP="00866316">
            <w:r w:rsidRPr="000A0F01">
              <w:t>Acc. to Manufacture</w:t>
            </w:r>
            <w:r w:rsidRPr="000A0F01">
              <w:lastRenderedPageBreak/>
              <w:t>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369652B6" w14:textId="77777777" w:rsidR="00F46903" w:rsidRPr="000A0F01" w:rsidRDefault="00F46903" w:rsidP="00866316">
            <w:r w:rsidRPr="000A0F01">
              <w:lastRenderedPageBreak/>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FEFD161"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E405818"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580731A" w14:textId="77777777" w:rsidR="00F46903" w:rsidRPr="000A0F01" w:rsidRDefault="00F46903" w:rsidP="00866316">
            <w:r w:rsidRPr="000A0F01">
              <w:t> </w:t>
            </w:r>
          </w:p>
        </w:tc>
      </w:tr>
      <w:tr w:rsidR="00F46903" w:rsidRPr="000A0F01" w14:paraId="5F432ED4" w14:textId="77777777" w:rsidTr="00866316">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D62D190" w14:textId="77777777" w:rsidR="00F46903" w:rsidRPr="000A0F01" w:rsidRDefault="00F46903" w:rsidP="00866316">
            <w:r w:rsidRPr="000A0F01">
              <w:t>16.16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0E2967" w14:textId="77777777" w:rsidR="00F46903" w:rsidRPr="000A0F01" w:rsidRDefault="00F46903" w:rsidP="00866316">
            <w:r w:rsidRPr="000A0F01">
              <w:t>Electrostatic capacity of complete bushing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570EB6" w14:textId="77777777" w:rsidR="00F46903" w:rsidRPr="000A0F01" w:rsidRDefault="00F46903" w:rsidP="00866316">
            <w:r w:rsidRPr="000A0F01">
              <w:t>PF</w:t>
            </w:r>
          </w:p>
        </w:tc>
        <w:tc>
          <w:tcPr>
            <w:tcW w:w="630" w:type="dxa"/>
            <w:tcBorders>
              <w:top w:val="single" w:sz="8" w:space="0" w:color="auto"/>
              <w:left w:val="single" w:sz="8" w:space="0" w:color="auto"/>
              <w:bottom w:val="single" w:sz="8" w:space="0" w:color="auto"/>
              <w:right w:val="single" w:sz="8" w:space="0" w:color="auto"/>
            </w:tcBorders>
            <w:vAlign w:val="center"/>
            <w:hideMark/>
          </w:tcPr>
          <w:p w14:paraId="33DC4218" w14:textId="77777777" w:rsidR="00F46903" w:rsidRPr="000A0F01" w:rsidRDefault="00F46903" w:rsidP="00866316">
            <w:r w:rsidRPr="000A0F01">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23E074CD" w14:textId="77777777" w:rsidR="00F46903" w:rsidRPr="000A0F01" w:rsidRDefault="00F46903" w:rsidP="00866316">
            <w:r w:rsidRPr="000A0F01">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74EDAD64"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D21DC1F" w14:textId="77777777" w:rsidR="00F46903" w:rsidRPr="000A0F01" w:rsidRDefault="00F46903" w:rsidP="00866316">
            <w:r w:rsidRPr="000A0F01">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70688C5"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0B9E2E7"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642A325"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5797325" w14:textId="77777777" w:rsidR="00F46903" w:rsidRPr="000A0F01" w:rsidRDefault="00F46903" w:rsidP="00866316">
            <w:r w:rsidRPr="000A0F01">
              <w:t> </w:t>
            </w:r>
          </w:p>
        </w:tc>
      </w:tr>
      <w:tr w:rsidR="00F46903" w:rsidRPr="000A0F01" w14:paraId="420A434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68536F" w14:textId="77777777" w:rsidR="00F46903" w:rsidRPr="000A0F01" w:rsidRDefault="00F46903" w:rsidP="00866316">
            <w:r w:rsidRPr="000A0F01">
              <w:t>16.17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5589B0" w14:textId="77777777" w:rsidR="00F46903" w:rsidRPr="000A0F01" w:rsidRDefault="00F46903" w:rsidP="00866316">
            <w:r w:rsidRPr="000A0F01">
              <w:t>Cantilever load class (Acc to IEC 60137)</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8FFFE6"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3B590807" w14:textId="77777777" w:rsidR="00F46903" w:rsidRPr="000A0F01" w:rsidRDefault="00F46903" w:rsidP="00866316">
            <w:r w:rsidRPr="000A0F01">
              <w:t>Level II</w:t>
            </w:r>
          </w:p>
        </w:tc>
        <w:tc>
          <w:tcPr>
            <w:tcW w:w="630" w:type="dxa"/>
            <w:tcBorders>
              <w:top w:val="single" w:sz="8" w:space="0" w:color="auto"/>
              <w:left w:val="single" w:sz="8" w:space="0" w:color="auto"/>
              <w:bottom w:val="single" w:sz="8" w:space="0" w:color="auto"/>
              <w:right w:val="single" w:sz="8" w:space="0" w:color="auto"/>
            </w:tcBorders>
            <w:vAlign w:val="center"/>
            <w:hideMark/>
          </w:tcPr>
          <w:p w14:paraId="6195B68E" w14:textId="77777777" w:rsidR="00F46903" w:rsidRPr="000A0F01" w:rsidRDefault="00F46903" w:rsidP="00866316">
            <w:r w:rsidRPr="000A0F01">
              <w:t>Level II</w:t>
            </w:r>
          </w:p>
        </w:tc>
        <w:tc>
          <w:tcPr>
            <w:tcW w:w="720" w:type="dxa"/>
            <w:tcBorders>
              <w:top w:val="single" w:sz="8" w:space="0" w:color="auto"/>
              <w:left w:val="single" w:sz="8" w:space="0" w:color="auto"/>
              <w:bottom w:val="single" w:sz="8" w:space="0" w:color="auto"/>
              <w:right w:val="single" w:sz="8" w:space="0" w:color="auto"/>
            </w:tcBorders>
            <w:vAlign w:val="center"/>
            <w:hideMark/>
          </w:tcPr>
          <w:p w14:paraId="47894066"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77786896" w14:textId="77777777" w:rsidR="00F46903" w:rsidRPr="000A0F01" w:rsidRDefault="00F46903" w:rsidP="00866316">
            <w:r w:rsidRPr="000A0F01">
              <w:t>Level II</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61513308"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31FB385"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236A139"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4D3F27C" w14:textId="77777777" w:rsidR="00F46903" w:rsidRPr="000A0F01" w:rsidRDefault="00F46903" w:rsidP="00866316">
            <w:r w:rsidRPr="000A0F01">
              <w:t> </w:t>
            </w:r>
          </w:p>
        </w:tc>
      </w:tr>
      <w:tr w:rsidR="00F46903" w:rsidRPr="000A0F01" w14:paraId="662DD5F3" w14:textId="77777777" w:rsidTr="00866316">
        <w:trPr>
          <w:trHeight w:val="12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EC4F363" w14:textId="77777777" w:rsidR="00F46903" w:rsidRPr="000A0F01" w:rsidRDefault="00F46903" w:rsidP="00866316">
            <w:r w:rsidRPr="000A0F01">
              <w:t>16.18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B9CD99" w14:textId="77777777" w:rsidR="00F46903" w:rsidRPr="000A0F01" w:rsidRDefault="00F46903" w:rsidP="00866316">
            <w:r w:rsidRPr="000A0F01">
              <w:t xml:space="preserve">Max. mechanical forces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1115A3"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1577EAC1" w14:textId="77777777" w:rsidR="00F46903" w:rsidRPr="000A0F01" w:rsidRDefault="00F46903" w:rsidP="00866316">
            <w:r w:rsidRPr="000A0F01">
              <w:t>Acc. to Buswork Calc.</w:t>
            </w:r>
          </w:p>
        </w:tc>
        <w:tc>
          <w:tcPr>
            <w:tcW w:w="630" w:type="dxa"/>
            <w:tcBorders>
              <w:top w:val="single" w:sz="8" w:space="0" w:color="auto"/>
              <w:left w:val="single" w:sz="8" w:space="0" w:color="auto"/>
              <w:bottom w:val="single" w:sz="8" w:space="0" w:color="auto"/>
              <w:right w:val="single" w:sz="8" w:space="0" w:color="auto"/>
            </w:tcBorders>
            <w:vAlign w:val="center"/>
            <w:hideMark/>
          </w:tcPr>
          <w:p w14:paraId="3475AE1A" w14:textId="77777777" w:rsidR="00F46903" w:rsidRPr="000A0F01" w:rsidRDefault="00F46903" w:rsidP="00866316">
            <w:r w:rsidRPr="000A0F01">
              <w:t>Acc. to Buswork Calc.</w:t>
            </w:r>
          </w:p>
        </w:tc>
        <w:tc>
          <w:tcPr>
            <w:tcW w:w="720" w:type="dxa"/>
            <w:tcBorders>
              <w:top w:val="single" w:sz="8" w:space="0" w:color="auto"/>
              <w:left w:val="single" w:sz="8" w:space="0" w:color="auto"/>
              <w:bottom w:val="single" w:sz="8" w:space="0" w:color="auto"/>
              <w:right w:val="single" w:sz="8" w:space="0" w:color="auto"/>
            </w:tcBorders>
            <w:vAlign w:val="center"/>
            <w:hideMark/>
          </w:tcPr>
          <w:p w14:paraId="21A4F9EF"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5114FB2C" w14:textId="77777777" w:rsidR="00F46903" w:rsidRPr="000A0F01" w:rsidRDefault="00F46903" w:rsidP="00866316">
            <w:r w:rsidRPr="000A0F01">
              <w:t>Acc. to Buswork Calc.</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2CF4AD6A"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1AD7A99"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745172D"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096D9C9" w14:textId="77777777" w:rsidR="00F46903" w:rsidRPr="000A0F01" w:rsidRDefault="00F46903" w:rsidP="00866316">
            <w:r w:rsidRPr="000A0F01">
              <w:t> </w:t>
            </w:r>
          </w:p>
        </w:tc>
      </w:tr>
      <w:tr w:rsidR="00F46903" w:rsidRPr="000A0F01" w14:paraId="3C19A291" w14:textId="77777777" w:rsidTr="00866316">
        <w:trPr>
          <w:trHeight w:val="600"/>
          <w:jc w:val="center"/>
        </w:trPr>
        <w:tc>
          <w:tcPr>
            <w:tcW w:w="818" w:type="dxa"/>
            <w:vMerge w:val="restart"/>
            <w:tcBorders>
              <w:top w:val="single" w:sz="8" w:space="0" w:color="auto"/>
              <w:left w:val="single" w:sz="12" w:space="0" w:color="auto"/>
              <w:bottom w:val="single" w:sz="8" w:space="0" w:color="auto"/>
              <w:right w:val="single" w:sz="8" w:space="0" w:color="auto"/>
            </w:tcBorders>
            <w:vAlign w:val="center"/>
            <w:hideMark/>
          </w:tcPr>
          <w:p w14:paraId="0775B4B5" w14:textId="77777777" w:rsidR="00F46903" w:rsidRPr="000A0F01" w:rsidRDefault="00F46903" w:rsidP="00866316">
            <w:r w:rsidRPr="000A0F01">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A226AC" w14:textId="77777777" w:rsidR="00F46903" w:rsidRPr="000A0F01" w:rsidRDefault="00F46903" w:rsidP="00866316">
            <w:r w:rsidRPr="000A0F01">
              <w:t xml:space="preserve">Static, horizontal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B260AF" w14:textId="77777777" w:rsidR="00F46903" w:rsidRPr="000A0F01" w:rsidRDefault="00F46903" w:rsidP="00866316">
            <w:r w:rsidRPr="000A0F01">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12340F5D"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23E2AF0"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6023651" w14:textId="77777777" w:rsidR="00F46903" w:rsidRPr="000A0F01" w:rsidRDefault="00F46903" w:rsidP="00866316">
            <w:r w:rsidRPr="000A0F01">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2DEAA874" w14:textId="77777777" w:rsidR="00F46903" w:rsidRPr="000A0F01" w:rsidRDefault="00F46903" w:rsidP="00866316">
            <w:r w:rsidRPr="000A0F01">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E4D3A9E"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3CE7606"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292879D"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7A697E27" w14:textId="77777777" w:rsidR="00F46903" w:rsidRPr="000A0F01" w:rsidRDefault="00F46903" w:rsidP="00866316">
            <w:r w:rsidRPr="000A0F01">
              <w:t> </w:t>
            </w:r>
          </w:p>
        </w:tc>
      </w:tr>
      <w:tr w:rsidR="00F46903" w:rsidRPr="000A0F01" w14:paraId="48EA244D" w14:textId="77777777" w:rsidTr="00866316">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3E7E6D04"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13291237" w14:textId="77777777" w:rsidR="00F46903" w:rsidRPr="000A0F01" w:rsidRDefault="00F46903" w:rsidP="00866316">
            <w:r w:rsidRPr="000A0F01">
              <w:t>Static, vertical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AC80B4" w14:textId="77777777" w:rsidR="00F46903" w:rsidRPr="000A0F01" w:rsidRDefault="00F46903" w:rsidP="00866316">
            <w:r w:rsidRPr="000A0F01">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59D2401F"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1F2D115"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B4BFB15" w14:textId="77777777" w:rsidR="00F46903" w:rsidRPr="000A0F01" w:rsidRDefault="00F46903" w:rsidP="00866316">
            <w:r w:rsidRPr="000A0F01">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7CEC1032" w14:textId="77777777" w:rsidR="00F46903" w:rsidRPr="000A0F01" w:rsidRDefault="00F46903" w:rsidP="00866316">
            <w:r w:rsidRPr="000A0F01">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7363784"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5FC856A"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39711C6"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591795F" w14:textId="77777777" w:rsidR="00F46903" w:rsidRPr="000A0F01" w:rsidRDefault="00F46903" w:rsidP="00866316">
            <w:r w:rsidRPr="000A0F01">
              <w:t> </w:t>
            </w:r>
          </w:p>
        </w:tc>
      </w:tr>
      <w:tr w:rsidR="00F46903" w:rsidRPr="000A0F01" w14:paraId="28950FE5" w14:textId="77777777" w:rsidTr="00866316">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597F824D"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0BB6A622" w14:textId="77777777" w:rsidR="00F46903" w:rsidRPr="000A0F01" w:rsidRDefault="00F46903" w:rsidP="00866316">
            <w:r w:rsidRPr="000A0F01">
              <w:t>Dynamic, horizontal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791017E0" w14:textId="77777777" w:rsidR="00F46903" w:rsidRPr="000A0F01" w:rsidRDefault="00F46903" w:rsidP="00866316">
            <w:r w:rsidRPr="000A0F01">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7970EF0C"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7C8F972B"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BA7378C" w14:textId="77777777" w:rsidR="00F46903" w:rsidRPr="000A0F01" w:rsidRDefault="00F46903" w:rsidP="00866316">
            <w:r w:rsidRPr="000A0F01">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490AB121" w14:textId="77777777" w:rsidR="00F46903" w:rsidRPr="000A0F01" w:rsidRDefault="00F46903" w:rsidP="00866316">
            <w:r w:rsidRPr="000A0F01">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3A3A0C77"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FFD0406"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08904F5F"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341A649" w14:textId="77777777" w:rsidR="00F46903" w:rsidRPr="000A0F01" w:rsidRDefault="00F46903" w:rsidP="00866316">
            <w:r w:rsidRPr="000A0F01">
              <w:t> </w:t>
            </w:r>
          </w:p>
        </w:tc>
      </w:tr>
      <w:tr w:rsidR="00F46903" w:rsidRPr="000A0F01" w14:paraId="391C90CD" w14:textId="77777777" w:rsidTr="00866316">
        <w:trPr>
          <w:trHeight w:val="600"/>
          <w:jc w:val="center"/>
        </w:trPr>
        <w:tc>
          <w:tcPr>
            <w:tcW w:w="818" w:type="dxa"/>
            <w:vMerge/>
            <w:tcBorders>
              <w:top w:val="single" w:sz="8" w:space="0" w:color="auto"/>
              <w:left w:val="single" w:sz="12" w:space="0" w:color="auto"/>
              <w:bottom w:val="single" w:sz="8" w:space="0" w:color="auto"/>
              <w:right w:val="single" w:sz="8" w:space="0" w:color="auto"/>
            </w:tcBorders>
            <w:vAlign w:val="center"/>
            <w:hideMark/>
          </w:tcPr>
          <w:p w14:paraId="798F81B4"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116FDB77" w14:textId="77777777" w:rsidR="00F46903" w:rsidRPr="000A0F01" w:rsidRDefault="00F46903" w:rsidP="00866316">
            <w:r w:rsidRPr="000A0F01">
              <w:t>Dynamic, vertical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432E7D" w14:textId="77777777" w:rsidR="00F46903" w:rsidRPr="000A0F01" w:rsidRDefault="00F46903" w:rsidP="00866316">
            <w:r w:rsidRPr="000A0F01">
              <w:t>N</w:t>
            </w:r>
          </w:p>
        </w:tc>
        <w:tc>
          <w:tcPr>
            <w:tcW w:w="630" w:type="dxa"/>
            <w:tcBorders>
              <w:top w:val="single" w:sz="8" w:space="0" w:color="auto"/>
              <w:left w:val="single" w:sz="8" w:space="0" w:color="auto"/>
              <w:bottom w:val="single" w:sz="8" w:space="0" w:color="auto"/>
              <w:right w:val="single" w:sz="8" w:space="0" w:color="auto"/>
            </w:tcBorders>
            <w:vAlign w:val="center"/>
            <w:hideMark/>
          </w:tcPr>
          <w:p w14:paraId="2B5B251D" w14:textId="77777777" w:rsidR="00F46903" w:rsidRPr="000A0F01" w:rsidRDefault="00F46903" w:rsidP="00866316">
            <w:r w:rsidRPr="000A0F01">
              <w:t> </w:t>
            </w:r>
          </w:p>
        </w:tc>
        <w:tc>
          <w:tcPr>
            <w:tcW w:w="630" w:type="dxa"/>
            <w:tcBorders>
              <w:top w:val="single" w:sz="8" w:space="0" w:color="auto"/>
              <w:left w:val="single" w:sz="8" w:space="0" w:color="auto"/>
              <w:bottom w:val="single" w:sz="8" w:space="0" w:color="auto"/>
              <w:right w:val="single" w:sz="8" w:space="0" w:color="auto"/>
            </w:tcBorders>
            <w:vAlign w:val="center"/>
            <w:hideMark/>
          </w:tcPr>
          <w:p w14:paraId="62AB89BF"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9D057C6" w14:textId="77777777" w:rsidR="00F46903" w:rsidRPr="000A0F01" w:rsidRDefault="00F46903" w:rsidP="00866316">
            <w:r w:rsidRPr="000A0F01">
              <w:t> </w:t>
            </w:r>
          </w:p>
        </w:tc>
        <w:tc>
          <w:tcPr>
            <w:tcW w:w="711" w:type="dxa"/>
            <w:tcBorders>
              <w:top w:val="single" w:sz="8" w:space="0" w:color="auto"/>
              <w:left w:val="single" w:sz="8" w:space="0" w:color="auto"/>
              <w:bottom w:val="single" w:sz="8" w:space="0" w:color="auto"/>
              <w:right w:val="single" w:sz="8" w:space="0" w:color="auto"/>
            </w:tcBorders>
            <w:vAlign w:val="center"/>
            <w:hideMark/>
          </w:tcPr>
          <w:p w14:paraId="78C43CA4" w14:textId="77777777" w:rsidR="00F46903" w:rsidRPr="000A0F01" w:rsidRDefault="00F46903" w:rsidP="00866316">
            <w:r w:rsidRPr="000A0F01">
              <w:t> </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B574722"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E509806"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4E5129E"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3081BBB" w14:textId="77777777" w:rsidR="00F46903" w:rsidRPr="000A0F01" w:rsidRDefault="00F46903" w:rsidP="00866316">
            <w:r w:rsidRPr="000A0F01">
              <w:t> </w:t>
            </w:r>
          </w:p>
        </w:tc>
      </w:tr>
      <w:tr w:rsidR="00F46903" w:rsidRPr="000A0F01" w14:paraId="41D6812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EBE756" w14:textId="77777777" w:rsidR="00F46903" w:rsidRPr="000A0F01" w:rsidRDefault="00F46903" w:rsidP="00866316">
            <w:r w:rsidRPr="000A0F01">
              <w:t>16.19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168012" w14:textId="77777777" w:rsidR="00F46903" w:rsidRPr="000A0F01" w:rsidRDefault="00F46903" w:rsidP="00866316">
            <w:r w:rsidRPr="000A0F01">
              <w:t>Min. corona inception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3C045D" w14:textId="77777777" w:rsidR="00F46903" w:rsidRPr="000A0F01" w:rsidRDefault="00F46903" w:rsidP="00866316">
            <w:r w:rsidRPr="000A0F01">
              <w:t>kV</w:t>
            </w:r>
          </w:p>
        </w:tc>
        <w:tc>
          <w:tcPr>
            <w:tcW w:w="630" w:type="dxa"/>
            <w:tcBorders>
              <w:top w:val="single" w:sz="8" w:space="0" w:color="auto"/>
              <w:left w:val="single" w:sz="8" w:space="0" w:color="auto"/>
              <w:bottom w:val="single" w:sz="8" w:space="0" w:color="auto"/>
              <w:right w:val="single" w:sz="8" w:space="0" w:color="auto"/>
            </w:tcBorders>
            <w:vAlign w:val="center"/>
          </w:tcPr>
          <w:p w14:paraId="3B8024C0" w14:textId="77777777" w:rsidR="00F46903" w:rsidRPr="000A0F01" w:rsidRDefault="00F46903" w:rsidP="00866316"/>
        </w:tc>
        <w:tc>
          <w:tcPr>
            <w:tcW w:w="630" w:type="dxa"/>
            <w:tcBorders>
              <w:top w:val="single" w:sz="8" w:space="0" w:color="auto"/>
              <w:left w:val="single" w:sz="8" w:space="0" w:color="auto"/>
              <w:bottom w:val="single" w:sz="8" w:space="0" w:color="auto"/>
              <w:right w:val="single" w:sz="8" w:space="0" w:color="auto"/>
            </w:tcBorders>
            <w:vAlign w:val="center"/>
          </w:tcPr>
          <w:p w14:paraId="3E0E9FBC" w14:textId="77777777" w:rsidR="00F46903" w:rsidRPr="000A0F01" w:rsidRDefault="00F46903" w:rsidP="00866316"/>
        </w:tc>
        <w:tc>
          <w:tcPr>
            <w:tcW w:w="720" w:type="dxa"/>
            <w:tcBorders>
              <w:top w:val="single" w:sz="8" w:space="0" w:color="auto"/>
              <w:left w:val="single" w:sz="8" w:space="0" w:color="auto"/>
              <w:bottom w:val="single" w:sz="8" w:space="0" w:color="auto"/>
              <w:right w:val="single" w:sz="8" w:space="0" w:color="auto"/>
            </w:tcBorders>
            <w:vAlign w:val="center"/>
          </w:tcPr>
          <w:p w14:paraId="5212BBCC" w14:textId="77777777" w:rsidR="00F46903" w:rsidRPr="000A0F01" w:rsidRDefault="00F46903" w:rsidP="00866316"/>
        </w:tc>
        <w:tc>
          <w:tcPr>
            <w:tcW w:w="711" w:type="dxa"/>
            <w:tcBorders>
              <w:top w:val="single" w:sz="8" w:space="0" w:color="auto"/>
              <w:left w:val="single" w:sz="8" w:space="0" w:color="auto"/>
              <w:bottom w:val="single" w:sz="8" w:space="0" w:color="auto"/>
              <w:right w:val="single" w:sz="8" w:space="0" w:color="auto"/>
            </w:tcBorders>
            <w:vAlign w:val="center"/>
          </w:tcPr>
          <w:p w14:paraId="33BB6C68" w14:textId="77777777" w:rsidR="00F46903" w:rsidRPr="000A0F01" w:rsidRDefault="00F46903" w:rsidP="00866316"/>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383AAFD1"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E77BD31"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2A1D998"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6625590F" w14:textId="77777777" w:rsidR="00F46903" w:rsidRPr="000A0F01" w:rsidRDefault="00F46903" w:rsidP="00866316">
            <w:r w:rsidRPr="000A0F01">
              <w:t> </w:t>
            </w:r>
          </w:p>
        </w:tc>
      </w:tr>
      <w:tr w:rsidR="00F46903" w:rsidRPr="000A0F01" w14:paraId="2AE9F87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263DF7" w14:textId="77777777" w:rsidR="00F46903" w:rsidRPr="000A0F01" w:rsidRDefault="00F46903" w:rsidP="00866316">
            <w:r w:rsidRPr="000A0F01">
              <w:lastRenderedPageBreak/>
              <w:t>16.20.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24036D" w14:textId="77777777" w:rsidR="00F46903" w:rsidRPr="000A0F01" w:rsidRDefault="00F46903" w:rsidP="00866316">
            <w:r w:rsidRPr="000A0F01">
              <w:t>Washable in service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A42625" w14:textId="77777777" w:rsidR="00F46903" w:rsidRPr="000A0F01" w:rsidRDefault="00F46903" w:rsidP="00866316">
            <w:r w:rsidRPr="000A0F01">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0B58201A" w14:textId="77777777" w:rsidR="00F46903" w:rsidRPr="000A0F01" w:rsidRDefault="00F46903" w:rsidP="00866316">
            <w:r w:rsidRPr="000A0F01">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4ED443EF" w14:textId="77777777" w:rsidR="00F46903" w:rsidRPr="000A0F01" w:rsidRDefault="00F46903" w:rsidP="00866316">
            <w:r w:rsidRPr="000A0F01">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403F1465"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EFE4819" w14:textId="77777777" w:rsidR="00F46903" w:rsidRPr="000A0F01" w:rsidRDefault="00F46903" w:rsidP="00866316">
            <w:r w:rsidRPr="000A0F01">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0C20C605"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059669C"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0C262BC"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1C52AE00" w14:textId="77777777" w:rsidR="00F46903" w:rsidRPr="000A0F01" w:rsidRDefault="00F46903" w:rsidP="00866316">
            <w:r w:rsidRPr="000A0F01">
              <w:t> </w:t>
            </w:r>
          </w:p>
        </w:tc>
      </w:tr>
      <w:tr w:rsidR="00F46903" w:rsidRPr="000A0F01" w14:paraId="05D85C8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EDA520" w14:textId="77777777" w:rsidR="00F46903" w:rsidRPr="000A0F01" w:rsidRDefault="00F46903" w:rsidP="00866316">
            <w:r w:rsidRPr="000A0F01">
              <w:t>16.21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E4A9CB" w14:textId="77777777" w:rsidR="00F46903" w:rsidRPr="000A0F01" w:rsidRDefault="00F46903" w:rsidP="00866316">
            <w:r w:rsidRPr="000A0F01">
              <w:t>Terminal leads full insulated at factory</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52C39D" w14:textId="77777777" w:rsidR="00F46903" w:rsidRPr="000A0F01" w:rsidRDefault="00F46903" w:rsidP="00866316">
            <w:r w:rsidRPr="000A0F01">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5027230B" w14:textId="77777777" w:rsidR="00F46903" w:rsidRPr="000A0F01" w:rsidRDefault="00F46903" w:rsidP="00866316">
            <w:r w:rsidRPr="000A0F01">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08784201" w14:textId="77777777" w:rsidR="00F46903" w:rsidRPr="000A0F01" w:rsidRDefault="00F46903" w:rsidP="00866316">
            <w:r w:rsidRPr="000A0F01">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0888CE26"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03593A9C" w14:textId="77777777" w:rsidR="00F46903" w:rsidRPr="000A0F01" w:rsidRDefault="00F46903" w:rsidP="00866316">
            <w:r w:rsidRPr="000A0F01">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112A2BFF"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19E68764"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BE4D22F"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54601A28" w14:textId="77777777" w:rsidR="00F46903" w:rsidRPr="000A0F01" w:rsidRDefault="00F46903" w:rsidP="00866316">
            <w:r w:rsidRPr="000A0F01">
              <w:t> </w:t>
            </w:r>
          </w:p>
        </w:tc>
      </w:tr>
      <w:tr w:rsidR="00F46903" w:rsidRPr="000A0F01" w14:paraId="1FC288C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6190E3" w14:textId="77777777" w:rsidR="00F46903" w:rsidRPr="000A0F01" w:rsidRDefault="00F46903" w:rsidP="00866316">
            <w:r w:rsidRPr="000A0F01">
              <w:t>16.22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002E01" w14:textId="77777777" w:rsidR="00F46903" w:rsidRPr="000A0F01" w:rsidRDefault="00F46903" w:rsidP="00866316">
            <w:r w:rsidRPr="000A0F01">
              <w:t>Bushing can be removed/ installed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F1B886" w14:textId="77777777" w:rsidR="00F46903" w:rsidRPr="000A0F01" w:rsidRDefault="00F46903" w:rsidP="00866316">
            <w:r w:rsidRPr="000A0F01">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1340D68E" w14:textId="77777777" w:rsidR="00F46903" w:rsidRPr="000A0F01" w:rsidRDefault="00F46903" w:rsidP="00866316">
            <w:r w:rsidRPr="000A0F01">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3973D250" w14:textId="77777777" w:rsidR="00F46903" w:rsidRPr="000A0F01" w:rsidRDefault="00F46903" w:rsidP="00866316">
            <w:r w:rsidRPr="000A0F01">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2B5820E7"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6EF30F96" w14:textId="77777777" w:rsidR="00F46903" w:rsidRPr="000A0F01" w:rsidRDefault="00F46903" w:rsidP="00866316">
            <w:r w:rsidRPr="000A0F01">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7DA9ED3E"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AFF582F"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30E6FC3C"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286758B3" w14:textId="77777777" w:rsidR="00F46903" w:rsidRPr="000A0F01" w:rsidRDefault="00F46903" w:rsidP="00866316">
            <w:r w:rsidRPr="000A0F01">
              <w:t> </w:t>
            </w:r>
          </w:p>
        </w:tc>
      </w:tr>
      <w:tr w:rsidR="00F46903" w:rsidRPr="000A0F01" w14:paraId="6F8F801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505BAD2" w14:textId="77777777" w:rsidR="00F46903" w:rsidRPr="000A0F01" w:rsidRDefault="00F46903" w:rsidP="00866316">
            <w:r w:rsidRPr="000A0F01">
              <w:t>16.23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7DCC82E" w14:textId="77777777" w:rsidR="00F46903" w:rsidRPr="000A0F01" w:rsidRDefault="00F46903" w:rsidP="00866316">
            <w:r w:rsidRPr="000A0F01">
              <w:t>Bushing can be interchanged with spares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F867E5" w14:textId="77777777" w:rsidR="00F46903" w:rsidRPr="000A0F01" w:rsidRDefault="00F46903" w:rsidP="00866316">
            <w:r w:rsidRPr="000A0F01">
              <w:t>Yes/No</w:t>
            </w:r>
          </w:p>
        </w:tc>
        <w:tc>
          <w:tcPr>
            <w:tcW w:w="630" w:type="dxa"/>
            <w:tcBorders>
              <w:top w:val="single" w:sz="8" w:space="0" w:color="auto"/>
              <w:left w:val="single" w:sz="8" w:space="0" w:color="auto"/>
              <w:bottom w:val="single" w:sz="8" w:space="0" w:color="auto"/>
              <w:right w:val="single" w:sz="8" w:space="0" w:color="auto"/>
            </w:tcBorders>
            <w:vAlign w:val="center"/>
            <w:hideMark/>
          </w:tcPr>
          <w:p w14:paraId="03B6BE92" w14:textId="77777777" w:rsidR="00F46903" w:rsidRPr="000A0F01" w:rsidRDefault="00F46903" w:rsidP="00866316">
            <w:r w:rsidRPr="000A0F01">
              <w:t>Yes</w:t>
            </w:r>
          </w:p>
        </w:tc>
        <w:tc>
          <w:tcPr>
            <w:tcW w:w="630" w:type="dxa"/>
            <w:tcBorders>
              <w:top w:val="single" w:sz="8" w:space="0" w:color="auto"/>
              <w:left w:val="single" w:sz="8" w:space="0" w:color="auto"/>
              <w:bottom w:val="single" w:sz="8" w:space="0" w:color="auto"/>
              <w:right w:val="single" w:sz="8" w:space="0" w:color="auto"/>
            </w:tcBorders>
            <w:vAlign w:val="center"/>
            <w:hideMark/>
          </w:tcPr>
          <w:p w14:paraId="14B99C9E" w14:textId="77777777" w:rsidR="00F46903" w:rsidRPr="000A0F01" w:rsidRDefault="00F46903" w:rsidP="00866316">
            <w:r w:rsidRPr="000A0F01">
              <w:t>Yes</w:t>
            </w:r>
          </w:p>
        </w:tc>
        <w:tc>
          <w:tcPr>
            <w:tcW w:w="720" w:type="dxa"/>
            <w:tcBorders>
              <w:top w:val="single" w:sz="8" w:space="0" w:color="auto"/>
              <w:left w:val="single" w:sz="8" w:space="0" w:color="auto"/>
              <w:bottom w:val="single" w:sz="8" w:space="0" w:color="auto"/>
              <w:right w:val="single" w:sz="8" w:space="0" w:color="auto"/>
            </w:tcBorders>
            <w:vAlign w:val="center"/>
            <w:hideMark/>
          </w:tcPr>
          <w:p w14:paraId="2FBA0801"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0ED1E775" w14:textId="77777777" w:rsidR="00F46903" w:rsidRPr="000A0F01" w:rsidRDefault="00F46903" w:rsidP="00866316">
            <w:r w:rsidRPr="000A0F01">
              <w:t>Yes</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25A925DC"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651E1ECB"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F904296"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6C576375" w14:textId="77777777" w:rsidR="00F46903" w:rsidRPr="000A0F01" w:rsidRDefault="00F46903" w:rsidP="00866316">
            <w:r w:rsidRPr="000A0F01">
              <w:t> </w:t>
            </w:r>
          </w:p>
        </w:tc>
      </w:tr>
      <w:tr w:rsidR="00F46903" w:rsidRPr="000A0F01" w14:paraId="61C05945" w14:textId="77777777" w:rsidTr="00866316">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F3173C7" w14:textId="77777777" w:rsidR="00F46903" w:rsidRPr="000A0F01" w:rsidRDefault="00F46903" w:rsidP="00866316">
            <w:r w:rsidRPr="000A0F01">
              <w:t>16.24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7338484" w14:textId="77777777" w:rsidR="00F46903" w:rsidRPr="000A0F01" w:rsidRDefault="00F46903" w:rsidP="00866316">
            <w:r w:rsidRPr="000A0F01">
              <w:t>Maximum external diameter of ring type current transformer which can be accommodated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6F9318" w14:textId="77777777" w:rsidR="00F46903" w:rsidRPr="000A0F01" w:rsidRDefault="00F46903" w:rsidP="00866316">
            <w:r w:rsidRPr="000A0F01">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496AE313" w14:textId="77777777" w:rsidR="00F46903" w:rsidRPr="000A0F01" w:rsidRDefault="00F46903" w:rsidP="00866316">
            <w:r w:rsidRPr="000A0F01">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24962459" w14:textId="77777777" w:rsidR="00F46903" w:rsidRPr="000A0F01" w:rsidRDefault="00F46903" w:rsidP="00866316">
            <w:r w:rsidRPr="000A0F01">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2EFD3902"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4380D0ED" w14:textId="77777777" w:rsidR="00F46903" w:rsidRPr="000A0F01" w:rsidRDefault="00F46903" w:rsidP="00866316">
            <w:r w:rsidRPr="000A0F01">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3FDBEDB6"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733B423F"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436950A4"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3A4770D4" w14:textId="77777777" w:rsidR="00F46903" w:rsidRPr="000A0F01" w:rsidRDefault="00F46903" w:rsidP="00866316">
            <w:r w:rsidRPr="000A0F01">
              <w:t> </w:t>
            </w:r>
          </w:p>
        </w:tc>
      </w:tr>
      <w:tr w:rsidR="00F46903" w:rsidRPr="000A0F01" w14:paraId="5F1DBDFF" w14:textId="77777777" w:rsidTr="00866316">
        <w:trPr>
          <w:trHeight w:val="144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2D8741" w14:textId="77777777" w:rsidR="00F46903" w:rsidRPr="000A0F01" w:rsidRDefault="00F46903" w:rsidP="00866316">
            <w:r w:rsidRPr="000A0F01">
              <w:t>16.25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AAA4A1" w14:textId="77777777" w:rsidR="00F46903" w:rsidRPr="000A0F01" w:rsidRDefault="00F46903" w:rsidP="00866316">
            <w:r w:rsidRPr="000A0F01">
              <w:t>Minimum external diameter of ring type current transformer which can be accommodated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7A6A11" w14:textId="77777777" w:rsidR="00F46903" w:rsidRPr="000A0F01" w:rsidRDefault="00F46903" w:rsidP="00866316">
            <w:r w:rsidRPr="000A0F01">
              <w:t>mm</w:t>
            </w:r>
          </w:p>
        </w:tc>
        <w:tc>
          <w:tcPr>
            <w:tcW w:w="630" w:type="dxa"/>
            <w:tcBorders>
              <w:top w:val="single" w:sz="8" w:space="0" w:color="auto"/>
              <w:left w:val="single" w:sz="8" w:space="0" w:color="auto"/>
              <w:bottom w:val="single" w:sz="8" w:space="0" w:color="auto"/>
              <w:right w:val="single" w:sz="8" w:space="0" w:color="auto"/>
            </w:tcBorders>
            <w:vAlign w:val="center"/>
            <w:hideMark/>
          </w:tcPr>
          <w:p w14:paraId="3843BCC8" w14:textId="77777777" w:rsidR="00F46903" w:rsidRPr="000A0F01" w:rsidRDefault="00F46903" w:rsidP="00866316">
            <w:r w:rsidRPr="000A0F01">
              <w:t>Acc. to Manufacturer Data</w:t>
            </w:r>
          </w:p>
        </w:tc>
        <w:tc>
          <w:tcPr>
            <w:tcW w:w="630" w:type="dxa"/>
            <w:tcBorders>
              <w:top w:val="single" w:sz="8" w:space="0" w:color="auto"/>
              <w:left w:val="single" w:sz="8" w:space="0" w:color="auto"/>
              <w:bottom w:val="single" w:sz="8" w:space="0" w:color="auto"/>
              <w:right w:val="single" w:sz="8" w:space="0" w:color="auto"/>
            </w:tcBorders>
            <w:vAlign w:val="center"/>
            <w:hideMark/>
          </w:tcPr>
          <w:p w14:paraId="19AE1DC0" w14:textId="77777777" w:rsidR="00F46903" w:rsidRPr="000A0F01" w:rsidRDefault="00F46903" w:rsidP="00866316">
            <w:r w:rsidRPr="000A0F01">
              <w:t>Acc. to Manufacturer Data</w:t>
            </w:r>
          </w:p>
        </w:tc>
        <w:tc>
          <w:tcPr>
            <w:tcW w:w="720" w:type="dxa"/>
            <w:tcBorders>
              <w:top w:val="single" w:sz="8" w:space="0" w:color="auto"/>
              <w:left w:val="single" w:sz="8" w:space="0" w:color="auto"/>
              <w:bottom w:val="single" w:sz="8" w:space="0" w:color="auto"/>
              <w:right w:val="single" w:sz="8" w:space="0" w:color="auto"/>
            </w:tcBorders>
            <w:vAlign w:val="center"/>
            <w:hideMark/>
          </w:tcPr>
          <w:p w14:paraId="47B8011A" w14:textId="77777777" w:rsidR="00F46903" w:rsidRPr="000A0F01" w:rsidRDefault="00F46903" w:rsidP="00866316">
            <w:r w:rsidRPr="000A0F01">
              <w:t>-</w:t>
            </w:r>
          </w:p>
        </w:tc>
        <w:tc>
          <w:tcPr>
            <w:tcW w:w="711" w:type="dxa"/>
            <w:tcBorders>
              <w:top w:val="single" w:sz="8" w:space="0" w:color="auto"/>
              <w:left w:val="single" w:sz="8" w:space="0" w:color="auto"/>
              <w:bottom w:val="single" w:sz="8" w:space="0" w:color="auto"/>
              <w:right w:val="single" w:sz="8" w:space="0" w:color="auto"/>
            </w:tcBorders>
            <w:vAlign w:val="center"/>
            <w:hideMark/>
          </w:tcPr>
          <w:p w14:paraId="790F1EAE" w14:textId="77777777" w:rsidR="00F46903" w:rsidRPr="000A0F01" w:rsidRDefault="00F46903" w:rsidP="00866316">
            <w:r w:rsidRPr="000A0F01">
              <w:t>Acc. to Manufacturer Data</w:t>
            </w:r>
          </w:p>
        </w:tc>
        <w:tc>
          <w:tcPr>
            <w:tcW w:w="900" w:type="dxa"/>
            <w:gridSpan w:val="2"/>
            <w:tcBorders>
              <w:top w:val="single" w:sz="8" w:space="0" w:color="auto"/>
              <w:left w:val="single" w:sz="8" w:space="0" w:color="auto"/>
              <w:bottom w:val="single" w:sz="8" w:space="0" w:color="auto"/>
              <w:right w:val="single" w:sz="8" w:space="0" w:color="auto"/>
            </w:tcBorders>
            <w:vAlign w:val="center"/>
            <w:hideMark/>
          </w:tcPr>
          <w:p w14:paraId="5418EA0D"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5AD7E3D7" w14:textId="77777777" w:rsidR="00F46903" w:rsidRPr="000A0F01" w:rsidRDefault="00F46903" w:rsidP="00866316">
            <w:r w:rsidRPr="000A0F01">
              <w:t> </w:t>
            </w:r>
          </w:p>
        </w:tc>
        <w:tc>
          <w:tcPr>
            <w:tcW w:w="720" w:type="dxa"/>
            <w:tcBorders>
              <w:top w:val="single" w:sz="8" w:space="0" w:color="auto"/>
              <w:left w:val="single" w:sz="8" w:space="0" w:color="auto"/>
              <w:bottom w:val="single" w:sz="8" w:space="0" w:color="auto"/>
              <w:right w:val="single" w:sz="8" w:space="0" w:color="auto"/>
            </w:tcBorders>
            <w:vAlign w:val="center"/>
            <w:hideMark/>
          </w:tcPr>
          <w:p w14:paraId="274C9742" w14:textId="77777777" w:rsidR="00F46903" w:rsidRPr="000A0F01" w:rsidRDefault="00F46903" w:rsidP="00866316">
            <w:r w:rsidRPr="000A0F01">
              <w:t> </w:t>
            </w:r>
          </w:p>
        </w:tc>
        <w:tc>
          <w:tcPr>
            <w:tcW w:w="828" w:type="dxa"/>
            <w:tcBorders>
              <w:top w:val="single" w:sz="8" w:space="0" w:color="auto"/>
              <w:left w:val="single" w:sz="8" w:space="0" w:color="auto"/>
              <w:bottom w:val="single" w:sz="8" w:space="0" w:color="auto"/>
              <w:right w:val="single" w:sz="12" w:space="0" w:color="auto"/>
            </w:tcBorders>
            <w:vAlign w:val="center"/>
            <w:hideMark/>
          </w:tcPr>
          <w:p w14:paraId="405384E3" w14:textId="77777777" w:rsidR="00F46903" w:rsidRPr="000A0F01" w:rsidRDefault="00F46903" w:rsidP="00866316">
            <w:r w:rsidRPr="000A0F01">
              <w:t> </w:t>
            </w:r>
          </w:p>
        </w:tc>
      </w:tr>
      <w:tr w:rsidR="00F46903" w:rsidRPr="000A0F01" w14:paraId="502A880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0ECF0F" w14:textId="77777777" w:rsidR="00F46903" w:rsidRPr="000A0F01" w:rsidRDefault="00F46903" w:rsidP="00866316">
            <w:r w:rsidRPr="000A0F01">
              <w:t>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2A29BF" w14:textId="77777777" w:rsidR="00F46903" w:rsidRPr="000A0F01" w:rsidRDefault="00F46903" w:rsidP="00866316">
            <w:r w:rsidRPr="000A0F01">
              <w:t xml:space="preserve">Bushing type current transformer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90602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3C6656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D2C1B91" w14:textId="77777777" w:rsidR="00F46903" w:rsidRPr="000A0F01" w:rsidRDefault="00F46903" w:rsidP="00866316">
            <w:r w:rsidRPr="000A0F01">
              <w:t> </w:t>
            </w:r>
          </w:p>
        </w:tc>
      </w:tr>
      <w:tr w:rsidR="00F46903" w:rsidRPr="000A0F01" w14:paraId="09AC112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B071CC" w14:textId="77777777" w:rsidR="00F46903" w:rsidRPr="000A0F01" w:rsidRDefault="00F46903" w:rsidP="00866316">
            <w:r w:rsidRPr="000A0F01">
              <w:lastRenderedPageBreak/>
              <w:t>17.1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E0A5403" w14:textId="77777777" w:rsidR="00F46903" w:rsidRPr="000A0F01" w:rsidRDefault="00F46903" w:rsidP="00866316">
            <w:r w:rsidRPr="000A0F01">
              <w:t>Fully complies with requirement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45B3B5"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0BFE92"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531FC62" w14:textId="77777777" w:rsidR="00F46903" w:rsidRPr="000A0F01" w:rsidRDefault="00F46903" w:rsidP="00866316">
            <w:r w:rsidRPr="000A0F01">
              <w:t> </w:t>
            </w:r>
          </w:p>
        </w:tc>
      </w:tr>
      <w:tr w:rsidR="00F46903" w:rsidRPr="000A0F01" w14:paraId="3723277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1B8919" w14:textId="77777777" w:rsidR="00F46903" w:rsidRPr="000A0F01" w:rsidRDefault="00F46903" w:rsidP="00866316">
            <w:r w:rsidRPr="000A0F01">
              <w:t>17.2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673BD5" w14:textId="77777777" w:rsidR="00F46903" w:rsidRPr="000A0F01" w:rsidRDefault="00F46903" w:rsidP="00866316">
            <w:r w:rsidRPr="000A0F01">
              <w:t>Number of cores (HV,LV,HV-N,LV-N,TV)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6F134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4252EB" w14:textId="77777777" w:rsidR="00F46903" w:rsidRPr="000A0F01" w:rsidRDefault="00F46903" w:rsidP="00866316">
            <w:r w:rsidRPr="000A0F01">
              <w:t xml:space="preserve">Acc to SLD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673E4F3" w14:textId="77777777" w:rsidR="00F46903" w:rsidRPr="000A0F01" w:rsidRDefault="00F46903" w:rsidP="00866316">
            <w:r w:rsidRPr="000A0F01">
              <w:t> </w:t>
            </w:r>
          </w:p>
        </w:tc>
      </w:tr>
      <w:tr w:rsidR="00F46903" w:rsidRPr="000A0F01" w14:paraId="7F530CB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AE4E0F" w14:textId="77777777" w:rsidR="00F46903" w:rsidRPr="000A0F01" w:rsidRDefault="00F46903" w:rsidP="00866316">
            <w:r w:rsidRPr="000A0F01">
              <w:t>17.3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F56E03" w14:textId="77777777" w:rsidR="00F46903" w:rsidRPr="000A0F01" w:rsidRDefault="00F46903" w:rsidP="00866316">
            <w:r w:rsidRPr="000A0F01">
              <w:t>Specification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8A5DC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43B87E8" w14:textId="77777777" w:rsidR="00F46903" w:rsidRPr="000A0F01" w:rsidRDefault="00F46903" w:rsidP="00866316">
            <w:r w:rsidRPr="000A0F01">
              <w:t xml:space="preserve">Acc to SLD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AD9C479" w14:textId="77777777" w:rsidR="00F46903" w:rsidRPr="000A0F01" w:rsidRDefault="00F46903" w:rsidP="00866316">
            <w:r w:rsidRPr="000A0F01">
              <w:t> </w:t>
            </w:r>
          </w:p>
        </w:tc>
      </w:tr>
      <w:tr w:rsidR="00F46903" w:rsidRPr="000A0F01" w14:paraId="2216D99F" w14:textId="77777777" w:rsidTr="00866316">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1C334F" w14:textId="77777777" w:rsidR="00F46903" w:rsidRPr="000A0F01" w:rsidRDefault="00F46903" w:rsidP="00866316">
            <w:r w:rsidRPr="000A0F01">
              <w:t>17.4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4E91B5D" w14:textId="77777777" w:rsidR="00F46903" w:rsidRPr="000A0F01" w:rsidRDefault="00F46903" w:rsidP="00866316">
            <w:r w:rsidRPr="000A0F01">
              <w:t>Ratio accuracy class and burdens will be selected acc to owner request during design review</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CBAB6E"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97C8356"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C7550E" w14:textId="77777777" w:rsidR="00F46903" w:rsidRPr="000A0F01" w:rsidRDefault="00F46903" w:rsidP="00866316">
            <w:r w:rsidRPr="000A0F01">
              <w:t> </w:t>
            </w:r>
          </w:p>
        </w:tc>
      </w:tr>
      <w:tr w:rsidR="00F46903" w:rsidRPr="000A0F01" w14:paraId="0C88562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A772F0" w14:textId="77777777" w:rsidR="00F46903" w:rsidRPr="000A0F01" w:rsidRDefault="00F46903" w:rsidP="00866316">
            <w:r w:rsidRPr="000A0F01">
              <w:t>17.5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F15AA5" w14:textId="77777777" w:rsidR="00F46903" w:rsidRPr="000A0F01" w:rsidRDefault="00F46903" w:rsidP="00866316">
            <w:r w:rsidRPr="000A0F01">
              <w:t>Test conductor (winding) will be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2F56A4"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81B9E3B"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92104D" w14:textId="77777777" w:rsidR="00F46903" w:rsidRPr="000A0F01" w:rsidRDefault="00F46903" w:rsidP="00866316">
            <w:r w:rsidRPr="000A0F01">
              <w:t> </w:t>
            </w:r>
          </w:p>
        </w:tc>
      </w:tr>
      <w:tr w:rsidR="00F46903" w:rsidRPr="000A0F01" w14:paraId="6D68DE4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55D0900" w14:textId="77777777" w:rsidR="00F46903" w:rsidRPr="000A0F01" w:rsidRDefault="00F46903" w:rsidP="00866316">
            <w:r w:rsidRPr="000A0F01">
              <w:t>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D2F3D1C" w14:textId="77777777" w:rsidR="00F46903" w:rsidRPr="000A0F01" w:rsidRDefault="00F46903" w:rsidP="00866316">
            <w:r w:rsidRPr="000A0F01">
              <w:t xml:space="preserve">Losses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483B8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6209A8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BD45FB8" w14:textId="77777777" w:rsidR="00F46903" w:rsidRPr="000A0F01" w:rsidRDefault="00F46903" w:rsidP="00866316">
            <w:r w:rsidRPr="000A0F01">
              <w:t> </w:t>
            </w:r>
          </w:p>
        </w:tc>
      </w:tr>
      <w:tr w:rsidR="00F46903" w:rsidRPr="000A0F01" w14:paraId="253B7EC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B24FC3F" w14:textId="77777777" w:rsidR="00F46903" w:rsidRPr="000A0F01" w:rsidRDefault="00F46903" w:rsidP="00866316">
            <w:r w:rsidRPr="000A0F01">
              <w:t>18.1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EDF9CC" w14:textId="77777777" w:rsidR="00F46903" w:rsidRPr="000A0F01" w:rsidRDefault="00F46903" w:rsidP="00866316">
            <w:r w:rsidRPr="000A0F01">
              <w:t xml:space="preserve">No load losses at 75 ºC, rated frequency and rated voltage on principal tapping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894B2CB"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B9BEB9D" w14:textId="77777777" w:rsidR="00F46903" w:rsidRPr="000A0F01" w:rsidRDefault="00F46903" w:rsidP="00866316">
            <w:r w:rsidRPr="000A0F01">
              <w:t>Max. 12</w:t>
            </w:r>
          </w:p>
          <w:p w14:paraId="67AAC604" w14:textId="77777777" w:rsidR="00F46903" w:rsidRPr="000A0F01" w:rsidRDefault="00F46903" w:rsidP="00866316">
            <w:r w:rsidRPr="000A0F01">
              <w:t>(Tolerance 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D7B7B72" w14:textId="77777777" w:rsidR="00F46903" w:rsidRPr="000A0F01" w:rsidRDefault="00F46903" w:rsidP="00866316">
            <w:r w:rsidRPr="000A0F01">
              <w:t> </w:t>
            </w:r>
          </w:p>
        </w:tc>
      </w:tr>
      <w:tr w:rsidR="00F46903" w:rsidRPr="000A0F01" w14:paraId="59F8282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7BAB99" w14:textId="77777777" w:rsidR="00F46903" w:rsidRPr="000A0F01" w:rsidRDefault="00F46903" w:rsidP="00866316">
            <w:r w:rsidRPr="000A0F01">
              <w:t>18.2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7310D6" w14:textId="77777777" w:rsidR="00F46903" w:rsidRPr="000A0F01" w:rsidRDefault="00F46903" w:rsidP="00866316">
            <w:r w:rsidRPr="000A0F01">
              <w:t>Load losses at rated frequency, 75 ºC And rated current on principal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5985C9"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6E31A9" w14:textId="77777777" w:rsidR="00F46903" w:rsidRPr="000A0F01" w:rsidRDefault="00F46903" w:rsidP="00866316">
            <w:r w:rsidRPr="000A0F01">
              <w:t>(Tolerance 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573E3D4" w14:textId="77777777" w:rsidR="00F46903" w:rsidRPr="000A0F01" w:rsidRDefault="00F46903" w:rsidP="00866316">
            <w:r w:rsidRPr="000A0F01">
              <w:t> </w:t>
            </w:r>
          </w:p>
        </w:tc>
      </w:tr>
      <w:tr w:rsidR="00F46903" w:rsidRPr="000A0F01" w14:paraId="355D405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28A4AD" w14:textId="77777777" w:rsidR="00F46903" w:rsidRPr="000A0F01" w:rsidRDefault="00F46903" w:rsidP="00866316">
            <w:r w:rsidRPr="000A0F01">
              <w:t>18.2.1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2425225" w14:textId="77777777" w:rsidR="00F46903" w:rsidRPr="000A0F01" w:rsidRDefault="00F46903" w:rsidP="00866316">
            <w:r w:rsidRPr="000A0F01">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56325A"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6D68986"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F66C9EC" w14:textId="77777777" w:rsidR="00F46903" w:rsidRPr="000A0F01" w:rsidRDefault="00F46903" w:rsidP="00866316">
            <w:r w:rsidRPr="000A0F01">
              <w:t> </w:t>
            </w:r>
          </w:p>
        </w:tc>
      </w:tr>
      <w:tr w:rsidR="00F46903" w:rsidRPr="000A0F01" w14:paraId="4991EA5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795E9B"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2F51D4"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E62EC9C"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41BF82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0C0E6A" w14:textId="77777777" w:rsidR="00F46903" w:rsidRPr="000A0F01" w:rsidRDefault="00F46903" w:rsidP="00866316">
            <w:r w:rsidRPr="000A0F01">
              <w:t> </w:t>
            </w:r>
          </w:p>
        </w:tc>
      </w:tr>
      <w:tr w:rsidR="00F46903" w:rsidRPr="000A0F01" w14:paraId="677264A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DD7489E"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709C6C4"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D1B204C"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4B2EE4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F6D195B" w14:textId="77777777" w:rsidR="00F46903" w:rsidRPr="000A0F01" w:rsidRDefault="00F46903" w:rsidP="00866316">
            <w:r w:rsidRPr="000A0F01">
              <w:t> </w:t>
            </w:r>
          </w:p>
        </w:tc>
      </w:tr>
      <w:tr w:rsidR="00F46903" w:rsidRPr="000A0F01" w14:paraId="0C16CA6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8BC457" w14:textId="77777777" w:rsidR="00F46903" w:rsidRPr="000A0F01" w:rsidRDefault="00F46903" w:rsidP="00866316">
            <w:r w:rsidRPr="000A0F01">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F81280"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EA8AA0"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9D4D29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A01373" w14:textId="77777777" w:rsidR="00F46903" w:rsidRPr="000A0F01" w:rsidRDefault="00F46903" w:rsidP="00866316">
            <w:r w:rsidRPr="000A0F01">
              <w:t> </w:t>
            </w:r>
          </w:p>
        </w:tc>
      </w:tr>
      <w:tr w:rsidR="00F46903" w:rsidRPr="000A0F01" w14:paraId="0D192C3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6021B8" w14:textId="77777777" w:rsidR="00F46903" w:rsidRPr="000A0F01" w:rsidRDefault="00F46903" w:rsidP="00866316">
            <w:r w:rsidRPr="000A0F01">
              <w:lastRenderedPageBreak/>
              <w:t>18.2.2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FA682F" w14:textId="77777777" w:rsidR="00F46903" w:rsidRPr="000A0F01" w:rsidRDefault="00F46903" w:rsidP="00866316">
            <w:r w:rsidRPr="000A0F01">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7BB2D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887477" w14:textId="2916DA91" w:rsidR="00F46903" w:rsidRPr="000A0F01" w:rsidRDefault="00F46903" w:rsidP="002B4A35">
            <w:pPr>
              <w:jc w:val="center"/>
            </w:pP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5E8BFF6" w14:textId="77777777" w:rsidR="00F46903" w:rsidRPr="000A0F01" w:rsidRDefault="00F46903" w:rsidP="00866316">
            <w:r w:rsidRPr="000A0F01">
              <w:t> </w:t>
            </w:r>
          </w:p>
        </w:tc>
      </w:tr>
      <w:tr w:rsidR="00F46903" w:rsidRPr="000A0F01" w14:paraId="158ECCA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C115E4"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718740"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615E574C"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B47EF86" w14:textId="6CCBB07C" w:rsidR="00F46903" w:rsidRPr="000A0F01" w:rsidRDefault="00C06AD4" w:rsidP="00C06AD4">
            <w:pPr>
              <w:jc w:val="center"/>
            </w:pPr>
            <w:r w:rsidRPr="002B4A35">
              <w:rPr>
                <w:color w:val="EE0000"/>
              </w:rPr>
              <w:t>Max. 100 kW</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1BCDD9F" w14:textId="77777777" w:rsidR="00F46903" w:rsidRPr="000A0F01" w:rsidRDefault="00F46903" w:rsidP="00866316">
            <w:r w:rsidRPr="000A0F01">
              <w:t> </w:t>
            </w:r>
          </w:p>
        </w:tc>
      </w:tr>
      <w:tr w:rsidR="00F46903" w:rsidRPr="000A0F01" w14:paraId="07C3E6C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4D8C0B"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023B05"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9EEB0F"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FAC79C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C8FDF8" w14:textId="77777777" w:rsidR="00F46903" w:rsidRPr="000A0F01" w:rsidRDefault="00F46903" w:rsidP="00866316">
            <w:r w:rsidRPr="000A0F01">
              <w:t> </w:t>
            </w:r>
          </w:p>
        </w:tc>
      </w:tr>
      <w:tr w:rsidR="00F46903" w:rsidRPr="000A0F01" w14:paraId="5D399CF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79A91B" w14:textId="77777777" w:rsidR="00F46903" w:rsidRPr="000A0F01" w:rsidRDefault="00F46903" w:rsidP="00866316">
            <w:r w:rsidRPr="000A0F01">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591C7E"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A6E3A4"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77F61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A27A032" w14:textId="77777777" w:rsidR="00F46903" w:rsidRPr="000A0F01" w:rsidRDefault="00F46903" w:rsidP="00866316">
            <w:r w:rsidRPr="000A0F01">
              <w:t> </w:t>
            </w:r>
          </w:p>
        </w:tc>
      </w:tr>
      <w:tr w:rsidR="00F46903" w:rsidRPr="000A0F01" w14:paraId="236B9C7E"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0646B048" w14:textId="77777777" w:rsidR="00F46903" w:rsidRPr="000A0F01" w:rsidRDefault="00F46903" w:rsidP="00866316">
            <w:r w:rsidRPr="000A0F01">
              <w:t>18.2.3</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60E56EC1" w14:textId="77777777" w:rsidR="00F46903" w:rsidRPr="000A0F01" w:rsidRDefault="00F46903" w:rsidP="00866316">
            <w:r w:rsidRPr="000A0F01">
              <w:t>At third stage of cooling</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5CD6CF9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tcPr>
          <w:p w14:paraId="37E66F6E" w14:textId="44459D8F" w:rsidR="00F46903" w:rsidRPr="00BE78FF" w:rsidRDefault="00BE78FF" w:rsidP="00866316">
            <w:pPr>
              <w:rPr>
                <w:color w:val="EE0000"/>
              </w:rPr>
            </w:pPr>
            <w:r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1E4DA2CF" w14:textId="77777777" w:rsidR="00F46903" w:rsidRPr="000A0F01" w:rsidRDefault="00F46903" w:rsidP="00866316">
            <w:r w:rsidRPr="000A0F01">
              <w:t> </w:t>
            </w:r>
          </w:p>
        </w:tc>
      </w:tr>
      <w:tr w:rsidR="00F46903" w:rsidRPr="000A0F01" w14:paraId="14003F61"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725F5793"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EAF9F62"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2824B8B"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1B98DE47" w14:textId="31AB70AF" w:rsidR="00F46903" w:rsidRPr="00BE78FF" w:rsidRDefault="00BE78FF" w:rsidP="00866316">
            <w:pPr>
              <w:rPr>
                <w:color w:val="EE0000"/>
                <w:highlight w:val="yellow"/>
              </w:rPr>
            </w:pPr>
            <w:r w:rsidRPr="00BE78FF">
              <w:rPr>
                <w:color w:val="EE0000"/>
                <w:highlight w:val="yellow"/>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529407E8" w14:textId="77777777" w:rsidR="00F46903" w:rsidRPr="000A0F01" w:rsidRDefault="00F46903" w:rsidP="00866316">
            <w:r w:rsidRPr="000A0F01">
              <w:t> </w:t>
            </w:r>
          </w:p>
        </w:tc>
      </w:tr>
      <w:tr w:rsidR="00F46903" w:rsidRPr="000A0F01" w14:paraId="1D6E2A26"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688C1586"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612292BD"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06644D6E"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50FB3699" w14:textId="64E31472" w:rsidR="00F46903" w:rsidRPr="00BE78FF" w:rsidRDefault="00BE78FF" w:rsidP="00866316">
            <w:pPr>
              <w:rPr>
                <w:color w:val="EE0000"/>
              </w:rPr>
            </w:pPr>
            <w:r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506A69EB" w14:textId="77777777" w:rsidR="00F46903" w:rsidRPr="000A0F01" w:rsidRDefault="00F46903" w:rsidP="00866316">
            <w:r w:rsidRPr="000A0F01">
              <w:t> </w:t>
            </w:r>
          </w:p>
        </w:tc>
      </w:tr>
      <w:tr w:rsidR="00F46903" w:rsidRPr="000A0F01" w14:paraId="4FE9C48B"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2653BC1D" w14:textId="77777777" w:rsidR="00F46903" w:rsidRPr="000A0F01" w:rsidRDefault="00F46903" w:rsidP="00866316">
            <w:r w:rsidRPr="000A0F01">
              <w:t>c</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756462DF"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27320A03"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45B6D873" w14:textId="61BEFFD2" w:rsidR="00F46903" w:rsidRPr="00BE78FF" w:rsidRDefault="00BE78FF" w:rsidP="00866316">
            <w:pPr>
              <w:rPr>
                <w:color w:val="EE0000"/>
              </w:rPr>
            </w:pPr>
            <w:r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129A98EF" w14:textId="77777777" w:rsidR="00F46903" w:rsidRPr="000A0F01" w:rsidRDefault="00F46903" w:rsidP="00866316">
            <w:r w:rsidRPr="000A0F01">
              <w:t> </w:t>
            </w:r>
          </w:p>
        </w:tc>
      </w:tr>
      <w:tr w:rsidR="00F46903" w:rsidRPr="000A0F01" w14:paraId="75908CC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25D96B" w14:textId="77777777" w:rsidR="00F46903" w:rsidRPr="000A0F01" w:rsidRDefault="00F46903" w:rsidP="00866316">
            <w:r w:rsidRPr="000A0F01">
              <w:t>18.3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12BE4F" w14:textId="77777777" w:rsidR="00F46903" w:rsidRPr="000A0F01" w:rsidRDefault="00F46903" w:rsidP="00866316">
            <w:r w:rsidRPr="000A0F01">
              <w:t>Load losses at 75</w:t>
            </w:r>
            <w:r w:rsidRPr="000A0F01">
              <w:rPr>
                <w:rFonts w:hint="cs"/>
                <w:rtl/>
              </w:rPr>
              <w:t>ْ</w:t>
            </w:r>
            <w:r w:rsidRPr="000A0F01">
              <w:rPr>
                <w:rtl/>
              </w:rPr>
              <w:t xml:space="preserve"> </w:t>
            </w:r>
            <w:r w:rsidRPr="000A0F01">
              <w:t>C and max. raise Voltage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1B876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268F27"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44E9400" w14:textId="77777777" w:rsidR="00F46903" w:rsidRPr="000A0F01" w:rsidRDefault="00F46903" w:rsidP="00866316">
            <w:r w:rsidRPr="000A0F01">
              <w:t> </w:t>
            </w:r>
          </w:p>
        </w:tc>
      </w:tr>
      <w:tr w:rsidR="00F46903" w:rsidRPr="000A0F01" w14:paraId="6AAAADC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74B043" w14:textId="77777777" w:rsidR="00F46903" w:rsidRPr="000A0F01" w:rsidRDefault="00F46903" w:rsidP="00866316">
            <w:r w:rsidRPr="000A0F01">
              <w:t>18.3.1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9AE6C3" w14:textId="77777777" w:rsidR="00F46903" w:rsidRPr="000A0F01" w:rsidRDefault="00F46903" w:rsidP="00866316">
            <w:r w:rsidRPr="000A0F01">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939A4F"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E93AFE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2CF02C9" w14:textId="77777777" w:rsidR="00F46903" w:rsidRPr="000A0F01" w:rsidRDefault="00F46903" w:rsidP="00866316">
            <w:r w:rsidRPr="000A0F01">
              <w:t> </w:t>
            </w:r>
          </w:p>
        </w:tc>
      </w:tr>
      <w:tr w:rsidR="00F46903" w:rsidRPr="000A0F01" w14:paraId="529A353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D8FC64"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57470C"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4D4C1C"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6DA33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B1B550A" w14:textId="77777777" w:rsidR="00F46903" w:rsidRPr="000A0F01" w:rsidRDefault="00F46903" w:rsidP="00866316">
            <w:r w:rsidRPr="000A0F01">
              <w:t> </w:t>
            </w:r>
          </w:p>
        </w:tc>
      </w:tr>
      <w:tr w:rsidR="00F46903" w:rsidRPr="000A0F01" w14:paraId="19AACC8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F8CEB0"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1DD688"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BBF9C5"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69E21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1473C9" w14:textId="77777777" w:rsidR="00F46903" w:rsidRPr="000A0F01" w:rsidRDefault="00F46903" w:rsidP="00866316">
            <w:r w:rsidRPr="000A0F01">
              <w:t> </w:t>
            </w:r>
          </w:p>
        </w:tc>
      </w:tr>
      <w:tr w:rsidR="00F46903" w:rsidRPr="000A0F01" w14:paraId="27615ED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74F6BD" w14:textId="77777777" w:rsidR="00F46903" w:rsidRPr="000A0F01" w:rsidRDefault="00F46903" w:rsidP="00866316">
            <w:r w:rsidRPr="000A0F01">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2A8421"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1BCD2A"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9AA2A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5F4EDE" w14:textId="77777777" w:rsidR="00F46903" w:rsidRPr="000A0F01" w:rsidRDefault="00F46903" w:rsidP="00866316">
            <w:r w:rsidRPr="000A0F01">
              <w:t> </w:t>
            </w:r>
          </w:p>
        </w:tc>
      </w:tr>
      <w:tr w:rsidR="00F46903" w:rsidRPr="000A0F01" w14:paraId="61810BD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7FF675" w14:textId="77777777" w:rsidR="00F46903" w:rsidRPr="000A0F01" w:rsidRDefault="00F46903" w:rsidP="00866316">
            <w:r w:rsidRPr="000A0F01">
              <w:t>18.3.2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1EC19F" w14:textId="77777777" w:rsidR="00F46903" w:rsidRPr="000A0F01" w:rsidRDefault="00F46903" w:rsidP="00866316">
            <w:r w:rsidRPr="000A0F01">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F69F7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4F921D"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A510C5" w14:textId="77777777" w:rsidR="00F46903" w:rsidRPr="000A0F01" w:rsidRDefault="00F46903" w:rsidP="00866316">
            <w:r w:rsidRPr="000A0F01">
              <w:t> </w:t>
            </w:r>
          </w:p>
        </w:tc>
      </w:tr>
      <w:tr w:rsidR="00F46903" w:rsidRPr="000A0F01" w14:paraId="497CA00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AF17E2"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341378"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DB9850"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96F3E5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BB713BA" w14:textId="77777777" w:rsidR="00F46903" w:rsidRPr="000A0F01" w:rsidRDefault="00F46903" w:rsidP="00866316">
            <w:r w:rsidRPr="000A0F01">
              <w:t> </w:t>
            </w:r>
          </w:p>
        </w:tc>
      </w:tr>
      <w:tr w:rsidR="00F46903" w:rsidRPr="000A0F01" w14:paraId="367941B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144E76"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12F2DD"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FBD4A3"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194E9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E843AE" w14:textId="77777777" w:rsidR="00F46903" w:rsidRPr="000A0F01" w:rsidRDefault="00F46903" w:rsidP="00866316">
            <w:r w:rsidRPr="000A0F01">
              <w:t> </w:t>
            </w:r>
          </w:p>
        </w:tc>
      </w:tr>
      <w:tr w:rsidR="00F46903" w:rsidRPr="000A0F01" w14:paraId="5432F8B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DB5C67" w14:textId="77777777" w:rsidR="00F46903" w:rsidRPr="000A0F01" w:rsidRDefault="00F46903" w:rsidP="00866316">
            <w:r w:rsidRPr="000A0F01">
              <w:lastRenderedPageBreak/>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74C178"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2F0191"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5C03D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30D66F1" w14:textId="77777777" w:rsidR="00F46903" w:rsidRPr="000A0F01" w:rsidRDefault="00F46903" w:rsidP="00866316">
            <w:r w:rsidRPr="000A0F01">
              <w:t> </w:t>
            </w:r>
          </w:p>
        </w:tc>
      </w:tr>
      <w:tr w:rsidR="00F46903" w:rsidRPr="000A0F01" w14:paraId="1570F4E9"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427CD4DB" w14:textId="77777777" w:rsidR="00F46903" w:rsidRPr="000A0F01" w:rsidRDefault="00F46903" w:rsidP="00866316">
            <w:r w:rsidRPr="000A0F01">
              <w:t>18.3.3</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9FEB4DE" w14:textId="77777777" w:rsidR="00F46903" w:rsidRPr="000A0F01" w:rsidRDefault="00F46903" w:rsidP="00866316">
            <w:r w:rsidRPr="000A0F01">
              <w:t>At third stage of cooling</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B6D844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4378C3FA" w14:textId="1AA4FA1C" w:rsidR="00F46903" w:rsidRPr="000A0F01" w:rsidRDefault="00BE78FF" w:rsidP="00866316">
            <w:r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0B033766" w14:textId="77777777" w:rsidR="00F46903" w:rsidRPr="000A0F01" w:rsidRDefault="00F46903" w:rsidP="00866316">
            <w:r w:rsidRPr="000A0F01">
              <w:t> </w:t>
            </w:r>
          </w:p>
        </w:tc>
      </w:tr>
      <w:tr w:rsidR="00F46903" w:rsidRPr="000A0F01" w14:paraId="32CB6F1F"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2970529B"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551DD47B"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746D5A28"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2228AAD1" w14:textId="2FB7949C" w:rsidR="00F46903" w:rsidRPr="00BE78FF" w:rsidRDefault="00F46903" w:rsidP="00866316">
            <w:pPr>
              <w:rPr>
                <w:color w:val="EE0000"/>
              </w:rPr>
            </w:pPr>
            <w:r w:rsidRPr="00BE78FF">
              <w:rPr>
                <w:color w:val="EE0000"/>
              </w:rPr>
              <w:t> </w:t>
            </w:r>
            <w:r w:rsidR="00BE78FF"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0D2DD830" w14:textId="77777777" w:rsidR="00F46903" w:rsidRPr="000A0F01" w:rsidRDefault="00F46903" w:rsidP="00866316">
            <w:r w:rsidRPr="000A0F01">
              <w:t> </w:t>
            </w:r>
          </w:p>
        </w:tc>
      </w:tr>
      <w:tr w:rsidR="00F46903" w:rsidRPr="000A0F01" w14:paraId="5DB80A85"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4172CF41"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6C85C607"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630AFD71"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37A9BE7B" w14:textId="3F6D05E1" w:rsidR="00F46903" w:rsidRPr="00BE78FF" w:rsidRDefault="00F46903" w:rsidP="00866316">
            <w:pPr>
              <w:rPr>
                <w:color w:val="EE0000"/>
              </w:rPr>
            </w:pPr>
            <w:r w:rsidRPr="00BE78FF">
              <w:rPr>
                <w:color w:val="EE0000"/>
              </w:rPr>
              <w:t> </w:t>
            </w:r>
            <w:r w:rsidR="00BE78FF"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05FD33C7" w14:textId="77777777" w:rsidR="00F46903" w:rsidRPr="000A0F01" w:rsidRDefault="00F46903" w:rsidP="00866316">
            <w:r w:rsidRPr="000A0F01">
              <w:t> </w:t>
            </w:r>
          </w:p>
        </w:tc>
      </w:tr>
      <w:tr w:rsidR="00F46903" w:rsidRPr="000A0F01" w14:paraId="1263230E"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7878771D" w14:textId="77777777" w:rsidR="00F46903" w:rsidRPr="000A0F01" w:rsidRDefault="00F46903" w:rsidP="00866316">
            <w:r w:rsidRPr="000A0F01">
              <w:t>c</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07E9BD4"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542CFD70"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5D03A154" w14:textId="69257634" w:rsidR="00F46903" w:rsidRPr="00BE78FF" w:rsidRDefault="00F46903" w:rsidP="00866316">
            <w:pPr>
              <w:rPr>
                <w:color w:val="EE0000"/>
              </w:rPr>
            </w:pPr>
            <w:r w:rsidRPr="00BE78FF">
              <w:rPr>
                <w:color w:val="EE0000"/>
              </w:rPr>
              <w:t> </w:t>
            </w:r>
            <w:r w:rsidR="00BE78FF"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6F510614" w14:textId="77777777" w:rsidR="00F46903" w:rsidRPr="000A0F01" w:rsidRDefault="00F46903" w:rsidP="00866316">
            <w:r w:rsidRPr="000A0F01">
              <w:t> </w:t>
            </w:r>
          </w:p>
        </w:tc>
      </w:tr>
      <w:tr w:rsidR="00F46903" w:rsidRPr="000A0F01" w14:paraId="2C570E8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44983F" w14:textId="77777777" w:rsidR="00F46903" w:rsidRPr="000A0F01" w:rsidRDefault="00F46903" w:rsidP="00866316">
            <w:r w:rsidRPr="000A0F01">
              <w:t>18.4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291594A" w14:textId="77777777" w:rsidR="00F46903" w:rsidRPr="000A0F01" w:rsidRDefault="00F46903" w:rsidP="00866316">
            <w:r w:rsidRPr="000A0F01">
              <w:t>Load losses at 75</w:t>
            </w:r>
            <w:r w:rsidRPr="000A0F01">
              <w:rPr>
                <w:rFonts w:hint="cs"/>
                <w:rtl/>
              </w:rPr>
              <w:t>ْ</w:t>
            </w:r>
            <w:r w:rsidRPr="000A0F01">
              <w:rPr>
                <w:rtl/>
              </w:rPr>
              <w:t xml:space="preserve"> </w:t>
            </w:r>
            <w:r w:rsidRPr="000A0F01">
              <w:t>C and max. lower voltage 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D1B52C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42D3C4"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C2C046" w14:textId="77777777" w:rsidR="00F46903" w:rsidRPr="000A0F01" w:rsidRDefault="00F46903" w:rsidP="00866316">
            <w:r w:rsidRPr="000A0F01">
              <w:t> </w:t>
            </w:r>
          </w:p>
        </w:tc>
      </w:tr>
      <w:tr w:rsidR="00F46903" w:rsidRPr="000A0F01" w14:paraId="15998BE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D432DF" w14:textId="77777777" w:rsidR="00F46903" w:rsidRPr="000A0F01" w:rsidRDefault="00F46903" w:rsidP="00866316">
            <w:r w:rsidRPr="000A0F01">
              <w:t>18.4.1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1B05DD8" w14:textId="77777777" w:rsidR="00F46903" w:rsidRPr="000A0F01" w:rsidRDefault="00F46903" w:rsidP="00866316">
            <w:r w:rsidRPr="000A0F01">
              <w:t>At first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0CF03A"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968A2D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E3C97D5" w14:textId="77777777" w:rsidR="00F46903" w:rsidRPr="000A0F01" w:rsidRDefault="00F46903" w:rsidP="00866316">
            <w:r w:rsidRPr="000A0F01">
              <w:t> </w:t>
            </w:r>
          </w:p>
        </w:tc>
      </w:tr>
      <w:tr w:rsidR="00F46903" w:rsidRPr="000A0F01" w14:paraId="2C21C3E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995910"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FA987A"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B835BE"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F2A76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80D9534" w14:textId="77777777" w:rsidR="00F46903" w:rsidRPr="000A0F01" w:rsidRDefault="00F46903" w:rsidP="00866316">
            <w:r w:rsidRPr="000A0F01">
              <w:t> </w:t>
            </w:r>
          </w:p>
        </w:tc>
      </w:tr>
      <w:tr w:rsidR="00F46903" w:rsidRPr="000A0F01" w14:paraId="1FFC5AC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666BB6"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3EEE53"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349AB64"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40C88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C591160" w14:textId="77777777" w:rsidR="00F46903" w:rsidRPr="000A0F01" w:rsidRDefault="00F46903" w:rsidP="00866316">
            <w:r w:rsidRPr="000A0F01">
              <w:t> </w:t>
            </w:r>
          </w:p>
        </w:tc>
      </w:tr>
      <w:tr w:rsidR="00F46903" w:rsidRPr="000A0F01" w14:paraId="744FAC6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345CE4" w14:textId="77777777" w:rsidR="00F46903" w:rsidRPr="000A0F01" w:rsidRDefault="00F46903" w:rsidP="00866316">
            <w:r w:rsidRPr="000A0F01">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DC5852"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34EBD3"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47D3A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190350A" w14:textId="77777777" w:rsidR="00F46903" w:rsidRPr="000A0F01" w:rsidRDefault="00F46903" w:rsidP="00866316">
            <w:r w:rsidRPr="000A0F01">
              <w:t> </w:t>
            </w:r>
          </w:p>
        </w:tc>
      </w:tr>
      <w:tr w:rsidR="00F46903" w:rsidRPr="000A0F01" w14:paraId="50F8AA5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94E6B9" w14:textId="77777777" w:rsidR="00F46903" w:rsidRPr="000A0F01" w:rsidRDefault="00F46903" w:rsidP="00866316">
            <w:r w:rsidRPr="000A0F01">
              <w:t>18.4.2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6406D1" w14:textId="77777777" w:rsidR="00F46903" w:rsidRPr="000A0F01" w:rsidRDefault="00F46903" w:rsidP="00866316">
            <w:r w:rsidRPr="000A0F01">
              <w:t>At second stage of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66884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87959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28199DE" w14:textId="77777777" w:rsidR="00F46903" w:rsidRPr="000A0F01" w:rsidRDefault="00F46903" w:rsidP="00866316">
            <w:r w:rsidRPr="000A0F01">
              <w:t> </w:t>
            </w:r>
          </w:p>
        </w:tc>
      </w:tr>
      <w:tr w:rsidR="00F46903" w:rsidRPr="000A0F01" w14:paraId="5D519C8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ABE3DB"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514C5B"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EB2C60"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9125F9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0EA732F" w14:textId="77777777" w:rsidR="00F46903" w:rsidRPr="000A0F01" w:rsidRDefault="00F46903" w:rsidP="00866316">
            <w:r w:rsidRPr="000A0F01">
              <w:t> </w:t>
            </w:r>
          </w:p>
        </w:tc>
      </w:tr>
      <w:tr w:rsidR="00F46903" w:rsidRPr="000A0F01" w14:paraId="4BB85C3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EEFBC32"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137E03"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D62D9A"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A0582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6340C4" w14:textId="77777777" w:rsidR="00F46903" w:rsidRPr="000A0F01" w:rsidRDefault="00F46903" w:rsidP="00866316">
            <w:r w:rsidRPr="000A0F01">
              <w:t> </w:t>
            </w:r>
          </w:p>
        </w:tc>
      </w:tr>
      <w:tr w:rsidR="00F46903" w:rsidRPr="000A0F01" w14:paraId="7FB1CED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B5BE75" w14:textId="77777777" w:rsidR="00F46903" w:rsidRPr="000A0F01" w:rsidRDefault="00F46903" w:rsidP="00866316">
            <w:r w:rsidRPr="000A0F01">
              <w:t>c</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58759B"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A492C0"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9EA89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EB77936" w14:textId="77777777" w:rsidR="00F46903" w:rsidRPr="000A0F01" w:rsidRDefault="00F46903" w:rsidP="00866316">
            <w:r w:rsidRPr="000A0F01">
              <w:t> </w:t>
            </w:r>
          </w:p>
        </w:tc>
      </w:tr>
      <w:tr w:rsidR="00F46903" w:rsidRPr="000A0F01" w14:paraId="16DFD42C"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635970E9" w14:textId="77777777" w:rsidR="00F46903" w:rsidRPr="000A0F01" w:rsidRDefault="00F46903" w:rsidP="00866316">
            <w:r w:rsidRPr="000A0F01">
              <w:t>18.4.3</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794D9440" w14:textId="77777777" w:rsidR="00F46903" w:rsidRPr="000A0F01" w:rsidRDefault="00F46903" w:rsidP="00866316">
            <w:r w:rsidRPr="000A0F01">
              <w:t>At third stage of cooling</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303D53E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3BC7F006" w14:textId="1453B957" w:rsidR="00F46903" w:rsidRPr="00BE78FF" w:rsidRDefault="00F46903" w:rsidP="00866316">
            <w:pPr>
              <w:rPr>
                <w:color w:val="EE0000"/>
              </w:rPr>
            </w:pPr>
            <w:r w:rsidRPr="00BE78FF">
              <w:rPr>
                <w:color w:val="EE0000"/>
              </w:rPr>
              <w:t> </w:t>
            </w:r>
            <w:r w:rsidR="00BE78FF"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004FF7BE" w14:textId="77777777" w:rsidR="00F46903" w:rsidRPr="000A0F01" w:rsidRDefault="00F46903" w:rsidP="00866316">
            <w:r w:rsidRPr="000A0F01">
              <w:t> </w:t>
            </w:r>
          </w:p>
        </w:tc>
      </w:tr>
      <w:tr w:rsidR="00F46903" w:rsidRPr="000A0F01" w14:paraId="662B6106"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23DB4C8B"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2F1426F4" w14:textId="77777777" w:rsidR="00F46903" w:rsidRPr="000A0F01" w:rsidRDefault="00F46903" w:rsidP="00866316">
            <w:r w:rsidRPr="000A0F01">
              <w:t>HV/LV</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33271C02"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7E6A497F" w14:textId="11CEA10C" w:rsidR="00F46903" w:rsidRPr="00BE78FF" w:rsidRDefault="00F46903" w:rsidP="00866316">
            <w:pPr>
              <w:rPr>
                <w:color w:val="EE0000"/>
              </w:rPr>
            </w:pPr>
            <w:r w:rsidRPr="00BE78FF">
              <w:rPr>
                <w:color w:val="EE0000"/>
              </w:rPr>
              <w:t> </w:t>
            </w:r>
            <w:r w:rsidR="00BE78FF"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4E9285FF" w14:textId="77777777" w:rsidR="00F46903" w:rsidRPr="000A0F01" w:rsidRDefault="00F46903" w:rsidP="00866316">
            <w:r w:rsidRPr="000A0F01">
              <w:t> </w:t>
            </w:r>
          </w:p>
        </w:tc>
      </w:tr>
      <w:tr w:rsidR="00F46903" w:rsidRPr="000A0F01" w14:paraId="5F282C3B"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293617C5" w14:textId="77777777" w:rsidR="00F46903" w:rsidRPr="000A0F01" w:rsidRDefault="00F46903" w:rsidP="00866316">
            <w:r w:rsidRPr="000A0F01">
              <w:lastRenderedPageBreak/>
              <w:t>b</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1B3AAC52" w14:textId="77777777" w:rsidR="00F46903" w:rsidRPr="000A0F01" w:rsidRDefault="00F46903" w:rsidP="00866316">
            <w:r w:rsidRPr="000A0F01">
              <w:t>HV/TV (if applicable)</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34F191C4"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3271ED16" w14:textId="3C16FE6B" w:rsidR="00F46903" w:rsidRPr="00BE78FF" w:rsidRDefault="00F46903" w:rsidP="00866316">
            <w:pPr>
              <w:rPr>
                <w:color w:val="EE0000"/>
              </w:rPr>
            </w:pPr>
            <w:r w:rsidRPr="00BE78FF">
              <w:rPr>
                <w:color w:val="EE0000"/>
              </w:rPr>
              <w:t> </w:t>
            </w:r>
            <w:r w:rsidR="00BE78FF"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57A13983" w14:textId="77777777" w:rsidR="00F46903" w:rsidRPr="000A0F01" w:rsidRDefault="00F46903" w:rsidP="00866316">
            <w:r w:rsidRPr="000A0F01">
              <w:t> </w:t>
            </w:r>
          </w:p>
        </w:tc>
      </w:tr>
      <w:tr w:rsidR="00F46903" w:rsidRPr="000A0F01" w14:paraId="02B7FA37" w14:textId="77777777" w:rsidTr="00BE78FF">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2335C4E1" w14:textId="77777777" w:rsidR="00F46903" w:rsidRPr="000A0F01" w:rsidRDefault="00F46903" w:rsidP="00866316">
            <w:r w:rsidRPr="000A0F01">
              <w:t>c</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60CE9F5D" w14:textId="77777777" w:rsidR="00F46903" w:rsidRPr="000A0F01" w:rsidRDefault="00F46903" w:rsidP="00866316">
            <w:r w:rsidRPr="000A0F01">
              <w:t>LV/TV (if applicable)</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71C49264"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1D30FDD7" w14:textId="649B0442" w:rsidR="00F46903" w:rsidRPr="00BE78FF" w:rsidRDefault="00F46903" w:rsidP="00866316">
            <w:pPr>
              <w:rPr>
                <w:color w:val="EE0000"/>
              </w:rPr>
            </w:pPr>
            <w:r w:rsidRPr="00BE78FF">
              <w:rPr>
                <w:color w:val="EE0000"/>
              </w:rPr>
              <w:t> </w:t>
            </w:r>
            <w:r w:rsidR="00BE78FF" w:rsidRPr="00BE78FF">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7B86F027" w14:textId="77777777" w:rsidR="00F46903" w:rsidRPr="000A0F01" w:rsidRDefault="00F46903" w:rsidP="00866316">
            <w:r w:rsidRPr="000A0F01">
              <w:t> </w:t>
            </w:r>
          </w:p>
        </w:tc>
      </w:tr>
      <w:tr w:rsidR="00F46903" w:rsidRPr="000A0F01" w14:paraId="2AF5C04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06AEC6" w14:textId="77777777" w:rsidR="00F46903" w:rsidRPr="000A0F01" w:rsidRDefault="00F46903" w:rsidP="00866316">
            <w:r w:rsidRPr="000A0F01">
              <w:t>18.5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6BD4E0" w14:textId="77777777" w:rsidR="00F46903" w:rsidRPr="000A0F01" w:rsidRDefault="00F46903" w:rsidP="00866316">
            <w:r w:rsidRPr="000A0F01">
              <w:t>Cooling plant losses at ONAF/OFAF rating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D251EA"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9D7538" w14:textId="77777777" w:rsidR="00F46903" w:rsidRPr="000A0F01" w:rsidRDefault="00F46903" w:rsidP="00866316">
            <w:r w:rsidRPr="000A0F01">
              <w:t>Max. 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FA6BEE2" w14:textId="77777777" w:rsidR="00F46903" w:rsidRPr="000A0F01" w:rsidRDefault="00F46903" w:rsidP="00866316">
            <w:r w:rsidRPr="000A0F01">
              <w:t> </w:t>
            </w:r>
          </w:p>
        </w:tc>
      </w:tr>
      <w:tr w:rsidR="00F46903" w:rsidRPr="000A0F01" w14:paraId="29DEA99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DDB437" w14:textId="77777777" w:rsidR="00F46903" w:rsidRPr="000A0F01" w:rsidRDefault="00F46903" w:rsidP="00866316">
            <w:r w:rsidRPr="000A0F01">
              <w:t>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4576EB5" w14:textId="77777777" w:rsidR="00F46903" w:rsidRPr="000A0F01" w:rsidRDefault="00F46903" w:rsidP="00866316">
            <w:r w:rsidRPr="000A0F01">
              <w:t>Efficiency at winding temperature of 75</w:t>
            </w:r>
            <w:r w:rsidRPr="000A0F01">
              <w:rPr>
                <w:rFonts w:hint="cs"/>
                <w:rtl/>
              </w:rPr>
              <w:t>ْ</w:t>
            </w:r>
            <w:r w:rsidRPr="000A0F01">
              <w:rPr>
                <w:rtl/>
              </w:rPr>
              <w:t xml:space="preserve"> </w:t>
            </w:r>
            <w:r w:rsidRPr="000A0F01">
              <w:t>C &amp; PF=1</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3EEF9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E7A6BE4"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989E338" w14:textId="77777777" w:rsidR="00F46903" w:rsidRPr="000A0F01" w:rsidRDefault="00F46903" w:rsidP="00866316">
            <w:r w:rsidRPr="000A0F01">
              <w:t> </w:t>
            </w:r>
          </w:p>
        </w:tc>
      </w:tr>
      <w:tr w:rsidR="00F46903" w:rsidRPr="000A0F01" w14:paraId="33E9FBC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1C11CA" w14:textId="77777777" w:rsidR="00F46903" w:rsidRPr="000A0F01" w:rsidRDefault="00F46903" w:rsidP="00866316">
            <w:r w:rsidRPr="000A0F01">
              <w:t>19.1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5E364B8" w14:textId="77777777" w:rsidR="00F46903" w:rsidRPr="000A0F01" w:rsidRDefault="00F46903" w:rsidP="00866316">
            <w:r w:rsidRPr="000A0F01">
              <w:t>At ONAN rating, full load, ¾ full load, ½ full load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9BEE17"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C09BCF4" w14:textId="41C0BD40"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A292E3" w14:textId="77777777" w:rsidR="00F46903" w:rsidRPr="000A0F01" w:rsidRDefault="00F46903" w:rsidP="00866316">
            <w:r w:rsidRPr="000A0F01">
              <w:t> </w:t>
            </w:r>
          </w:p>
        </w:tc>
      </w:tr>
      <w:tr w:rsidR="00F46903" w:rsidRPr="000A0F01" w14:paraId="6C6982E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6D2876" w14:textId="77777777" w:rsidR="00F46903" w:rsidRPr="000A0F01" w:rsidRDefault="00F46903" w:rsidP="00866316">
            <w:r w:rsidRPr="000A0F01">
              <w:t>19.2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B5F390" w14:textId="77777777" w:rsidR="00F46903" w:rsidRPr="000A0F01" w:rsidRDefault="00F46903" w:rsidP="00866316">
            <w:r w:rsidRPr="000A0F01">
              <w:t>At ONAF rating, full load, ¾ full load, ½ full load (ONAF1)</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4D93BB"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E296485" w14:textId="1A290E8D"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5021842" w14:textId="77777777" w:rsidR="00F46903" w:rsidRPr="000A0F01" w:rsidRDefault="00F46903" w:rsidP="00866316">
            <w:r w:rsidRPr="000A0F01">
              <w:t> </w:t>
            </w:r>
          </w:p>
        </w:tc>
      </w:tr>
      <w:tr w:rsidR="00F46903" w:rsidRPr="000A0F01" w14:paraId="6E0B11DD"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26D0AE1E" w14:textId="77777777" w:rsidR="00F46903" w:rsidRPr="000A0F01" w:rsidRDefault="00F46903" w:rsidP="00866316">
            <w:r w:rsidRPr="000A0F01">
              <w:t>19.3</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2EB47DA8" w14:textId="77777777" w:rsidR="00F46903" w:rsidRPr="000A0F01" w:rsidRDefault="00F46903" w:rsidP="00866316">
            <w:r w:rsidRPr="000A0F01">
              <w:t>At OFAF rating, full load, ¾ full load, ½ full load (ONAF2)</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5D4557D1"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4846D932" w14:textId="65D5A7E5" w:rsidR="00F46903" w:rsidRPr="000A0F01" w:rsidRDefault="00312D2E" w:rsidP="00866316">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61073F0F" w14:textId="77777777" w:rsidR="00F46903" w:rsidRPr="000A0F01" w:rsidRDefault="00F46903" w:rsidP="00866316">
            <w:r w:rsidRPr="000A0F01">
              <w:t> </w:t>
            </w:r>
          </w:p>
        </w:tc>
      </w:tr>
      <w:tr w:rsidR="00F46903" w:rsidRPr="000A0F01" w14:paraId="66EDA6B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39B94F4F" w14:textId="77777777" w:rsidR="00F46903" w:rsidRPr="000A0F01" w:rsidRDefault="00F46903" w:rsidP="00866316">
            <w:r w:rsidRPr="000A0F01">
              <w:t>19.4</w:t>
            </w:r>
          </w:p>
        </w:tc>
        <w:tc>
          <w:tcPr>
            <w:tcW w:w="2608" w:type="dxa"/>
            <w:tcBorders>
              <w:top w:val="single" w:sz="8" w:space="0" w:color="auto"/>
              <w:left w:val="single" w:sz="8" w:space="0" w:color="auto"/>
              <w:bottom w:val="single" w:sz="8" w:space="0" w:color="auto"/>
              <w:right w:val="single" w:sz="8" w:space="0" w:color="auto"/>
            </w:tcBorders>
            <w:vAlign w:val="center"/>
          </w:tcPr>
          <w:p w14:paraId="152465A4" w14:textId="77777777" w:rsidR="00F46903" w:rsidRPr="000A0F01" w:rsidRDefault="00F46903" w:rsidP="00866316">
            <w:r w:rsidRPr="000A0F01">
              <w:t>No load losses capitalized value</w:t>
            </w:r>
          </w:p>
        </w:tc>
        <w:tc>
          <w:tcPr>
            <w:tcW w:w="810" w:type="dxa"/>
            <w:tcBorders>
              <w:top w:val="single" w:sz="8" w:space="0" w:color="auto"/>
              <w:left w:val="single" w:sz="8" w:space="0" w:color="auto"/>
              <w:bottom w:val="single" w:sz="8" w:space="0" w:color="auto"/>
              <w:right w:val="single" w:sz="8" w:space="0" w:color="auto"/>
            </w:tcBorders>
            <w:vAlign w:val="center"/>
          </w:tcPr>
          <w:p w14:paraId="305BF32F" w14:textId="77777777" w:rsidR="00F46903" w:rsidRPr="000A0F01" w:rsidRDefault="00F46903" w:rsidP="00866316">
            <w:r w:rsidRPr="000A0F01">
              <w:t>US$/KW</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28D2B2A" w14:textId="2DEA6ED0" w:rsidR="00F46903" w:rsidRPr="000A0F01" w:rsidRDefault="00AA26B3" w:rsidP="00866316">
            <w:r w:rsidRPr="00AA26B3">
              <w:rPr>
                <w:color w:val="EE0000"/>
              </w:rPr>
              <w:t>9</w:t>
            </w:r>
            <w:r w:rsidR="00F46903" w:rsidRPr="00AA26B3">
              <w:rPr>
                <w:color w:val="EE0000"/>
              </w:rPr>
              <w:t>000</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CBDC2FA" w14:textId="77777777" w:rsidR="00F46903" w:rsidRPr="000A0F01" w:rsidRDefault="00F46903" w:rsidP="00866316"/>
        </w:tc>
      </w:tr>
      <w:tr w:rsidR="00F46903" w:rsidRPr="000A0F01" w14:paraId="1C99D89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4620C525" w14:textId="77777777" w:rsidR="00F46903" w:rsidRPr="000A0F01" w:rsidRDefault="00F46903" w:rsidP="00866316">
            <w:r w:rsidRPr="000A0F01">
              <w:t>19.5</w:t>
            </w:r>
          </w:p>
        </w:tc>
        <w:tc>
          <w:tcPr>
            <w:tcW w:w="2608" w:type="dxa"/>
            <w:tcBorders>
              <w:top w:val="single" w:sz="8" w:space="0" w:color="auto"/>
              <w:left w:val="single" w:sz="8" w:space="0" w:color="auto"/>
              <w:bottom w:val="single" w:sz="8" w:space="0" w:color="auto"/>
              <w:right w:val="single" w:sz="8" w:space="0" w:color="auto"/>
            </w:tcBorders>
            <w:vAlign w:val="center"/>
          </w:tcPr>
          <w:p w14:paraId="7237E50B" w14:textId="77777777" w:rsidR="00F46903" w:rsidRPr="000A0F01" w:rsidRDefault="00F46903" w:rsidP="00866316">
            <w:r w:rsidRPr="000A0F01">
              <w:t xml:space="preserve"> load losses capitalized value</w:t>
            </w:r>
          </w:p>
        </w:tc>
        <w:tc>
          <w:tcPr>
            <w:tcW w:w="810" w:type="dxa"/>
            <w:tcBorders>
              <w:top w:val="single" w:sz="8" w:space="0" w:color="auto"/>
              <w:left w:val="single" w:sz="8" w:space="0" w:color="auto"/>
              <w:bottom w:val="single" w:sz="8" w:space="0" w:color="auto"/>
              <w:right w:val="single" w:sz="8" w:space="0" w:color="auto"/>
            </w:tcBorders>
            <w:vAlign w:val="center"/>
          </w:tcPr>
          <w:p w14:paraId="655AD792" w14:textId="77777777" w:rsidR="00F46903" w:rsidRPr="000A0F01" w:rsidRDefault="00F46903" w:rsidP="00866316">
            <w:r w:rsidRPr="000A0F01">
              <w:t>US$/KW</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90CF08D" w14:textId="714B5F04" w:rsidR="00F46903" w:rsidRPr="000A0F01" w:rsidRDefault="00AA26B3" w:rsidP="00866316">
            <w:r w:rsidRPr="00AA26B3">
              <w:rPr>
                <w:color w:val="EE0000"/>
              </w:rPr>
              <w:t>4000</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0753C5F" w14:textId="77777777" w:rsidR="00F46903" w:rsidRPr="000A0F01" w:rsidRDefault="00F46903" w:rsidP="00866316"/>
        </w:tc>
      </w:tr>
      <w:tr w:rsidR="00F46903" w:rsidRPr="000A0F01" w14:paraId="4EFBAEF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17B92E" w14:textId="77777777" w:rsidR="00F46903" w:rsidRPr="000A0F01" w:rsidRDefault="00F46903" w:rsidP="00866316">
            <w:r w:rsidRPr="000A0F01">
              <w:t>20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27F1C1" w14:textId="77777777" w:rsidR="00F46903" w:rsidRPr="000A0F01" w:rsidRDefault="00F46903" w:rsidP="00866316">
            <w:r w:rsidRPr="000A0F01">
              <w:t xml:space="preserve"> Cooling system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723D0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9AF23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4AA07D" w14:textId="77777777" w:rsidR="00F46903" w:rsidRPr="000A0F01" w:rsidRDefault="00F46903" w:rsidP="00866316">
            <w:r w:rsidRPr="000A0F01">
              <w:t> </w:t>
            </w:r>
          </w:p>
        </w:tc>
      </w:tr>
      <w:tr w:rsidR="00F46903" w:rsidRPr="000A0F01" w14:paraId="2D1CAEA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73B4C9" w14:textId="77777777" w:rsidR="00F46903" w:rsidRPr="000A0F01" w:rsidRDefault="00F46903" w:rsidP="00866316">
            <w:r w:rsidRPr="000A0F01">
              <w:t>20.1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9EB5D4E" w14:textId="77777777" w:rsidR="00F46903" w:rsidRPr="000A0F01" w:rsidRDefault="00F46903" w:rsidP="00866316">
            <w:r w:rsidRPr="000A0F01">
              <w:t xml:space="preserve">ONAF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6774D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F95CF3"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6FCD1E" w14:textId="77777777" w:rsidR="00F46903" w:rsidRPr="000A0F01" w:rsidRDefault="00F46903" w:rsidP="00866316">
            <w:r w:rsidRPr="000A0F01">
              <w:t> </w:t>
            </w:r>
          </w:p>
        </w:tc>
      </w:tr>
      <w:tr w:rsidR="00F46903" w:rsidRPr="000A0F01" w14:paraId="0F51AB4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65CDDB" w14:textId="77777777" w:rsidR="00F46903" w:rsidRPr="000A0F01" w:rsidRDefault="00F46903" w:rsidP="00866316">
            <w:r w:rsidRPr="000A0F01">
              <w:t>20.1.1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C972E71" w14:textId="77777777" w:rsidR="00F46903" w:rsidRPr="000A0F01" w:rsidRDefault="00F46903" w:rsidP="00866316">
            <w:r w:rsidRPr="000A0F01">
              <w:t>Number of coolers or cooler banks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DD5D6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D54DC4F"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B949CD6" w14:textId="77777777" w:rsidR="00F46903" w:rsidRPr="000A0F01" w:rsidRDefault="00F46903" w:rsidP="00866316">
            <w:r w:rsidRPr="000A0F01">
              <w:t> </w:t>
            </w:r>
          </w:p>
        </w:tc>
      </w:tr>
      <w:tr w:rsidR="00F46903" w:rsidRPr="000A0F01" w14:paraId="757AD43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B24FEF0" w14:textId="77777777" w:rsidR="00F46903" w:rsidRPr="000A0F01" w:rsidRDefault="00F46903" w:rsidP="00866316">
            <w:r w:rsidRPr="000A0F01">
              <w:t>20.1.2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551AD9" w14:textId="77777777" w:rsidR="00F46903" w:rsidRPr="000A0F01" w:rsidRDefault="00F46903" w:rsidP="00866316">
            <w:r w:rsidRPr="000A0F01">
              <w:t xml:space="preserve">Number of radiator units in each bank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F3D29F"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0E3E4CC"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1CD2114" w14:textId="77777777" w:rsidR="00F46903" w:rsidRPr="000A0F01" w:rsidRDefault="00F46903" w:rsidP="00866316">
            <w:r w:rsidRPr="000A0F01">
              <w:t> </w:t>
            </w:r>
          </w:p>
        </w:tc>
      </w:tr>
      <w:tr w:rsidR="00F46903" w:rsidRPr="000A0F01" w14:paraId="0027C87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2CCA2E" w14:textId="77777777" w:rsidR="00F46903" w:rsidRPr="000A0F01" w:rsidRDefault="00F46903" w:rsidP="00866316">
            <w:r w:rsidRPr="000A0F01">
              <w:lastRenderedPageBreak/>
              <w:t>20.1.3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5550C2B" w14:textId="77777777" w:rsidR="00F46903" w:rsidRPr="000A0F01" w:rsidRDefault="00F46903" w:rsidP="00866316">
            <w:r w:rsidRPr="000A0F01">
              <w:t xml:space="preserve">Manufacturer and type of radiators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C0B61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15B251" w14:textId="77777777" w:rsidR="00F46903" w:rsidRPr="000A0F01" w:rsidRDefault="00F46903" w:rsidP="00866316">
            <w:r w:rsidRPr="000A0F01">
              <w:t>painted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66CF34" w14:textId="77777777" w:rsidR="00F46903" w:rsidRPr="000A0F01" w:rsidRDefault="00F46903" w:rsidP="00866316">
            <w:r w:rsidRPr="000A0F01">
              <w:t> </w:t>
            </w:r>
          </w:p>
        </w:tc>
      </w:tr>
      <w:tr w:rsidR="00F46903" w:rsidRPr="000A0F01" w14:paraId="0697975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418CFE" w14:textId="77777777" w:rsidR="00F46903" w:rsidRPr="000A0F01" w:rsidRDefault="00F46903" w:rsidP="00866316">
            <w:r w:rsidRPr="000A0F01">
              <w:t>20.1.4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CA9C02" w14:textId="77777777" w:rsidR="00F46903" w:rsidRPr="000A0F01" w:rsidRDefault="00F46903" w:rsidP="00866316">
            <w:r w:rsidRPr="000A0F01">
              <w:t xml:space="preserve">Number of fans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CFAF4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833B4F"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8738B7" w14:textId="77777777" w:rsidR="00F46903" w:rsidRPr="000A0F01" w:rsidRDefault="00F46903" w:rsidP="00866316">
            <w:r w:rsidRPr="000A0F01">
              <w:t> </w:t>
            </w:r>
          </w:p>
        </w:tc>
      </w:tr>
      <w:tr w:rsidR="00F46903" w:rsidRPr="000A0F01" w14:paraId="028CCE2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962D7E" w14:textId="77777777" w:rsidR="00F46903" w:rsidRPr="000A0F01" w:rsidRDefault="00F46903" w:rsidP="00866316">
            <w:r w:rsidRPr="000A0F01">
              <w:t>20.1.5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C5BED6D" w14:textId="77777777" w:rsidR="00F46903" w:rsidRPr="000A0F01" w:rsidRDefault="00F46903" w:rsidP="00866316">
            <w:r w:rsidRPr="000A0F01">
              <w:t xml:space="preserve">Make and type of fans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B0405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DA15BD4"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24CACC4" w14:textId="77777777" w:rsidR="00F46903" w:rsidRPr="000A0F01" w:rsidRDefault="00F46903" w:rsidP="00866316">
            <w:r w:rsidRPr="000A0F01">
              <w:t> </w:t>
            </w:r>
          </w:p>
        </w:tc>
      </w:tr>
      <w:tr w:rsidR="00F46903" w:rsidRPr="000A0F01" w14:paraId="2A251E5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CD2D7E" w14:textId="77777777" w:rsidR="00F46903" w:rsidRPr="000A0F01" w:rsidRDefault="00F46903" w:rsidP="00866316">
            <w:r w:rsidRPr="000A0F01">
              <w:t>20.1.6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5722A0" w14:textId="77777777" w:rsidR="00F46903" w:rsidRPr="000A0F01" w:rsidRDefault="00F46903" w:rsidP="00866316">
            <w:r w:rsidRPr="000A0F01">
              <w:t>Capacity of each fan</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D83B9A" w14:textId="77777777" w:rsidR="00F46903" w:rsidRPr="000A0F01" w:rsidRDefault="00F46903" w:rsidP="00866316">
            <w:r w:rsidRPr="000A0F01">
              <w:t>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7356DE"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ED846E8" w14:textId="77777777" w:rsidR="00F46903" w:rsidRPr="000A0F01" w:rsidRDefault="00F46903" w:rsidP="00866316">
            <w:r w:rsidRPr="000A0F01">
              <w:t> </w:t>
            </w:r>
          </w:p>
        </w:tc>
      </w:tr>
      <w:tr w:rsidR="00F46903" w:rsidRPr="000A0F01" w14:paraId="3817CCC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095381" w14:textId="77777777" w:rsidR="00F46903" w:rsidRPr="000A0F01" w:rsidRDefault="00F46903" w:rsidP="00866316">
            <w:r w:rsidRPr="000A0F01">
              <w:t>20.1.7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D577A6" w14:textId="77777777" w:rsidR="00F46903" w:rsidRPr="000A0F01" w:rsidRDefault="00F46903" w:rsidP="00866316">
            <w:r w:rsidRPr="000A0F01">
              <w:t>Rated operating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5BD17B" w14:textId="77777777" w:rsidR="00F46903" w:rsidRPr="000A0F01" w:rsidRDefault="00F46903" w:rsidP="00866316">
            <w:r w:rsidRPr="000A0F01">
              <w:t>Vrms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6801BAC"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B273F7" w14:textId="77777777" w:rsidR="00F46903" w:rsidRPr="000A0F01" w:rsidRDefault="00F46903" w:rsidP="00866316">
            <w:r w:rsidRPr="000A0F01">
              <w:t> </w:t>
            </w:r>
          </w:p>
        </w:tc>
      </w:tr>
      <w:tr w:rsidR="00F46903" w:rsidRPr="000A0F01" w14:paraId="6239CD7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18E144" w14:textId="77777777" w:rsidR="00F46903" w:rsidRPr="000A0F01" w:rsidRDefault="00F46903" w:rsidP="00866316">
            <w:r w:rsidRPr="000A0F01">
              <w:t>20.1.8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86ACCB" w14:textId="77777777" w:rsidR="00F46903" w:rsidRPr="000A0F01" w:rsidRDefault="00F46903" w:rsidP="00866316">
            <w:r w:rsidRPr="000A0F01">
              <w:t xml:space="preserve">Three phase or single phase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9FBF5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7C2D0B"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3D8E0ED" w14:textId="77777777" w:rsidR="00F46903" w:rsidRPr="000A0F01" w:rsidRDefault="00F46903" w:rsidP="00866316">
            <w:r w:rsidRPr="000A0F01">
              <w:t> </w:t>
            </w:r>
          </w:p>
        </w:tc>
      </w:tr>
      <w:tr w:rsidR="00F46903" w:rsidRPr="000A0F01" w14:paraId="320D7A7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8B773D" w14:textId="77777777" w:rsidR="00F46903" w:rsidRPr="000A0F01" w:rsidRDefault="00F46903" w:rsidP="00866316">
            <w:r w:rsidRPr="000A0F01">
              <w:t>20.1.9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6A3D6C" w14:textId="77777777" w:rsidR="00F46903" w:rsidRPr="000A0F01" w:rsidRDefault="00F46903" w:rsidP="00866316">
            <w:r w:rsidRPr="000A0F01">
              <w:t>Starting current of each</w:t>
            </w:r>
          </w:p>
        </w:tc>
        <w:tc>
          <w:tcPr>
            <w:tcW w:w="810" w:type="dxa"/>
            <w:tcBorders>
              <w:top w:val="single" w:sz="8" w:space="0" w:color="auto"/>
              <w:left w:val="single" w:sz="8" w:space="0" w:color="auto"/>
              <w:bottom w:val="single" w:sz="8" w:space="0" w:color="auto"/>
              <w:right w:val="single" w:sz="8" w:space="0" w:color="auto"/>
            </w:tcBorders>
            <w:vAlign w:val="center"/>
            <w:hideMark/>
          </w:tcPr>
          <w:p w14:paraId="31C31F0B" w14:textId="77777777" w:rsidR="00F46903" w:rsidRPr="000A0F01" w:rsidRDefault="00F46903" w:rsidP="00866316">
            <w:r w:rsidRPr="000A0F01">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8AB56D"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55ED490" w14:textId="77777777" w:rsidR="00F46903" w:rsidRPr="000A0F01" w:rsidRDefault="00F46903" w:rsidP="00866316">
            <w:r w:rsidRPr="000A0F01">
              <w:t> </w:t>
            </w:r>
          </w:p>
        </w:tc>
      </w:tr>
      <w:tr w:rsidR="00F46903" w:rsidRPr="000A0F01" w14:paraId="3C252F3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A20257C" w14:textId="77777777" w:rsidR="00F46903" w:rsidRPr="000A0F01" w:rsidRDefault="00F46903" w:rsidP="00866316">
            <w:r w:rsidRPr="000A0F01">
              <w:t>20.1.10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4AE25C" w14:textId="77777777" w:rsidR="00F46903" w:rsidRPr="000A0F01" w:rsidRDefault="00F46903" w:rsidP="00866316">
            <w:r w:rsidRPr="000A0F01">
              <w:t>Efficiency of each fan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DAB4DF"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59937F"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57C49B9" w14:textId="77777777" w:rsidR="00F46903" w:rsidRPr="000A0F01" w:rsidRDefault="00F46903" w:rsidP="00866316">
            <w:r w:rsidRPr="000A0F01">
              <w:t> </w:t>
            </w:r>
          </w:p>
        </w:tc>
      </w:tr>
      <w:tr w:rsidR="00F46903" w:rsidRPr="000A0F01" w14:paraId="53DCB18D"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79908E11" w14:textId="77777777" w:rsidR="00F46903" w:rsidRPr="000A0F01" w:rsidRDefault="00F46903" w:rsidP="00866316">
            <w:r w:rsidRPr="000A0F01">
              <w:t>20.2</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39A71A83" w14:textId="77777777" w:rsidR="00F46903" w:rsidRPr="000A0F01" w:rsidRDefault="00F46903" w:rsidP="00866316">
            <w:r w:rsidRPr="000A0F01">
              <w:t xml:space="preserve">OFAF system </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5AB0E2A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4EF37941" w14:textId="5D051A64" w:rsidR="00F46903" w:rsidRPr="00312D2E" w:rsidRDefault="00312D2E" w:rsidP="00866316">
            <w:pPr>
              <w:rPr>
                <w:color w:val="EE0000"/>
              </w:rPr>
            </w:pPr>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6D7F9DFC" w14:textId="77777777" w:rsidR="00F46903" w:rsidRPr="000A0F01" w:rsidRDefault="00F46903" w:rsidP="00866316">
            <w:r w:rsidRPr="000A0F01">
              <w:t> </w:t>
            </w:r>
          </w:p>
        </w:tc>
      </w:tr>
      <w:tr w:rsidR="00F46903" w:rsidRPr="000A0F01" w14:paraId="1C128F01"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5494425E" w14:textId="77777777" w:rsidR="00F46903" w:rsidRPr="000A0F01" w:rsidRDefault="00F46903" w:rsidP="00866316">
            <w:r w:rsidRPr="000A0F01">
              <w:t>20.2.1</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56C2E950" w14:textId="77777777" w:rsidR="00F46903" w:rsidRPr="000A0F01" w:rsidRDefault="00F46903" w:rsidP="00866316">
            <w:r w:rsidRPr="000A0F01">
              <w:t>Number of pumps</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0E7D81C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7FE75480" w14:textId="0BDB838E" w:rsidR="00F46903" w:rsidRPr="00312D2E" w:rsidRDefault="00312D2E" w:rsidP="00866316">
            <w:pPr>
              <w:rPr>
                <w:color w:val="EE0000"/>
              </w:rPr>
            </w:pPr>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68A1A3B7" w14:textId="77777777" w:rsidR="00F46903" w:rsidRPr="000A0F01" w:rsidRDefault="00F46903" w:rsidP="00866316">
            <w:r w:rsidRPr="000A0F01">
              <w:t> </w:t>
            </w:r>
          </w:p>
        </w:tc>
      </w:tr>
      <w:tr w:rsidR="00F46903" w:rsidRPr="000A0F01" w14:paraId="5A2F1535"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0F04E5F1" w14:textId="77777777" w:rsidR="00F46903" w:rsidRPr="000A0F01" w:rsidRDefault="00F46903" w:rsidP="00866316">
            <w:r w:rsidRPr="000A0F01">
              <w:t>20.2.2</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9F61A74" w14:textId="77777777" w:rsidR="00F46903" w:rsidRPr="000A0F01" w:rsidRDefault="00F46903" w:rsidP="00866316">
            <w:r w:rsidRPr="000A0F01">
              <w:t>Manufacturer and type of pumps</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0161AE0F"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1B5F27BB" w14:textId="40F323FD" w:rsidR="00F46903" w:rsidRPr="00312D2E" w:rsidRDefault="00312D2E" w:rsidP="00866316">
            <w:pPr>
              <w:rPr>
                <w:color w:val="EE0000"/>
              </w:rPr>
            </w:pPr>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2C83DFD7" w14:textId="77777777" w:rsidR="00F46903" w:rsidRPr="000A0F01" w:rsidRDefault="00F46903" w:rsidP="00866316">
            <w:r w:rsidRPr="000A0F01">
              <w:t> </w:t>
            </w:r>
          </w:p>
        </w:tc>
      </w:tr>
      <w:tr w:rsidR="00F46903" w:rsidRPr="000A0F01" w14:paraId="20A2E8BD"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5B4D6922" w14:textId="77777777" w:rsidR="00F46903" w:rsidRPr="000A0F01" w:rsidRDefault="00F46903" w:rsidP="00866316">
            <w:r w:rsidRPr="000A0F01">
              <w:t>20.2.3</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3C71B76" w14:textId="77777777" w:rsidR="00F46903" w:rsidRPr="000A0F01" w:rsidRDefault="00F46903" w:rsidP="00866316">
            <w:r w:rsidRPr="000A0F01">
              <w:t>Capacity of each pumps</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8755D1A" w14:textId="77777777" w:rsidR="00F46903" w:rsidRPr="000A0F01" w:rsidRDefault="00F46903" w:rsidP="00866316">
            <w:r w:rsidRPr="000A0F01">
              <w:t>HP</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5981831D" w14:textId="6EBB12D4" w:rsidR="00F46903" w:rsidRPr="00312D2E" w:rsidRDefault="00312D2E" w:rsidP="00866316">
            <w:pPr>
              <w:rPr>
                <w:color w:val="EE0000"/>
              </w:rPr>
            </w:pPr>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588FD31D" w14:textId="77777777" w:rsidR="00F46903" w:rsidRPr="000A0F01" w:rsidRDefault="00F46903" w:rsidP="00866316">
            <w:r w:rsidRPr="000A0F01">
              <w:t> </w:t>
            </w:r>
          </w:p>
        </w:tc>
      </w:tr>
      <w:tr w:rsidR="00F46903" w:rsidRPr="000A0F01" w14:paraId="2AD62DE6"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24C74F09" w14:textId="77777777" w:rsidR="00F46903" w:rsidRPr="000A0F01" w:rsidRDefault="00F46903" w:rsidP="00866316">
            <w:r w:rsidRPr="000A0F01">
              <w:t>20.2.4</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0D2FE4D7" w14:textId="77777777" w:rsidR="00F46903" w:rsidRPr="000A0F01" w:rsidRDefault="00F46903" w:rsidP="00866316">
            <w:r w:rsidRPr="000A0F01">
              <w:t>Rated operating voltage of pumps</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016AB40C" w14:textId="77777777" w:rsidR="00F46903" w:rsidRPr="000A0F01" w:rsidRDefault="00F46903" w:rsidP="00866316">
            <w:r w:rsidRPr="000A0F01">
              <w:t>Vrms</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7589DCB7" w14:textId="498A0CAE" w:rsidR="00F46903" w:rsidRPr="00312D2E" w:rsidRDefault="00312D2E" w:rsidP="00866316">
            <w:pPr>
              <w:rPr>
                <w:color w:val="EE0000"/>
              </w:rPr>
            </w:pPr>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44E546B4" w14:textId="77777777" w:rsidR="00F46903" w:rsidRPr="000A0F01" w:rsidRDefault="00F46903" w:rsidP="00866316">
            <w:r w:rsidRPr="000A0F01">
              <w:t> </w:t>
            </w:r>
          </w:p>
        </w:tc>
      </w:tr>
      <w:tr w:rsidR="00F46903" w:rsidRPr="000A0F01" w14:paraId="4FC8FF6F"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75ABA778" w14:textId="77777777" w:rsidR="00F46903" w:rsidRPr="000A0F01" w:rsidRDefault="00F46903" w:rsidP="00866316">
            <w:r w:rsidRPr="000A0F01">
              <w:t>20.2.5</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55449B68" w14:textId="77777777" w:rsidR="00F46903" w:rsidRPr="000A0F01" w:rsidRDefault="00F46903" w:rsidP="00866316">
            <w:r w:rsidRPr="000A0F01">
              <w:t xml:space="preserve">Three phase or single phase </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440AC584"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6C481F88" w14:textId="2977D4E4" w:rsidR="00F46903" w:rsidRPr="00312D2E" w:rsidRDefault="00312D2E" w:rsidP="00866316">
            <w:pPr>
              <w:rPr>
                <w:color w:val="EE0000"/>
              </w:rPr>
            </w:pPr>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25EEA8A8" w14:textId="77777777" w:rsidR="00F46903" w:rsidRPr="000A0F01" w:rsidRDefault="00F46903" w:rsidP="00866316">
            <w:r w:rsidRPr="000A0F01">
              <w:t> </w:t>
            </w:r>
          </w:p>
        </w:tc>
      </w:tr>
      <w:tr w:rsidR="00F46903" w:rsidRPr="000A0F01" w14:paraId="38FF5C69"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6CFC2D53" w14:textId="77777777" w:rsidR="00F46903" w:rsidRPr="000A0F01" w:rsidRDefault="00F46903" w:rsidP="00866316">
            <w:r w:rsidRPr="000A0F01">
              <w:lastRenderedPageBreak/>
              <w:t>20.2.6</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2163A77D" w14:textId="77777777" w:rsidR="00F46903" w:rsidRPr="000A0F01" w:rsidRDefault="00F46903" w:rsidP="00866316">
            <w:r w:rsidRPr="000A0F01">
              <w:t>Starting current of each</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071D3444" w14:textId="77777777" w:rsidR="00F46903" w:rsidRPr="000A0F01" w:rsidRDefault="00F46903" w:rsidP="00866316">
            <w:r w:rsidRPr="000A0F01">
              <w:t>Arms</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066ABD9E" w14:textId="0B67E839" w:rsidR="00F46903" w:rsidRPr="00312D2E" w:rsidRDefault="00312D2E" w:rsidP="00866316">
            <w:pPr>
              <w:rPr>
                <w:color w:val="EE0000"/>
              </w:rPr>
            </w:pPr>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47F9109E" w14:textId="77777777" w:rsidR="00F46903" w:rsidRPr="000A0F01" w:rsidRDefault="00F46903" w:rsidP="00866316">
            <w:r w:rsidRPr="000A0F01">
              <w:t> </w:t>
            </w:r>
          </w:p>
        </w:tc>
      </w:tr>
      <w:tr w:rsidR="00F46903" w:rsidRPr="000A0F01" w14:paraId="4EECE7EF" w14:textId="77777777" w:rsidTr="00312D2E">
        <w:trPr>
          <w:trHeight w:val="600"/>
          <w:jc w:val="center"/>
        </w:trPr>
        <w:tc>
          <w:tcPr>
            <w:tcW w:w="818" w:type="dxa"/>
            <w:tcBorders>
              <w:top w:val="single" w:sz="8" w:space="0" w:color="auto"/>
              <w:left w:val="single" w:sz="12" w:space="0" w:color="auto"/>
              <w:bottom w:val="single" w:sz="8" w:space="0" w:color="auto"/>
              <w:right w:val="single" w:sz="8" w:space="0" w:color="auto"/>
            </w:tcBorders>
            <w:shd w:val="clear" w:color="auto" w:fill="FFFF00"/>
            <w:vAlign w:val="center"/>
            <w:hideMark/>
          </w:tcPr>
          <w:p w14:paraId="3788E7E9" w14:textId="77777777" w:rsidR="00F46903" w:rsidRPr="000A0F01" w:rsidRDefault="00F46903" w:rsidP="00866316">
            <w:r w:rsidRPr="000A0F01">
              <w:t>20.2.7</w:t>
            </w:r>
          </w:p>
        </w:tc>
        <w:tc>
          <w:tcPr>
            <w:tcW w:w="2608"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1A359F3A" w14:textId="77777777" w:rsidR="00F46903" w:rsidRPr="000A0F01" w:rsidRDefault="00F46903" w:rsidP="00866316">
            <w:r w:rsidRPr="000A0F01">
              <w:t>Efficiency of each pump</w:t>
            </w:r>
          </w:p>
        </w:tc>
        <w:tc>
          <w:tcPr>
            <w:tcW w:w="810" w:type="dxa"/>
            <w:tcBorders>
              <w:top w:val="single" w:sz="8" w:space="0" w:color="auto"/>
              <w:left w:val="single" w:sz="8" w:space="0" w:color="auto"/>
              <w:bottom w:val="single" w:sz="8" w:space="0" w:color="auto"/>
              <w:right w:val="single" w:sz="8" w:space="0" w:color="auto"/>
            </w:tcBorders>
            <w:shd w:val="clear" w:color="auto" w:fill="FFFF00"/>
            <w:vAlign w:val="center"/>
            <w:hideMark/>
          </w:tcPr>
          <w:p w14:paraId="162A35C9"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shd w:val="clear" w:color="auto" w:fill="FFFF00"/>
            <w:vAlign w:val="center"/>
            <w:hideMark/>
          </w:tcPr>
          <w:p w14:paraId="6C5E1EF5" w14:textId="75B10BA2" w:rsidR="00F46903" w:rsidRPr="00312D2E" w:rsidRDefault="00312D2E" w:rsidP="00866316">
            <w:pPr>
              <w:rPr>
                <w:color w:val="EE0000"/>
              </w:rPr>
            </w:pPr>
            <w:r w:rsidRPr="00312D2E">
              <w:rPr>
                <w:color w:val="EE0000"/>
              </w:rPr>
              <w:t>NA</w:t>
            </w:r>
          </w:p>
        </w:tc>
        <w:tc>
          <w:tcPr>
            <w:tcW w:w="3159" w:type="dxa"/>
            <w:gridSpan w:val="4"/>
            <w:tcBorders>
              <w:top w:val="single" w:sz="8" w:space="0" w:color="auto"/>
              <w:left w:val="single" w:sz="8" w:space="0" w:color="auto"/>
              <w:bottom w:val="single" w:sz="8" w:space="0" w:color="auto"/>
              <w:right w:val="single" w:sz="12" w:space="0" w:color="auto"/>
            </w:tcBorders>
            <w:shd w:val="clear" w:color="auto" w:fill="FFFF00"/>
            <w:vAlign w:val="center"/>
            <w:hideMark/>
          </w:tcPr>
          <w:p w14:paraId="71D68D05" w14:textId="77777777" w:rsidR="00F46903" w:rsidRPr="000A0F01" w:rsidRDefault="00F46903" w:rsidP="00866316">
            <w:r w:rsidRPr="000A0F01">
              <w:t> </w:t>
            </w:r>
          </w:p>
        </w:tc>
      </w:tr>
      <w:tr w:rsidR="00F46903" w:rsidRPr="000A0F01" w14:paraId="65B17397" w14:textId="77777777" w:rsidTr="00866316">
        <w:trPr>
          <w:trHeight w:val="10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8AA40C" w14:textId="77777777" w:rsidR="00F46903" w:rsidRPr="000A0F01" w:rsidRDefault="00F46903" w:rsidP="00866316">
            <w:r w:rsidRPr="000A0F01">
              <w:t>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C45399" w14:textId="77777777" w:rsidR="00F46903" w:rsidRPr="000A0F01" w:rsidRDefault="00F46903" w:rsidP="00866316">
            <w:r w:rsidRPr="000A0F01">
              <w:t>Capability of transformer to remain in operation from hot condition without  Injurious heating at rated full load in case of failure of:</w:t>
            </w:r>
          </w:p>
        </w:tc>
        <w:tc>
          <w:tcPr>
            <w:tcW w:w="810" w:type="dxa"/>
            <w:tcBorders>
              <w:top w:val="single" w:sz="8" w:space="0" w:color="auto"/>
              <w:left w:val="single" w:sz="8" w:space="0" w:color="auto"/>
              <w:bottom w:val="single" w:sz="8" w:space="0" w:color="auto"/>
              <w:right w:val="single" w:sz="8" w:space="0" w:color="auto"/>
            </w:tcBorders>
            <w:vAlign w:val="center"/>
            <w:hideMark/>
          </w:tcPr>
          <w:p w14:paraId="7CC7FC8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F2EDEAC"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211F0F" w14:textId="77777777" w:rsidR="00F46903" w:rsidRPr="000A0F01" w:rsidRDefault="00F46903" w:rsidP="00866316">
            <w:r w:rsidRPr="000A0F01">
              <w:t> </w:t>
            </w:r>
          </w:p>
        </w:tc>
      </w:tr>
      <w:tr w:rsidR="00F46903" w:rsidRPr="000A0F01" w14:paraId="25CE5B4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AC4C55" w14:textId="77777777" w:rsidR="00F46903" w:rsidRPr="000A0F01" w:rsidRDefault="00F46903" w:rsidP="00866316">
            <w:r w:rsidRPr="000A0F01">
              <w:t>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F948F8" w14:textId="77777777" w:rsidR="00F46903" w:rsidRPr="000A0F01" w:rsidRDefault="00F46903" w:rsidP="00866316">
            <w:r w:rsidRPr="000A0F01">
              <w:t>50% of air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71481A" w14:textId="77777777" w:rsidR="00F46903" w:rsidRPr="000A0F01" w:rsidRDefault="00F46903" w:rsidP="00866316">
            <w:r w:rsidRPr="000A0F01">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E810D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ADC0591" w14:textId="77777777" w:rsidR="00F46903" w:rsidRPr="000A0F01" w:rsidRDefault="00F46903" w:rsidP="00866316">
            <w:r w:rsidRPr="000A0F01">
              <w:t> </w:t>
            </w:r>
          </w:p>
        </w:tc>
      </w:tr>
      <w:tr w:rsidR="00F46903" w:rsidRPr="000A0F01" w14:paraId="1EEF5CF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8F7C57" w14:textId="77777777" w:rsidR="00F46903" w:rsidRPr="000A0F01" w:rsidRDefault="00F46903" w:rsidP="00866316">
            <w:r w:rsidRPr="000A0F01">
              <w:t>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A20A7F" w14:textId="77777777" w:rsidR="00F46903" w:rsidRPr="000A0F01" w:rsidRDefault="00F46903" w:rsidP="00866316">
            <w:r w:rsidRPr="000A0F01">
              <w:t>100% of air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796B66" w14:textId="77777777" w:rsidR="00F46903" w:rsidRPr="000A0F01" w:rsidRDefault="00F46903" w:rsidP="00866316">
            <w:r w:rsidRPr="000A0F01">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F1A09E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4FB1207" w14:textId="77777777" w:rsidR="00F46903" w:rsidRPr="000A0F01" w:rsidRDefault="00F46903" w:rsidP="00866316">
            <w:r w:rsidRPr="000A0F01">
              <w:t> </w:t>
            </w:r>
          </w:p>
        </w:tc>
      </w:tr>
      <w:tr w:rsidR="00F46903" w:rsidRPr="000A0F01" w14:paraId="317039E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CEB2C4" w14:textId="77777777" w:rsidR="00F46903" w:rsidRPr="000A0F01" w:rsidRDefault="00F46903" w:rsidP="00866316">
            <w:r w:rsidRPr="000A0F01">
              <w:t>21.3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7AD0224" w14:textId="77777777" w:rsidR="00F46903" w:rsidRPr="000A0F01" w:rsidRDefault="00F46903" w:rsidP="00866316">
            <w:r w:rsidRPr="000A0F01">
              <w:t>All of air and oil 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37D8FF" w14:textId="77777777" w:rsidR="00F46903" w:rsidRPr="000A0F01" w:rsidRDefault="00F46903" w:rsidP="00866316">
            <w:r w:rsidRPr="000A0F01">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8C982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CB546F6" w14:textId="77777777" w:rsidR="00F46903" w:rsidRPr="000A0F01" w:rsidRDefault="00F46903" w:rsidP="00866316">
            <w:r w:rsidRPr="000A0F01">
              <w:t> </w:t>
            </w:r>
          </w:p>
        </w:tc>
      </w:tr>
      <w:tr w:rsidR="00F46903" w:rsidRPr="000A0F01" w14:paraId="60E9E53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69903C" w14:textId="77777777" w:rsidR="00F46903" w:rsidRPr="000A0F01" w:rsidRDefault="00F46903" w:rsidP="00866316">
            <w:r w:rsidRPr="000A0F01">
              <w:t>21.4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CF0E50" w14:textId="77777777" w:rsidR="00F46903" w:rsidRPr="000A0F01" w:rsidRDefault="00F46903" w:rsidP="00866316">
            <w:r w:rsidRPr="000A0F01">
              <w:t>Condition of injurious heating (hot spot temp.)</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64D59A" w14:textId="77777777" w:rsidR="00F46903" w:rsidRPr="000A0F01" w:rsidRDefault="00F46903" w:rsidP="00866316">
            <w:r w:rsidRPr="000A0F01">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A6333C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C77540" w14:textId="77777777" w:rsidR="00F46903" w:rsidRPr="000A0F01" w:rsidRDefault="00F46903" w:rsidP="00866316">
            <w:r w:rsidRPr="000A0F01">
              <w:t> </w:t>
            </w:r>
          </w:p>
        </w:tc>
      </w:tr>
      <w:tr w:rsidR="00F46903" w:rsidRPr="000A0F01" w14:paraId="1F6041E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0AC446" w14:textId="77777777" w:rsidR="00F46903" w:rsidRPr="000A0F01" w:rsidRDefault="00F46903" w:rsidP="00866316">
            <w:r w:rsidRPr="000A0F01">
              <w:t>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01876BE" w14:textId="77777777" w:rsidR="00F46903" w:rsidRPr="000A0F01" w:rsidRDefault="00F46903" w:rsidP="00866316">
            <w:r w:rsidRPr="000A0F01">
              <w:t xml:space="preserve">Exciting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900B2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098102"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A70464" w14:textId="77777777" w:rsidR="00F46903" w:rsidRPr="000A0F01" w:rsidRDefault="00F46903" w:rsidP="00866316">
            <w:r w:rsidRPr="000A0F01">
              <w:t> </w:t>
            </w:r>
          </w:p>
        </w:tc>
      </w:tr>
      <w:tr w:rsidR="00F46903" w:rsidRPr="000A0F01" w14:paraId="61E9A57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ACDF385" w14:textId="77777777" w:rsidR="00F46903" w:rsidRPr="000A0F01" w:rsidRDefault="00F46903" w:rsidP="00866316">
            <w:r w:rsidRPr="000A0F01">
              <w:t>22.1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0407A9" w14:textId="77777777" w:rsidR="00F46903" w:rsidRPr="000A0F01" w:rsidRDefault="00F46903" w:rsidP="00866316">
            <w:r w:rsidRPr="000A0F01">
              <w:t>At rated voltage when excited from 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A6D022" w14:textId="77777777" w:rsidR="00F46903" w:rsidRPr="000A0F01" w:rsidRDefault="00F46903" w:rsidP="00866316">
            <w:r w:rsidRPr="000A0F01">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8B9E3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41731B" w14:textId="77777777" w:rsidR="00F46903" w:rsidRPr="000A0F01" w:rsidRDefault="00F46903" w:rsidP="00866316">
            <w:r w:rsidRPr="000A0F01">
              <w:t> </w:t>
            </w:r>
          </w:p>
        </w:tc>
      </w:tr>
      <w:tr w:rsidR="00F46903" w:rsidRPr="000A0F01" w14:paraId="6A61B5A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7D3A64" w14:textId="77777777" w:rsidR="00F46903" w:rsidRPr="000A0F01" w:rsidRDefault="00F46903" w:rsidP="00866316">
            <w:r w:rsidRPr="000A0F01">
              <w:t>22.2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35F3B4" w14:textId="77777777" w:rsidR="00F46903" w:rsidRPr="000A0F01" w:rsidRDefault="00F46903" w:rsidP="00866316">
            <w:r w:rsidRPr="000A0F01">
              <w:t>At 110% rated voltage when excited from 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D33761" w14:textId="77777777" w:rsidR="00F46903" w:rsidRPr="000A0F01" w:rsidRDefault="00F46903" w:rsidP="00866316">
            <w:r w:rsidRPr="000A0F01">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00048C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5F59BAA" w14:textId="77777777" w:rsidR="00F46903" w:rsidRPr="000A0F01" w:rsidRDefault="00F46903" w:rsidP="00866316">
            <w:r w:rsidRPr="000A0F01">
              <w:t> </w:t>
            </w:r>
          </w:p>
        </w:tc>
      </w:tr>
      <w:tr w:rsidR="00F46903" w:rsidRPr="000A0F01" w14:paraId="2FF2235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81B87B" w14:textId="77777777" w:rsidR="00F46903" w:rsidRPr="000A0F01" w:rsidRDefault="00F46903" w:rsidP="00866316">
            <w:r w:rsidRPr="000A0F01">
              <w:t>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88F1C1B" w14:textId="77777777" w:rsidR="00F46903" w:rsidRPr="000A0F01" w:rsidRDefault="00F46903" w:rsidP="00866316">
            <w:r w:rsidRPr="000A0F01">
              <w:t>Core and winding data</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35EDF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0F79C89"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3D1241" w14:textId="77777777" w:rsidR="00F46903" w:rsidRPr="000A0F01" w:rsidRDefault="00F46903" w:rsidP="00866316">
            <w:r w:rsidRPr="000A0F01">
              <w:t> </w:t>
            </w:r>
          </w:p>
        </w:tc>
      </w:tr>
      <w:tr w:rsidR="00F46903" w:rsidRPr="000A0F01" w14:paraId="7289F0D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420D94" w14:textId="77777777" w:rsidR="00F46903" w:rsidRPr="000A0F01" w:rsidRDefault="00F46903" w:rsidP="00866316">
            <w:r w:rsidRPr="000A0F01">
              <w:lastRenderedPageBreak/>
              <w:t>23.1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0FCC38" w14:textId="77777777" w:rsidR="00F46903" w:rsidRPr="000A0F01" w:rsidRDefault="00F46903" w:rsidP="00866316">
            <w:r w:rsidRPr="000A0F01">
              <w:t>Three limb/ five limb</w:t>
            </w:r>
          </w:p>
        </w:tc>
        <w:tc>
          <w:tcPr>
            <w:tcW w:w="810" w:type="dxa"/>
            <w:tcBorders>
              <w:top w:val="single" w:sz="8" w:space="0" w:color="auto"/>
              <w:left w:val="single" w:sz="8" w:space="0" w:color="auto"/>
              <w:bottom w:val="single" w:sz="8" w:space="0" w:color="auto"/>
              <w:right w:val="single" w:sz="8" w:space="0" w:color="auto"/>
            </w:tcBorders>
            <w:vAlign w:val="center"/>
            <w:hideMark/>
          </w:tcPr>
          <w:p w14:paraId="451A581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B2125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07779D7" w14:textId="77777777" w:rsidR="00F46903" w:rsidRPr="000A0F01" w:rsidRDefault="00F46903" w:rsidP="00866316">
            <w:r w:rsidRPr="000A0F01">
              <w:t> </w:t>
            </w:r>
          </w:p>
        </w:tc>
      </w:tr>
      <w:tr w:rsidR="00F46903" w:rsidRPr="000A0F01" w14:paraId="281CFBD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E949BD" w14:textId="77777777" w:rsidR="00F46903" w:rsidRPr="000A0F01" w:rsidRDefault="00F46903" w:rsidP="00866316">
            <w:r w:rsidRPr="000A0F01">
              <w:t>23.2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BEA537" w14:textId="77777777" w:rsidR="00F46903" w:rsidRPr="000A0F01" w:rsidRDefault="00F46903" w:rsidP="00866316">
            <w:r w:rsidRPr="000A0F01">
              <w:t xml:space="preserve">Type of core stacking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D4E26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FD944E" w14:textId="77777777" w:rsidR="00F46903" w:rsidRPr="000A0F01" w:rsidRDefault="00F46903" w:rsidP="00866316">
            <w:r w:rsidRPr="000A0F01">
              <w:t>Step Lap</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2F5D5A" w14:textId="77777777" w:rsidR="00F46903" w:rsidRPr="000A0F01" w:rsidRDefault="00F46903" w:rsidP="00866316">
            <w:r w:rsidRPr="000A0F01">
              <w:t> </w:t>
            </w:r>
          </w:p>
        </w:tc>
      </w:tr>
      <w:tr w:rsidR="00F46903" w:rsidRPr="000A0F01" w14:paraId="6574DD3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F759FF" w14:textId="77777777" w:rsidR="00F46903" w:rsidRPr="000A0F01" w:rsidRDefault="00F46903" w:rsidP="00866316">
            <w:r w:rsidRPr="000A0F01">
              <w:t>23.3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44907B" w14:textId="77777777" w:rsidR="00F46903" w:rsidRPr="000A0F01" w:rsidRDefault="00F46903" w:rsidP="00866316">
            <w:r w:rsidRPr="000A0F01">
              <w:t>Type of steel core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67C0D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5D98D9"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BDA521" w14:textId="77777777" w:rsidR="00F46903" w:rsidRPr="000A0F01" w:rsidRDefault="00F46903" w:rsidP="00866316">
            <w:r w:rsidRPr="000A0F01">
              <w:t> </w:t>
            </w:r>
          </w:p>
        </w:tc>
      </w:tr>
      <w:tr w:rsidR="00F46903" w:rsidRPr="000A0F01" w14:paraId="73343E9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56AAE5" w14:textId="77777777" w:rsidR="00F46903" w:rsidRPr="000A0F01" w:rsidRDefault="00F46903" w:rsidP="00866316">
            <w:r w:rsidRPr="000A0F01">
              <w:t>23.4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E6E3F7" w14:textId="77777777" w:rsidR="00F46903" w:rsidRPr="000A0F01" w:rsidRDefault="00F46903" w:rsidP="00866316">
            <w:r w:rsidRPr="000A0F01">
              <w:t>Manufactures of steel core material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C44D3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3D3836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643438" w14:textId="77777777" w:rsidR="00F46903" w:rsidRPr="000A0F01" w:rsidRDefault="00F46903" w:rsidP="00866316">
            <w:r w:rsidRPr="000A0F01">
              <w:t> </w:t>
            </w:r>
          </w:p>
        </w:tc>
      </w:tr>
      <w:tr w:rsidR="00F46903" w:rsidRPr="000A0F01" w14:paraId="3C74E0B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51A5BC" w14:textId="77777777" w:rsidR="00F46903" w:rsidRPr="000A0F01" w:rsidRDefault="00F46903" w:rsidP="00866316">
            <w:r w:rsidRPr="000A0F01">
              <w:t>23.5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54FDB69" w14:textId="77777777" w:rsidR="00F46903" w:rsidRPr="000A0F01" w:rsidRDefault="00F46903" w:rsidP="00866316">
            <w:r w:rsidRPr="000A0F01">
              <w:t>Thickness of steel core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13A13B3E"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B6A62CF" w14:textId="77777777" w:rsidR="00F46903" w:rsidRPr="000A0F01" w:rsidRDefault="00F46903" w:rsidP="00866316">
            <w:r w:rsidRPr="000A0F01">
              <w:t>&lt;0.3</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B5D7C43" w14:textId="77777777" w:rsidR="00F46903" w:rsidRPr="000A0F01" w:rsidRDefault="00F46903" w:rsidP="00866316">
            <w:r w:rsidRPr="000A0F01">
              <w:t> </w:t>
            </w:r>
          </w:p>
        </w:tc>
      </w:tr>
      <w:tr w:rsidR="00F46903" w:rsidRPr="000A0F01" w14:paraId="6D29F70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ADEC106" w14:textId="77777777" w:rsidR="00F46903" w:rsidRPr="000A0F01" w:rsidRDefault="00F46903" w:rsidP="00866316">
            <w:r w:rsidRPr="000A0F01">
              <w:t>23.6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9FE183" w14:textId="77777777" w:rsidR="00F46903" w:rsidRPr="000A0F01" w:rsidRDefault="00F46903" w:rsidP="00866316">
            <w:r w:rsidRPr="000A0F01">
              <w:t xml:space="preserve">Flux density of core on principal tap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69B52C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FC47830"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F438AA0" w14:textId="77777777" w:rsidR="00F46903" w:rsidRPr="000A0F01" w:rsidRDefault="00F46903" w:rsidP="00866316">
            <w:r w:rsidRPr="000A0F01">
              <w:t> </w:t>
            </w:r>
          </w:p>
        </w:tc>
      </w:tr>
      <w:tr w:rsidR="00F46903" w:rsidRPr="000A0F01" w14:paraId="48868FB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DF61497" w14:textId="77777777" w:rsidR="00F46903" w:rsidRPr="000A0F01" w:rsidRDefault="00F46903" w:rsidP="00866316">
            <w:r w:rsidRPr="000A0F01">
              <w:t>23.6.1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80D146" w14:textId="77777777" w:rsidR="00F46903" w:rsidRPr="000A0F01" w:rsidRDefault="00F46903" w:rsidP="00866316">
            <w:r w:rsidRPr="000A0F01">
              <w:t>At rated HV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E96457" w14:textId="77777777" w:rsidR="00F46903" w:rsidRPr="000A0F01" w:rsidRDefault="00F46903" w:rsidP="00866316">
            <w:r w:rsidRPr="000A0F01">
              <w:t xml:space="preserve"> Wb/m2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BB256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6962142" w14:textId="77777777" w:rsidR="00F46903" w:rsidRPr="000A0F01" w:rsidRDefault="00F46903" w:rsidP="00866316">
            <w:r w:rsidRPr="000A0F01">
              <w:t> </w:t>
            </w:r>
          </w:p>
        </w:tc>
      </w:tr>
      <w:tr w:rsidR="00F46903" w:rsidRPr="000A0F01" w14:paraId="66571E4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44DFF5" w14:textId="77777777" w:rsidR="00F46903" w:rsidRPr="000A0F01" w:rsidRDefault="00F46903" w:rsidP="00866316">
            <w:r w:rsidRPr="000A0F01">
              <w:t>23.6.2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50B0D8" w14:textId="77777777" w:rsidR="00F46903" w:rsidRPr="000A0F01" w:rsidRDefault="00F46903" w:rsidP="00866316">
            <w:r w:rsidRPr="000A0F01">
              <w:t>At 110% rated HV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9D053D" w14:textId="77777777" w:rsidR="00F46903" w:rsidRPr="000A0F01" w:rsidRDefault="00F46903" w:rsidP="00866316">
            <w:r w:rsidRPr="000A0F01">
              <w:t xml:space="preserve"> Wb/m2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2DEECE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D32F112" w14:textId="77777777" w:rsidR="00F46903" w:rsidRPr="000A0F01" w:rsidRDefault="00F46903" w:rsidP="00866316">
            <w:r w:rsidRPr="000A0F01">
              <w:t> </w:t>
            </w:r>
          </w:p>
        </w:tc>
      </w:tr>
      <w:tr w:rsidR="00F46903" w:rsidRPr="000A0F01" w14:paraId="7D4238E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305E82" w14:textId="77777777" w:rsidR="00F46903" w:rsidRPr="000A0F01" w:rsidRDefault="00F46903" w:rsidP="00866316">
            <w:r w:rsidRPr="000A0F01">
              <w:t>23.7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A67239" w14:textId="77777777" w:rsidR="00F46903" w:rsidRPr="000A0F01" w:rsidRDefault="00F46903" w:rsidP="00866316">
            <w:r w:rsidRPr="000A0F01">
              <w:t>Main limb/yoke cross section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78DC1B" w14:textId="77777777" w:rsidR="00F46903" w:rsidRPr="000A0F01" w:rsidRDefault="00F46903" w:rsidP="00866316">
            <w:r w:rsidRPr="000A0F01">
              <w:t>cm2/cm2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0A0EB1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68F315" w14:textId="77777777" w:rsidR="00F46903" w:rsidRPr="000A0F01" w:rsidRDefault="00F46903" w:rsidP="00866316">
            <w:r w:rsidRPr="000A0F01">
              <w:t> </w:t>
            </w:r>
          </w:p>
        </w:tc>
      </w:tr>
      <w:tr w:rsidR="00F46903" w:rsidRPr="000A0F01" w14:paraId="0126B59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8DF2AC" w14:textId="77777777" w:rsidR="00F46903" w:rsidRPr="000A0F01" w:rsidRDefault="00F46903" w:rsidP="00866316">
            <w:r w:rsidRPr="000A0F01">
              <w:t>23.8.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A39AF6" w14:textId="77777777" w:rsidR="00F46903" w:rsidRPr="000A0F01" w:rsidRDefault="00F46903" w:rsidP="00866316">
            <w:r w:rsidRPr="000A0F01">
              <w:t xml:space="preserve">Types and arrangement of winding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F7C873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5B22A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E4CBE21" w14:textId="77777777" w:rsidR="00F46903" w:rsidRPr="000A0F01" w:rsidRDefault="00F46903" w:rsidP="00866316">
            <w:r w:rsidRPr="000A0F01">
              <w:t> </w:t>
            </w:r>
          </w:p>
        </w:tc>
      </w:tr>
      <w:tr w:rsidR="00F46903" w:rsidRPr="000A0F01" w14:paraId="7D4ABAE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10D471" w14:textId="77777777" w:rsidR="00F46903" w:rsidRPr="000A0F01" w:rsidRDefault="00F46903" w:rsidP="00866316">
            <w:r w:rsidRPr="000A0F01">
              <w:t>23.8.1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B2DF8D"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36E3C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2CC8AE0"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BF8A7D1" w14:textId="77777777" w:rsidR="00F46903" w:rsidRPr="000A0F01" w:rsidRDefault="00F46903" w:rsidP="00866316">
            <w:r w:rsidRPr="000A0F01">
              <w:t> </w:t>
            </w:r>
          </w:p>
        </w:tc>
      </w:tr>
      <w:tr w:rsidR="00F46903" w:rsidRPr="000A0F01" w14:paraId="2D8FB6A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F09EFC" w14:textId="77777777" w:rsidR="00F46903" w:rsidRPr="000A0F01" w:rsidRDefault="00F46903" w:rsidP="00866316">
            <w:r w:rsidRPr="000A0F01">
              <w:t>23.8.2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8100196"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919C1B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C2A5F3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941FAA" w14:textId="77777777" w:rsidR="00F46903" w:rsidRPr="000A0F01" w:rsidRDefault="00F46903" w:rsidP="00866316">
            <w:r w:rsidRPr="000A0F01">
              <w:t> </w:t>
            </w:r>
          </w:p>
        </w:tc>
      </w:tr>
      <w:tr w:rsidR="00F46903" w:rsidRPr="000A0F01" w14:paraId="3CAF9F7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D5F85E6" w14:textId="77777777" w:rsidR="00F46903" w:rsidRPr="000A0F01" w:rsidRDefault="00F46903" w:rsidP="00866316">
            <w:r w:rsidRPr="000A0F01">
              <w:t>23.8.3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A0C935" w14:textId="77777777" w:rsidR="00F46903" w:rsidRPr="000A0F01" w:rsidRDefault="00F46903" w:rsidP="00866316">
            <w:r w:rsidRPr="000A0F01">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753CB7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4B0C26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C1F027F" w14:textId="77777777" w:rsidR="00F46903" w:rsidRPr="000A0F01" w:rsidRDefault="00F46903" w:rsidP="00866316">
            <w:r w:rsidRPr="000A0F01">
              <w:t> </w:t>
            </w:r>
          </w:p>
        </w:tc>
      </w:tr>
      <w:tr w:rsidR="00F46903" w:rsidRPr="000A0F01" w14:paraId="2165AAF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86B16A" w14:textId="77777777" w:rsidR="00F46903" w:rsidRPr="000A0F01" w:rsidRDefault="00F46903" w:rsidP="00866316">
            <w:r w:rsidRPr="000A0F01">
              <w:lastRenderedPageBreak/>
              <w:t>23.9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510707" w14:textId="77777777" w:rsidR="00F46903" w:rsidRPr="000A0F01" w:rsidRDefault="00F46903" w:rsidP="00866316">
            <w:r w:rsidRPr="000A0F01">
              <w:t xml:space="preserve">Winding arrangement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875104"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73BC62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B2D3C0D" w14:textId="77777777" w:rsidR="00F46903" w:rsidRPr="000A0F01" w:rsidRDefault="00F46903" w:rsidP="00866316">
            <w:r w:rsidRPr="000A0F01">
              <w:t> </w:t>
            </w:r>
          </w:p>
        </w:tc>
      </w:tr>
      <w:tr w:rsidR="00F46903" w:rsidRPr="000A0F01" w14:paraId="4374944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5DBE2B" w14:textId="77777777" w:rsidR="00F46903" w:rsidRPr="000A0F01" w:rsidRDefault="00F46903" w:rsidP="00866316">
            <w:r w:rsidRPr="000A0F01">
              <w:t>23.10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55670B" w14:textId="77777777" w:rsidR="00F46903" w:rsidRPr="000A0F01" w:rsidRDefault="00F46903" w:rsidP="00866316">
            <w:r w:rsidRPr="000A0F01">
              <w:t>Current density at rated power and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65EC84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D36C10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8983D4D" w14:textId="77777777" w:rsidR="00F46903" w:rsidRPr="000A0F01" w:rsidRDefault="00F46903" w:rsidP="00866316">
            <w:r w:rsidRPr="000A0F01">
              <w:t> </w:t>
            </w:r>
          </w:p>
        </w:tc>
      </w:tr>
      <w:tr w:rsidR="00F46903" w:rsidRPr="000A0F01" w14:paraId="70C8D80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A6A4C4D" w14:textId="77777777" w:rsidR="00F46903" w:rsidRPr="000A0F01" w:rsidRDefault="00F46903" w:rsidP="00866316">
            <w:r w:rsidRPr="000A0F01">
              <w:t>23.10.1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FE0942"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B5CFF0"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FF7156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4FD3436" w14:textId="77777777" w:rsidR="00F46903" w:rsidRPr="000A0F01" w:rsidRDefault="00F46903" w:rsidP="00866316">
            <w:r w:rsidRPr="000A0F01">
              <w:t> </w:t>
            </w:r>
          </w:p>
        </w:tc>
      </w:tr>
      <w:tr w:rsidR="00F46903" w:rsidRPr="000A0F01" w14:paraId="576975E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1376C7" w14:textId="77777777" w:rsidR="00F46903" w:rsidRPr="000A0F01" w:rsidRDefault="00F46903" w:rsidP="00866316">
            <w:r w:rsidRPr="000A0F01">
              <w:t>23.10.2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9C09705"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6E75C7"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4A940C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C266124" w14:textId="77777777" w:rsidR="00F46903" w:rsidRPr="000A0F01" w:rsidRDefault="00F46903" w:rsidP="00866316">
            <w:r w:rsidRPr="000A0F01">
              <w:t> </w:t>
            </w:r>
          </w:p>
        </w:tc>
      </w:tr>
      <w:tr w:rsidR="00F46903" w:rsidRPr="000A0F01" w14:paraId="186A05D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DDC265" w14:textId="77777777" w:rsidR="00F46903" w:rsidRPr="000A0F01" w:rsidRDefault="00F46903" w:rsidP="00866316">
            <w:r w:rsidRPr="000A0F01">
              <w:t>23.10.3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774021" w14:textId="77777777" w:rsidR="00F46903" w:rsidRPr="000A0F01" w:rsidRDefault="00F46903" w:rsidP="00866316">
            <w:r w:rsidRPr="000A0F01">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E42EF9"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EAB90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C9590D" w14:textId="77777777" w:rsidR="00F46903" w:rsidRPr="000A0F01" w:rsidRDefault="00F46903" w:rsidP="00866316">
            <w:r w:rsidRPr="000A0F01">
              <w:t> </w:t>
            </w:r>
          </w:p>
        </w:tc>
      </w:tr>
      <w:tr w:rsidR="00F46903" w:rsidRPr="000A0F01" w14:paraId="1547962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6ED2D6" w14:textId="77777777" w:rsidR="00F46903" w:rsidRPr="000A0F01" w:rsidRDefault="00F46903" w:rsidP="00866316">
            <w:r w:rsidRPr="000A0F01">
              <w:t>23.10.4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9B2B64" w14:textId="77777777" w:rsidR="00F46903" w:rsidRPr="000A0F01" w:rsidRDefault="00F46903" w:rsidP="00866316">
            <w:r w:rsidRPr="000A0F01">
              <w:t>Tap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DC7863"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035EB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45613F0" w14:textId="77777777" w:rsidR="00F46903" w:rsidRPr="000A0F01" w:rsidRDefault="00F46903" w:rsidP="00866316">
            <w:r w:rsidRPr="000A0F01">
              <w:t> </w:t>
            </w:r>
          </w:p>
        </w:tc>
      </w:tr>
      <w:tr w:rsidR="00F46903" w:rsidRPr="000A0F01" w14:paraId="67A5BB5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65870AB" w14:textId="77777777" w:rsidR="00F46903" w:rsidRPr="000A0F01" w:rsidRDefault="00F46903" w:rsidP="00866316">
            <w:r w:rsidRPr="000A0F01">
              <w:t>23.11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E73ECA" w14:textId="77777777" w:rsidR="00F46903" w:rsidRPr="000A0F01" w:rsidRDefault="00F46903" w:rsidP="00866316">
            <w:r w:rsidRPr="000A0F01">
              <w:t xml:space="preserve">Insulation of core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60B02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352FA7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60BFAA" w14:textId="77777777" w:rsidR="00F46903" w:rsidRPr="000A0F01" w:rsidRDefault="00F46903" w:rsidP="00866316">
            <w:r w:rsidRPr="000A0F01">
              <w:t> </w:t>
            </w:r>
          </w:p>
        </w:tc>
      </w:tr>
      <w:tr w:rsidR="00F46903" w:rsidRPr="000A0F01" w14:paraId="713CE0C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0FF51B" w14:textId="77777777" w:rsidR="00F46903" w:rsidRPr="000A0F01" w:rsidRDefault="00F46903" w:rsidP="00866316">
            <w:r w:rsidRPr="000A0F01">
              <w:t>23.11.1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3AEF1D" w14:textId="77777777" w:rsidR="00F46903" w:rsidRPr="000A0F01" w:rsidRDefault="00F46903" w:rsidP="00866316">
            <w:r w:rsidRPr="000A0F01">
              <w:t xml:space="preserve">Lamination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F4115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44AF0E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09B3A0" w14:textId="77777777" w:rsidR="00F46903" w:rsidRPr="000A0F01" w:rsidRDefault="00F46903" w:rsidP="00866316">
            <w:r w:rsidRPr="000A0F01">
              <w:t> </w:t>
            </w:r>
          </w:p>
        </w:tc>
      </w:tr>
      <w:tr w:rsidR="00F46903" w:rsidRPr="000A0F01" w14:paraId="1FDF7A3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893D51" w14:textId="77777777" w:rsidR="00F46903" w:rsidRPr="000A0F01" w:rsidRDefault="00F46903" w:rsidP="00866316">
            <w:r w:rsidRPr="000A0F01">
              <w:t>23.11.2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021747" w14:textId="77777777" w:rsidR="00F46903" w:rsidRPr="000A0F01" w:rsidRDefault="00F46903" w:rsidP="00866316">
            <w:r w:rsidRPr="000A0F01">
              <w:t xml:space="preserve"> Core bolts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43EA3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67E124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D90321D" w14:textId="77777777" w:rsidR="00F46903" w:rsidRPr="000A0F01" w:rsidRDefault="00F46903" w:rsidP="00866316">
            <w:r w:rsidRPr="000A0F01">
              <w:t> </w:t>
            </w:r>
          </w:p>
        </w:tc>
      </w:tr>
      <w:tr w:rsidR="00F46903" w:rsidRPr="000A0F01" w14:paraId="65F34A2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5FAD26" w14:textId="77777777" w:rsidR="00F46903" w:rsidRPr="000A0F01" w:rsidRDefault="00F46903" w:rsidP="00866316">
            <w:r w:rsidRPr="000A0F01">
              <w:t>23.11.3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82749C" w14:textId="77777777" w:rsidR="00F46903" w:rsidRPr="000A0F01" w:rsidRDefault="00F46903" w:rsidP="00866316">
            <w:r w:rsidRPr="000A0F01">
              <w:t xml:space="preserve">Strapping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C0241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347E2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5D7E184" w14:textId="77777777" w:rsidR="00F46903" w:rsidRPr="000A0F01" w:rsidRDefault="00F46903" w:rsidP="00866316">
            <w:r w:rsidRPr="000A0F01">
              <w:t> </w:t>
            </w:r>
          </w:p>
        </w:tc>
      </w:tr>
      <w:tr w:rsidR="00F46903" w:rsidRPr="000A0F01" w14:paraId="6F8EDB3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70770C" w14:textId="77777777" w:rsidR="00F46903" w:rsidRPr="000A0F01" w:rsidRDefault="00F46903" w:rsidP="00866316">
            <w:r w:rsidRPr="000A0F01">
              <w:t>23.12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93E46C" w14:textId="77777777" w:rsidR="00F46903" w:rsidRPr="000A0F01" w:rsidRDefault="00F46903" w:rsidP="00866316">
            <w:r w:rsidRPr="000A0F01">
              <w:t>Type of Insulation of winding (uniform/graded)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AECDA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13CE3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DAF251" w14:textId="77777777" w:rsidR="00F46903" w:rsidRPr="000A0F01" w:rsidRDefault="00F46903" w:rsidP="00866316">
            <w:r w:rsidRPr="000A0F01">
              <w:t> </w:t>
            </w:r>
          </w:p>
        </w:tc>
      </w:tr>
      <w:tr w:rsidR="00F46903" w:rsidRPr="000A0F01" w14:paraId="2196DC6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7C2232" w14:textId="77777777" w:rsidR="00F46903" w:rsidRPr="000A0F01" w:rsidRDefault="00F46903" w:rsidP="00866316">
            <w:r w:rsidRPr="000A0F01">
              <w:t>23.12.1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38BCF1" w14:textId="77777777" w:rsidR="00F46903" w:rsidRPr="000A0F01" w:rsidRDefault="00F46903" w:rsidP="00866316">
            <w:r w:rsidRPr="000A0F01">
              <w:t xml:space="preserve">HV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2B54F2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AA70B2" w14:textId="77777777" w:rsidR="00F46903" w:rsidRPr="000A0F01" w:rsidRDefault="00F46903" w:rsidP="00866316">
            <w:r w:rsidRPr="000A0F01">
              <w:t>Graded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B23B3A" w14:textId="77777777" w:rsidR="00F46903" w:rsidRPr="000A0F01" w:rsidRDefault="00F46903" w:rsidP="00866316">
            <w:r w:rsidRPr="000A0F01">
              <w:t> </w:t>
            </w:r>
          </w:p>
        </w:tc>
      </w:tr>
      <w:tr w:rsidR="00F46903" w:rsidRPr="000A0F01" w14:paraId="0F48D6E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91A446" w14:textId="77777777" w:rsidR="00F46903" w:rsidRPr="000A0F01" w:rsidRDefault="00F46903" w:rsidP="00866316">
            <w:r w:rsidRPr="000A0F01">
              <w:t>23.12.2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557D0E4" w14:textId="77777777" w:rsidR="00F46903" w:rsidRPr="000A0F01" w:rsidRDefault="00F46903" w:rsidP="00866316">
            <w:r w:rsidRPr="000A0F01">
              <w:t xml:space="preserve">LV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F5B54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379DB0" w14:textId="77777777" w:rsidR="00F46903" w:rsidRPr="000A0F01" w:rsidRDefault="00F46903" w:rsidP="00866316">
            <w:r w:rsidRPr="000A0F01">
              <w:t>Uniform</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DA93450" w14:textId="77777777" w:rsidR="00F46903" w:rsidRPr="000A0F01" w:rsidRDefault="00F46903" w:rsidP="00866316">
            <w:r w:rsidRPr="000A0F01">
              <w:t> </w:t>
            </w:r>
          </w:p>
        </w:tc>
      </w:tr>
      <w:tr w:rsidR="00F46903" w:rsidRPr="000A0F01" w14:paraId="0882F57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6A114B" w14:textId="77777777" w:rsidR="00F46903" w:rsidRPr="000A0F01" w:rsidRDefault="00F46903" w:rsidP="00866316">
            <w:r w:rsidRPr="000A0F01">
              <w:lastRenderedPageBreak/>
              <w:t>23.12.3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266A3A" w14:textId="77777777" w:rsidR="00F46903" w:rsidRPr="000A0F01" w:rsidRDefault="00F46903" w:rsidP="00866316">
            <w:r w:rsidRPr="000A0F01">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C5EFD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8ECA80" w14:textId="77777777" w:rsidR="00F46903" w:rsidRPr="000A0F01" w:rsidRDefault="00F46903" w:rsidP="00866316">
            <w:r w:rsidRPr="000A0F01">
              <w:t>Uniform</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FB373C" w14:textId="77777777" w:rsidR="00F46903" w:rsidRPr="000A0F01" w:rsidRDefault="00F46903" w:rsidP="00866316">
            <w:r w:rsidRPr="000A0F01">
              <w:t> </w:t>
            </w:r>
          </w:p>
        </w:tc>
      </w:tr>
      <w:tr w:rsidR="00F46903" w:rsidRPr="000A0F01" w14:paraId="2F1E11F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3102CC1" w14:textId="77777777" w:rsidR="00F46903" w:rsidRPr="000A0F01" w:rsidRDefault="00F46903" w:rsidP="00866316">
            <w:r w:rsidRPr="000A0F01">
              <w:t>23.13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919D03" w14:textId="77777777" w:rsidR="00F46903" w:rsidRPr="000A0F01" w:rsidRDefault="00F46903" w:rsidP="00866316">
            <w:r w:rsidRPr="000A0F01">
              <w:t>Insulation material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415F1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E90D5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B23166" w14:textId="77777777" w:rsidR="00F46903" w:rsidRPr="000A0F01" w:rsidRDefault="00F46903" w:rsidP="00866316">
            <w:r w:rsidRPr="000A0F01">
              <w:t> </w:t>
            </w:r>
          </w:p>
        </w:tc>
      </w:tr>
      <w:tr w:rsidR="00F46903" w:rsidRPr="000A0F01" w14:paraId="7889CBA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A4DB05" w14:textId="77777777" w:rsidR="00F46903" w:rsidRPr="000A0F01" w:rsidRDefault="00F46903" w:rsidP="00866316">
            <w:r w:rsidRPr="000A0F01">
              <w:t>23.13.1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2732CED" w14:textId="77777777" w:rsidR="00F46903" w:rsidRPr="000A0F01" w:rsidRDefault="00F46903" w:rsidP="00866316">
            <w:r w:rsidRPr="000A0F01">
              <w:t xml:space="preserve">Turn insulation HV/LV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8F5F54"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49148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A62296" w14:textId="77777777" w:rsidR="00F46903" w:rsidRPr="000A0F01" w:rsidRDefault="00F46903" w:rsidP="00866316">
            <w:r w:rsidRPr="000A0F01">
              <w:t> </w:t>
            </w:r>
          </w:p>
        </w:tc>
      </w:tr>
      <w:tr w:rsidR="00F46903" w:rsidRPr="000A0F01" w14:paraId="2068522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955B1FC" w14:textId="77777777" w:rsidR="00F46903" w:rsidRPr="000A0F01" w:rsidRDefault="00F46903" w:rsidP="00866316">
            <w:r w:rsidRPr="000A0F01">
              <w:t>23.13.2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799E9F0" w14:textId="77777777" w:rsidR="00F46903" w:rsidRPr="000A0F01" w:rsidRDefault="00F46903" w:rsidP="00866316">
            <w:r w:rsidRPr="000A0F01">
              <w:t>Between windings 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B06A6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EF304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B1B4665" w14:textId="77777777" w:rsidR="00F46903" w:rsidRPr="000A0F01" w:rsidRDefault="00F46903" w:rsidP="00866316">
            <w:r w:rsidRPr="000A0F01">
              <w:t> </w:t>
            </w:r>
          </w:p>
        </w:tc>
      </w:tr>
      <w:tr w:rsidR="00F46903" w:rsidRPr="000A0F01" w14:paraId="275619A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257F1C" w14:textId="77777777" w:rsidR="00F46903" w:rsidRPr="000A0F01" w:rsidRDefault="00F46903" w:rsidP="00866316">
            <w:r w:rsidRPr="000A0F01">
              <w:t>23.13.3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8A2B32" w14:textId="77777777" w:rsidR="00F46903" w:rsidRPr="000A0F01" w:rsidRDefault="00F46903" w:rsidP="00866316">
            <w:r w:rsidRPr="000A0F01">
              <w:t>Between core and 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A7BE5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33E94D0"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DF9B50" w14:textId="77777777" w:rsidR="00F46903" w:rsidRPr="000A0F01" w:rsidRDefault="00F46903" w:rsidP="00866316">
            <w:r w:rsidRPr="000A0F01">
              <w:t> </w:t>
            </w:r>
          </w:p>
        </w:tc>
      </w:tr>
      <w:tr w:rsidR="00F46903" w:rsidRPr="000A0F01" w14:paraId="472B840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22A0BF" w14:textId="77777777" w:rsidR="00F46903" w:rsidRPr="000A0F01" w:rsidRDefault="00F46903" w:rsidP="00866316">
            <w:r w:rsidRPr="000A0F01">
              <w:t>23.13.4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7D8838" w14:textId="77777777" w:rsidR="00F46903" w:rsidRPr="000A0F01" w:rsidRDefault="00F46903" w:rsidP="00866316">
            <w:r w:rsidRPr="000A0F01">
              <w:t xml:space="preserve">Between laminations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DF9518"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67C83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796BDB" w14:textId="77777777" w:rsidR="00F46903" w:rsidRPr="000A0F01" w:rsidRDefault="00F46903" w:rsidP="00866316">
            <w:r w:rsidRPr="000A0F01">
              <w:t> </w:t>
            </w:r>
          </w:p>
        </w:tc>
      </w:tr>
      <w:tr w:rsidR="00F46903" w:rsidRPr="000A0F01" w14:paraId="3EE9E8D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B74E7B8" w14:textId="77777777" w:rsidR="00F46903" w:rsidRPr="000A0F01" w:rsidRDefault="00F46903" w:rsidP="00866316">
            <w:r w:rsidRPr="000A0F01">
              <w:t>23.13.5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EA5C40" w14:textId="77777777" w:rsidR="00F46903" w:rsidRPr="000A0F01" w:rsidRDefault="00F46903" w:rsidP="00866316">
            <w:r w:rsidRPr="000A0F01">
              <w:t xml:space="preserve">Core bolts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E1FE5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BE7D3A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7B0A656" w14:textId="77777777" w:rsidR="00F46903" w:rsidRPr="000A0F01" w:rsidRDefault="00F46903" w:rsidP="00866316">
            <w:r w:rsidRPr="000A0F01">
              <w:t> </w:t>
            </w:r>
          </w:p>
        </w:tc>
      </w:tr>
      <w:tr w:rsidR="00F46903" w:rsidRPr="000A0F01" w14:paraId="3F8D26B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965167" w14:textId="77777777" w:rsidR="00F46903" w:rsidRPr="000A0F01" w:rsidRDefault="00F46903" w:rsidP="00866316">
            <w:r w:rsidRPr="000A0F01">
              <w:t>23.13.6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7BDB954" w14:textId="77777777" w:rsidR="00F46903" w:rsidRPr="000A0F01" w:rsidRDefault="00F46903" w:rsidP="00866316">
            <w:r w:rsidRPr="000A0F01">
              <w:t xml:space="preserve">Core bolts washers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7BAE5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DC563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AE43335" w14:textId="77777777" w:rsidR="00F46903" w:rsidRPr="000A0F01" w:rsidRDefault="00F46903" w:rsidP="00866316">
            <w:r w:rsidRPr="000A0F01">
              <w:t> </w:t>
            </w:r>
          </w:p>
        </w:tc>
      </w:tr>
      <w:tr w:rsidR="00F46903" w:rsidRPr="000A0F01" w14:paraId="19DCF33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512DF46" w14:textId="77777777" w:rsidR="00F46903" w:rsidRPr="000A0F01" w:rsidRDefault="00F46903" w:rsidP="00866316">
            <w:r w:rsidRPr="000A0F01">
              <w:t>23.13.7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0C3B06" w14:textId="77777777" w:rsidR="00F46903" w:rsidRPr="000A0F01" w:rsidRDefault="00F46903" w:rsidP="00866316">
            <w:r w:rsidRPr="000A0F01">
              <w:t xml:space="preserve">Side plates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4130A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FF4E1A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0814265" w14:textId="77777777" w:rsidR="00F46903" w:rsidRPr="000A0F01" w:rsidRDefault="00F46903" w:rsidP="00866316">
            <w:r w:rsidRPr="000A0F01">
              <w:t> </w:t>
            </w:r>
          </w:p>
        </w:tc>
      </w:tr>
      <w:tr w:rsidR="00F46903" w:rsidRPr="000A0F01" w14:paraId="07CF749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6C16C5" w14:textId="77777777" w:rsidR="00F46903" w:rsidRPr="000A0F01" w:rsidRDefault="00F46903" w:rsidP="00866316">
            <w:r w:rsidRPr="000A0F01">
              <w:t>23.13.8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B25277" w14:textId="77777777" w:rsidR="00F46903" w:rsidRPr="000A0F01" w:rsidRDefault="00F46903" w:rsidP="00866316">
            <w:r w:rsidRPr="000A0F01">
              <w:t xml:space="preserve">Core lamination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912835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45477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AD4911A" w14:textId="77777777" w:rsidR="00F46903" w:rsidRPr="000A0F01" w:rsidRDefault="00F46903" w:rsidP="00866316">
            <w:r w:rsidRPr="000A0F01">
              <w:t> </w:t>
            </w:r>
          </w:p>
        </w:tc>
      </w:tr>
      <w:tr w:rsidR="00F46903" w:rsidRPr="000A0F01" w14:paraId="42FC3C8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B90FD6" w14:textId="77777777" w:rsidR="00F46903" w:rsidRPr="000A0F01" w:rsidRDefault="00F46903" w:rsidP="00866316">
            <w:r w:rsidRPr="000A0F01">
              <w:t>23.13.9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A1610E" w14:textId="77777777" w:rsidR="00F46903" w:rsidRPr="000A0F01" w:rsidRDefault="00F46903" w:rsidP="00866316">
            <w:r w:rsidRPr="000A0F01">
              <w:t xml:space="preserve">Tapping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15278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A9A774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2DDD333" w14:textId="77777777" w:rsidR="00F46903" w:rsidRPr="000A0F01" w:rsidRDefault="00F46903" w:rsidP="00866316">
            <w:r w:rsidRPr="000A0F01">
              <w:t> </w:t>
            </w:r>
          </w:p>
        </w:tc>
      </w:tr>
      <w:tr w:rsidR="00F46903" w:rsidRPr="000A0F01" w14:paraId="76B0FE3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AA90DB" w14:textId="77777777" w:rsidR="00F46903" w:rsidRPr="000A0F01" w:rsidRDefault="00F46903" w:rsidP="00866316">
            <w:r w:rsidRPr="000A0F01">
              <w:t>23.13.10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8419E4" w14:textId="77777777" w:rsidR="00F46903" w:rsidRPr="000A0F01" w:rsidRDefault="00F46903" w:rsidP="00866316">
            <w:r w:rsidRPr="000A0F01">
              <w:t xml:space="preserve">Tapping connections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1E2351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1B977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38E571F" w14:textId="77777777" w:rsidR="00F46903" w:rsidRPr="000A0F01" w:rsidRDefault="00F46903" w:rsidP="00866316">
            <w:r w:rsidRPr="000A0F01">
              <w:t> </w:t>
            </w:r>
          </w:p>
        </w:tc>
      </w:tr>
      <w:tr w:rsidR="00F46903" w:rsidRPr="000A0F01" w14:paraId="26423A0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15D939" w14:textId="77777777" w:rsidR="00F46903" w:rsidRPr="000A0F01" w:rsidRDefault="00F46903" w:rsidP="00866316">
            <w:r w:rsidRPr="000A0F01">
              <w:t>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3B5E1D" w14:textId="77777777" w:rsidR="00F46903" w:rsidRPr="000A0F01" w:rsidRDefault="00F46903" w:rsidP="00866316">
            <w:r w:rsidRPr="000A0F01">
              <w:t xml:space="preserve">Calculated thermal time constant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96427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381D24F"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66E0853" w14:textId="77777777" w:rsidR="00F46903" w:rsidRPr="000A0F01" w:rsidRDefault="00F46903" w:rsidP="00866316"/>
        </w:tc>
      </w:tr>
      <w:tr w:rsidR="00F46903" w:rsidRPr="000A0F01" w14:paraId="038A9A9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5B8411B" w14:textId="77777777" w:rsidR="00F46903" w:rsidRPr="000A0F01" w:rsidRDefault="00F46903" w:rsidP="00866316">
            <w:r w:rsidRPr="000A0F01">
              <w:t>24.1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A6959B" w14:textId="77777777" w:rsidR="00F46903" w:rsidRPr="000A0F01" w:rsidRDefault="00F46903" w:rsidP="00866316">
            <w:r w:rsidRPr="000A0F01">
              <w:t>Natural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C62B42" w14:textId="77777777" w:rsidR="00F46903" w:rsidRPr="000A0F01" w:rsidRDefault="00F46903" w:rsidP="00866316">
            <w:r w:rsidRPr="000A0F01">
              <w:t>sec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76558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0BCBC25" w14:textId="77777777" w:rsidR="00F46903" w:rsidRPr="000A0F01" w:rsidRDefault="00F46903" w:rsidP="00866316"/>
        </w:tc>
      </w:tr>
      <w:tr w:rsidR="00F46903" w:rsidRPr="000A0F01" w14:paraId="07DA09E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58F003" w14:textId="77777777" w:rsidR="00F46903" w:rsidRPr="000A0F01" w:rsidRDefault="00F46903" w:rsidP="00866316">
            <w:r w:rsidRPr="000A0F01">
              <w:lastRenderedPageBreak/>
              <w:t>24.2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9FC9189" w14:textId="77777777" w:rsidR="00F46903" w:rsidRPr="000A0F01" w:rsidRDefault="00F46903" w:rsidP="00866316">
            <w:r w:rsidRPr="000A0F01">
              <w:t>Forced cooling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6804B7" w14:textId="77777777" w:rsidR="00F46903" w:rsidRPr="000A0F01" w:rsidRDefault="00F46903" w:rsidP="00866316">
            <w:r w:rsidRPr="000A0F01">
              <w:t>sec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689D96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16697CA" w14:textId="77777777" w:rsidR="00F46903" w:rsidRPr="000A0F01" w:rsidRDefault="00F46903" w:rsidP="00866316"/>
        </w:tc>
      </w:tr>
      <w:tr w:rsidR="00F46903" w:rsidRPr="000A0F01" w14:paraId="72F8A81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2B9F359" w14:textId="77777777" w:rsidR="00F46903" w:rsidRPr="000A0F01" w:rsidRDefault="00F46903" w:rsidP="00866316">
            <w:r w:rsidRPr="000A0F01">
              <w:t>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B98BC7" w14:textId="77777777" w:rsidR="00F46903" w:rsidRPr="000A0F01" w:rsidRDefault="00F46903" w:rsidP="00866316">
            <w:r w:rsidRPr="000A0F01">
              <w:t>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34211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1E65A5A"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D251738" w14:textId="77777777" w:rsidR="00F46903" w:rsidRPr="000A0F01" w:rsidRDefault="00F46903" w:rsidP="00866316"/>
        </w:tc>
      </w:tr>
      <w:tr w:rsidR="00F46903" w:rsidRPr="000A0F01" w14:paraId="1FBD63F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557803" w14:textId="77777777" w:rsidR="00F46903" w:rsidRPr="000A0F01" w:rsidRDefault="00F46903" w:rsidP="00866316">
            <w:r w:rsidRPr="000A0F01">
              <w:t>25.1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E9D619" w14:textId="77777777" w:rsidR="00F46903" w:rsidRPr="000A0F01" w:rsidRDefault="00F46903" w:rsidP="00866316">
            <w:r w:rsidRPr="000A0F01">
              <w:t>Tank design conventional/bell shaped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C729B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D991B64" w14:textId="77777777" w:rsidR="00F46903" w:rsidRPr="000A0F01" w:rsidRDefault="00F46903" w:rsidP="00866316">
            <w:r w:rsidRPr="000A0F01">
              <w:t>Conventional</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5BC9C1A" w14:textId="77777777" w:rsidR="00F46903" w:rsidRPr="000A0F01" w:rsidRDefault="00F46903" w:rsidP="00866316"/>
        </w:tc>
      </w:tr>
      <w:tr w:rsidR="00F46903" w:rsidRPr="000A0F01" w14:paraId="7779433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AFEDDE" w14:textId="77777777" w:rsidR="00F46903" w:rsidRPr="000A0F01" w:rsidRDefault="00F46903" w:rsidP="00866316">
            <w:r w:rsidRPr="000A0F01">
              <w:t>25.2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4524E7" w14:textId="77777777" w:rsidR="00F46903" w:rsidRPr="000A0F01" w:rsidRDefault="00F46903" w:rsidP="00866316">
            <w:r w:rsidRPr="000A0F01">
              <w:t xml:space="preserve">Thickness of transformer plates: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6A5A82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30D22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7FA46C2" w14:textId="77777777" w:rsidR="00F46903" w:rsidRPr="000A0F01" w:rsidRDefault="00F46903" w:rsidP="00866316">
            <w:r w:rsidRPr="000A0F01">
              <w:t> </w:t>
            </w:r>
          </w:p>
        </w:tc>
      </w:tr>
      <w:tr w:rsidR="00F46903" w:rsidRPr="000A0F01" w14:paraId="111544A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154EEF" w14:textId="77777777" w:rsidR="00F46903" w:rsidRPr="000A0F01" w:rsidRDefault="00F46903" w:rsidP="00866316">
            <w:r w:rsidRPr="000A0F01">
              <w:t>25.2.1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81DD4D" w14:textId="77777777" w:rsidR="00F46903" w:rsidRPr="000A0F01" w:rsidRDefault="00F46903" w:rsidP="00866316">
            <w:r w:rsidRPr="000A0F01">
              <w:t>Cover of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138879"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676EF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A184B7F" w14:textId="77777777" w:rsidR="00F46903" w:rsidRPr="000A0F01" w:rsidRDefault="00F46903" w:rsidP="00866316">
            <w:r w:rsidRPr="000A0F01">
              <w:t> </w:t>
            </w:r>
          </w:p>
        </w:tc>
      </w:tr>
      <w:tr w:rsidR="00F46903" w:rsidRPr="000A0F01" w14:paraId="05248D9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F72B01" w14:textId="77777777" w:rsidR="00F46903" w:rsidRPr="000A0F01" w:rsidRDefault="00F46903" w:rsidP="00866316">
            <w:r w:rsidRPr="000A0F01">
              <w:t>25.2.2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39C6FD" w14:textId="77777777" w:rsidR="00F46903" w:rsidRPr="000A0F01" w:rsidRDefault="00F46903" w:rsidP="00866316">
            <w:r w:rsidRPr="000A0F01">
              <w:t>Sides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93BB0B"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57B546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7612712" w14:textId="77777777" w:rsidR="00F46903" w:rsidRPr="000A0F01" w:rsidRDefault="00F46903" w:rsidP="00866316">
            <w:r w:rsidRPr="000A0F01">
              <w:t> </w:t>
            </w:r>
          </w:p>
        </w:tc>
      </w:tr>
      <w:tr w:rsidR="00F46903" w:rsidRPr="000A0F01" w14:paraId="4B91EA8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657DE12" w14:textId="77777777" w:rsidR="00F46903" w:rsidRPr="000A0F01" w:rsidRDefault="00F46903" w:rsidP="00866316">
            <w:r w:rsidRPr="000A0F01">
              <w:t>25.2.3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EF560B" w14:textId="77777777" w:rsidR="00F46903" w:rsidRPr="000A0F01" w:rsidRDefault="00F46903" w:rsidP="00866316">
            <w:r w:rsidRPr="000A0F01">
              <w:t>Bottom</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C4C75A"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B209BF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0D2004" w14:textId="77777777" w:rsidR="00F46903" w:rsidRPr="000A0F01" w:rsidRDefault="00F46903" w:rsidP="00866316">
            <w:r w:rsidRPr="000A0F01">
              <w:t> </w:t>
            </w:r>
          </w:p>
        </w:tc>
      </w:tr>
      <w:tr w:rsidR="00F46903" w:rsidRPr="000A0F01" w14:paraId="7AA2868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DF3C46" w14:textId="77777777" w:rsidR="00F46903" w:rsidRPr="000A0F01" w:rsidRDefault="00F46903" w:rsidP="00866316">
            <w:r w:rsidRPr="000A0F01">
              <w:t>25.2.4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180D3E" w14:textId="77777777" w:rsidR="00F46903" w:rsidRPr="000A0F01" w:rsidRDefault="00F46903" w:rsidP="00866316">
            <w:r w:rsidRPr="000A0F01">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7C0C5C2"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6F933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6EB855" w14:textId="77777777" w:rsidR="00F46903" w:rsidRPr="000A0F01" w:rsidRDefault="00F46903" w:rsidP="00866316">
            <w:r w:rsidRPr="000A0F01">
              <w:t> </w:t>
            </w:r>
          </w:p>
        </w:tc>
      </w:tr>
      <w:tr w:rsidR="00F46903" w:rsidRPr="000A0F01" w14:paraId="2904095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107164" w14:textId="77777777" w:rsidR="00F46903" w:rsidRPr="000A0F01" w:rsidRDefault="00F46903" w:rsidP="00866316">
            <w:r w:rsidRPr="000A0F01">
              <w:t>25.2.5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DADC93" w14:textId="77777777" w:rsidR="00F46903" w:rsidRPr="000A0F01" w:rsidRDefault="00F46903" w:rsidP="00866316">
            <w:r w:rsidRPr="000A0F01">
              <w:t>Radiator plates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4CC5AD"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848424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722B199" w14:textId="77777777" w:rsidR="00F46903" w:rsidRPr="000A0F01" w:rsidRDefault="00F46903" w:rsidP="00866316">
            <w:r w:rsidRPr="000A0F01">
              <w:t> </w:t>
            </w:r>
          </w:p>
        </w:tc>
      </w:tr>
      <w:tr w:rsidR="00F46903" w:rsidRPr="000A0F01" w14:paraId="01EDAFF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E6D80D" w14:textId="77777777" w:rsidR="00F46903" w:rsidRPr="000A0F01" w:rsidRDefault="00F46903" w:rsidP="00866316">
            <w:r w:rsidRPr="000A0F01">
              <w:t>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FB19DB" w14:textId="77777777" w:rsidR="00F46903" w:rsidRPr="000A0F01" w:rsidRDefault="00F46903" w:rsidP="00866316">
            <w:r w:rsidRPr="000A0F01">
              <w:t>Vacuum withstand capability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501BA3B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F63EC42"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76B7ED6" w14:textId="77777777" w:rsidR="00F46903" w:rsidRPr="000A0F01" w:rsidRDefault="00F46903" w:rsidP="00866316"/>
        </w:tc>
      </w:tr>
      <w:tr w:rsidR="00F46903" w:rsidRPr="000A0F01" w14:paraId="5B771AA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8335A6" w14:textId="77777777" w:rsidR="00F46903" w:rsidRPr="000A0F01" w:rsidRDefault="00F46903" w:rsidP="00866316">
            <w:r w:rsidRPr="000A0F01">
              <w:t>26.1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ADE245" w14:textId="77777777" w:rsidR="00F46903" w:rsidRPr="000A0F01" w:rsidRDefault="00F46903" w:rsidP="00866316">
            <w:r w:rsidRPr="000A0F01">
              <w:t>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CE4E0E" w14:textId="77777777" w:rsidR="00F46903" w:rsidRPr="000A0F01" w:rsidRDefault="00F46903" w:rsidP="00866316">
            <w:r w:rsidRPr="000A0F01">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95328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2C00470" w14:textId="77777777" w:rsidR="00F46903" w:rsidRPr="000A0F01" w:rsidRDefault="00F46903" w:rsidP="00866316"/>
        </w:tc>
      </w:tr>
      <w:tr w:rsidR="00F46903" w:rsidRPr="000A0F01" w14:paraId="54CB305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46239B" w14:textId="77777777" w:rsidR="00F46903" w:rsidRPr="000A0F01" w:rsidRDefault="00F46903" w:rsidP="00866316">
            <w:r w:rsidRPr="000A0F01">
              <w:t>26.2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D0A7DB" w14:textId="77777777" w:rsidR="00F46903" w:rsidRPr="000A0F01" w:rsidRDefault="00F46903" w:rsidP="00866316">
            <w:r w:rsidRPr="000A0F01">
              <w:t>Radiators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C45F64" w14:textId="77777777" w:rsidR="00F46903" w:rsidRPr="000A0F01" w:rsidRDefault="00F46903" w:rsidP="00866316">
            <w:r w:rsidRPr="000A0F01">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8C603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753CC23" w14:textId="77777777" w:rsidR="00F46903" w:rsidRPr="000A0F01" w:rsidRDefault="00F46903" w:rsidP="00866316"/>
        </w:tc>
      </w:tr>
      <w:tr w:rsidR="00F46903" w:rsidRPr="000A0F01" w14:paraId="179D615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20B0481" w14:textId="77777777" w:rsidR="00F46903" w:rsidRPr="000A0F01" w:rsidRDefault="00F46903" w:rsidP="00866316">
            <w:r w:rsidRPr="000A0F01">
              <w:t>26.3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B87C7D" w14:textId="77777777" w:rsidR="00F46903" w:rsidRPr="000A0F01" w:rsidRDefault="00F46903" w:rsidP="00866316">
            <w:r w:rsidRPr="000A0F01">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8CA704" w14:textId="77777777" w:rsidR="00F46903" w:rsidRPr="000A0F01" w:rsidRDefault="00F46903" w:rsidP="00866316">
            <w:r w:rsidRPr="000A0F01">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1F03BF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83941C9" w14:textId="77777777" w:rsidR="00F46903" w:rsidRPr="000A0F01" w:rsidRDefault="00F46903" w:rsidP="00866316">
            <w:r w:rsidRPr="000A0F01">
              <w:t> </w:t>
            </w:r>
          </w:p>
        </w:tc>
      </w:tr>
      <w:tr w:rsidR="00F46903" w:rsidRPr="000A0F01" w14:paraId="27733E8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ABE541" w14:textId="77777777" w:rsidR="00F46903" w:rsidRPr="000A0F01" w:rsidRDefault="00F46903" w:rsidP="00866316">
            <w:r w:rsidRPr="000A0F01">
              <w:lastRenderedPageBreak/>
              <w:t>26.4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86AD40" w14:textId="77777777" w:rsidR="00F46903" w:rsidRPr="000A0F01" w:rsidRDefault="00F46903" w:rsidP="00866316">
            <w:r w:rsidRPr="000A0F01">
              <w:t>Positive pressure withstand capability  for complete Transformer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5B16AC2" w14:textId="77777777" w:rsidR="00F46903" w:rsidRPr="000A0F01" w:rsidRDefault="00F46903" w:rsidP="00866316">
            <w:r w:rsidRPr="000A0F01">
              <w:t>mm 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2596DA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D00C42" w14:textId="77777777" w:rsidR="00F46903" w:rsidRPr="000A0F01" w:rsidRDefault="00F46903" w:rsidP="00866316">
            <w:r w:rsidRPr="000A0F01">
              <w:t> </w:t>
            </w:r>
          </w:p>
        </w:tc>
      </w:tr>
      <w:tr w:rsidR="00F46903" w:rsidRPr="000A0F01" w14:paraId="5EBD6C3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32B94E" w14:textId="77777777" w:rsidR="00F46903" w:rsidRPr="000A0F01" w:rsidRDefault="00F46903" w:rsidP="00866316">
            <w:r w:rsidRPr="000A0F01">
              <w:t>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FBAD45" w14:textId="77777777" w:rsidR="00F46903" w:rsidRPr="000A0F01" w:rsidRDefault="00F46903" w:rsidP="00866316">
            <w:r w:rsidRPr="000A0F01">
              <w:t>Oil</w:t>
            </w:r>
          </w:p>
        </w:tc>
        <w:tc>
          <w:tcPr>
            <w:tcW w:w="810" w:type="dxa"/>
            <w:tcBorders>
              <w:top w:val="single" w:sz="8" w:space="0" w:color="auto"/>
              <w:left w:val="single" w:sz="8" w:space="0" w:color="auto"/>
              <w:bottom w:val="single" w:sz="8" w:space="0" w:color="auto"/>
              <w:right w:val="single" w:sz="8" w:space="0" w:color="auto"/>
            </w:tcBorders>
            <w:vAlign w:val="center"/>
          </w:tcPr>
          <w:p w14:paraId="5932F1ED"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tcPr>
          <w:p w14:paraId="12780457"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214B3F05" w14:textId="77777777" w:rsidR="00F46903" w:rsidRPr="000A0F01" w:rsidRDefault="00F46903" w:rsidP="00866316"/>
        </w:tc>
      </w:tr>
      <w:tr w:rsidR="00F46903" w:rsidRPr="000A0F01" w14:paraId="3A2452D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3EE8707" w14:textId="77777777" w:rsidR="00F46903" w:rsidRPr="000A0F01" w:rsidRDefault="00F46903" w:rsidP="00866316">
            <w:r w:rsidRPr="000A0F01">
              <w:t>27.1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BEDEBA" w14:textId="77777777" w:rsidR="00F46903" w:rsidRPr="000A0F01" w:rsidRDefault="00F46903" w:rsidP="00866316">
            <w:r w:rsidRPr="000A0F01">
              <w:t xml:space="preserve">Manufacture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734E7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966E0C" w14:textId="77777777" w:rsidR="00F46903" w:rsidRPr="000A0F01" w:rsidRDefault="00F46903" w:rsidP="00866316">
            <w:r w:rsidRPr="000A0F01">
              <w:t>Shell</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088007" w14:textId="77777777" w:rsidR="00F46903" w:rsidRPr="000A0F01" w:rsidRDefault="00F46903" w:rsidP="00866316">
            <w:r w:rsidRPr="000A0F01">
              <w:t> </w:t>
            </w:r>
          </w:p>
        </w:tc>
      </w:tr>
      <w:tr w:rsidR="00F46903" w:rsidRPr="000A0F01" w14:paraId="3952BF8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E8A5108" w14:textId="77777777" w:rsidR="00F46903" w:rsidRPr="000A0F01" w:rsidRDefault="00F46903" w:rsidP="00866316">
            <w:r w:rsidRPr="000A0F01">
              <w:t>27.2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53545B" w14:textId="77777777" w:rsidR="00F46903" w:rsidRPr="000A0F01" w:rsidRDefault="00F46903" w:rsidP="00866316">
            <w:r w:rsidRPr="000A0F01">
              <w:t>Type designation</w:t>
            </w:r>
          </w:p>
        </w:tc>
        <w:tc>
          <w:tcPr>
            <w:tcW w:w="810" w:type="dxa"/>
            <w:tcBorders>
              <w:top w:val="single" w:sz="8" w:space="0" w:color="auto"/>
              <w:left w:val="single" w:sz="8" w:space="0" w:color="auto"/>
              <w:bottom w:val="single" w:sz="8" w:space="0" w:color="auto"/>
              <w:right w:val="single" w:sz="8" w:space="0" w:color="auto"/>
            </w:tcBorders>
            <w:vAlign w:val="center"/>
          </w:tcPr>
          <w:p w14:paraId="06D80699"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81BF66" w14:textId="77777777" w:rsidR="00F46903" w:rsidRPr="000A0F01" w:rsidRDefault="00F46903" w:rsidP="00866316">
            <w:r w:rsidRPr="000A0F01">
              <w:t>Diala S4 ZX-I</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4987F27" w14:textId="77777777" w:rsidR="00F46903" w:rsidRPr="000A0F01" w:rsidRDefault="00F46903" w:rsidP="00866316"/>
        </w:tc>
      </w:tr>
      <w:tr w:rsidR="00F46903" w:rsidRPr="000A0F01" w14:paraId="57C2091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898484" w14:textId="77777777" w:rsidR="00F46903" w:rsidRPr="000A0F01" w:rsidRDefault="00F46903" w:rsidP="00866316">
            <w:r w:rsidRPr="000A0F01">
              <w:t>27.3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AD8ED3" w14:textId="77777777" w:rsidR="00F46903" w:rsidRPr="000A0F01" w:rsidRDefault="00F46903" w:rsidP="00866316">
            <w:r w:rsidRPr="000A0F01">
              <w:t>Oil preservation system</w:t>
            </w:r>
          </w:p>
        </w:tc>
        <w:tc>
          <w:tcPr>
            <w:tcW w:w="810" w:type="dxa"/>
            <w:tcBorders>
              <w:top w:val="single" w:sz="8" w:space="0" w:color="auto"/>
              <w:left w:val="single" w:sz="8" w:space="0" w:color="auto"/>
              <w:bottom w:val="single" w:sz="8" w:space="0" w:color="auto"/>
              <w:right w:val="single" w:sz="8" w:space="0" w:color="auto"/>
            </w:tcBorders>
            <w:vAlign w:val="center"/>
          </w:tcPr>
          <w:p w14:paraId="214D0A73"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96906E" w14:textId="77777777" w:rsidR="00F46903" w:rsidRPr="000A0F01" w:rsidRDefault="00F46903" w:rsidP="00866316">
            <w:r w:rsidRPr="000A0F01">
              <w:t>Air-bag</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22F9DB5" w14:textId="77777777" w:rsidR="00F46903" w:rsidRPr="000A0F01" w:rsidRDefault="00F46903" w:rsidP="00866316"/>
        </w:tc>
      </w:tr>
      <w:tr w:rsidR="00F46903" w:rsidRPr="000A0F01" w14:paraId="2CE6222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9E467A4" w14:textId="77777777" w:rsidR="00F46903" w:rsidRPr="000A0F01" w:rsidRDefault="00F46903" w:rsidP="00866316">
            <w:r w:rsidRPr="000A0F01">
              <w:t>27.4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68CAB4" w14:textId="77777777" w:rsidR="00F46903" w:rsidRPr="000A0F01" w:rsidRDefault="00F46903" w:rsidP="00866316">
            <w:r w:rsidRPr="000A0F01">
              <w:t>Country of manufacture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1354A3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46CC5E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BF0B897" w14:textId="77777777" w:rsidR="00F46903" w:rsidRPr="000A0F01" w:rsidRDefault="00F46903" w:rsidP="00866316">
            <w:r w:rsidRPr="000A0F01">
              <w:t> </w:t>
            </w:r>
          </w:p>
        </w:tc>
      </w:tr>
      <w:tr w:rsidR="00F46903" w:rsidRPr="000A0F01" w14:paraId="7375578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B89C24" w14:textId="77777777" w:rsidR="00F46903" w:rsidRPr="000A0F01" w:rsidRDefault="00F46903" w:rsidP="00866316">
            <w:r w:rsidRPr="000A0F01">
              <w:t>27.5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4ADB7C" w14:textId="77777777" w:rsidR="00F46903" w:rsidRPr="000A0F01" w:rsidRDefault="00F46903" w:rsidP="00866316">
            <w:r w:rsidRPr="000A0F01">
              <w:t>Naphthenic or Paraphenic based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D2E5AF"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BC248EA" w14:textId="77777777" w:rsidR="00F46903" w:rsidRPr="000A0F01" w:rsidRDefault="00F46903" w:rsidP="00866316">
            <w:r w:rsidRPr="000A0F01">
              <w:t>Naphthenic</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773E06C" w14:textId="77777777" w:rsidR="00F46903" w:rsidRPr="000A0F01" w:rsidRDefault="00F46903" w:rsidP="00866316">
            <w:r w:rsidRPr="000A0F01">
              <w:t> </w:t>
            </w:r>
          </w:p>
        </w:tc>
      </w:tr>
      <w:tr w:rsidR="00F46903" w:rsidRPr="000A0F01" w14:paraId="14DD672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AC2DD5" w14:textId="77777777" w:rsidR="00F46903" w:rsidRPr="000A0F01" w:rsidRDefault="00F46903" w:rsidP="00866316">
            <w:r w:rsidRPr="000A0F01">
              <w:t>27.6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674961" w14:textId="77777777" w:rsidR="00F46903" w:rsidRPr="000A0F01" w:rsidRDefault="00F46903" w:rsidP="00866316">
            <w:r w:rsidRPr="000A0F01">
              <w:t xml:space="preserve"> Type – inhibited/ trace inhibited/ non-inhibited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4C76D19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53BFBD" w14:textId="77777777" w:rsidR="00F46903" w:rsidRPr="000A0F01" w:rsidRDefault="00F46903" w:rsidP="00866316">
            <w:r w:rsidRPr="000A0F01">
              <w:t>non-inhibited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8EF7160" w14:textId="77777777" w:rsidR="00F46903" w:rsidRPr="000A0F01" w:rsidRDefault="00F46903" w:rsidP="00866316">
            <w:r w:rsidRPr="000A0F01">
              <w:t> </w:t>
            </w:r>
          </w:p>
        </w:tc>
      </w:tr>
      <w:tr w:rsidR="00F46903" w:rsidRPr="000A0F01" w14:paraId="028851B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CCB7055" w14:textId="77777777" w:rsidR="00F46903" w:rsidRPr="000A0F01" w:rsidRDefault="00F46903" w:rsidP="00866316">
            <w:r w:rsidRPr="000A0F01">
              <w:t>27.7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A11796" w14:textId="77777777" w:rsidR="00F46903" w:rsidRPr="000A0F01" w:rsidRDefault="00F46903" w:rsidP="00866316">
            <w:r w:rsidRPr="000A0F01">
              <w:t>Details of inhibitor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0612C3D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F0BE31" w14:textId="77777777" w:rsidR="00F46903" w:rsidRPr="000A0F01" w:rsidRDefault="00F46903" w:rsidP="00866316">
            <w:r w:rsidRPr="000A0F01">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BD2D86" w14:textId="77777777" w:rsidR="00F46903" w:rsidRPr="000A0F01" w:rsidRDefault="00F46903" w:rsidP="00866316">
            <w:r w:rsidRPr="000A0F01">
              <w:t> </w:t>
            </w:r>
          </w:p>
        </w:tc>
      </w:tr>
      <w:tr w:rsidR="00F46903" w:rsidRPr="000A0F01" w14:paraId="0F27C16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B37966" w14:textId="77777777" w:rsidR="00F46903" w:rsidRPr="000A0F01" w:rsidRDefault="00F46903" w:rsidP="00866316">
            <w:r w:rsidRPr="000A0F01">
              <w:t>27.8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A45266E" w14:textId="77777777" w:rsidR="00F46903" w:rsidRPr="000A0F01" w:rsidRDefault="00F46903" w:rsidP="00866316">
            <w:r w:rsidRPr="000A0F01">
              <w:t>Details of passivators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E03BC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A6217D6" w14:textId="77777777" w:rsidR="00F46903" w:rsidRPr="000A0F01" w:rsidRDefault="00F46903" w:rsidP="00866316">
            <w:r w:rsidRPr="000A0F01">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0393EB6" w14:textId="77777777" w:rsidR="00F46903" w:rsidRPr="000A0F01" w:rsidRDefault="00F46903" w:rsidP="00866316">
            <w:r w:rsidRPr="000A0F01">
              <w:t> </w:t>
            </w:r>
          </w:p>
        </w:tc>
      </w:tr>
      <w:tr w:rsidR="00F46903" w:rsidRPr="000A0F01" w14:paraId="07EE022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328A59" w14:textId="77777777" w:rsidR="00F46903" w:rsidRPr="000A0F01" w:rsidRDefault="00F46903" w:rsidP="00866316">
            <w:r w:rsidRPr="000A0F01">
              <w:t>27.9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4F21F38" w14:textId="77777777" w:rsidR="00F46903" w:rsidRPr="000A0F01" w:rsidRDefault="00F46903" w:rsidP="00866316">
            <w:r w:rsidRPr="000A0F01">
              <w:t>Viscosity at 40 °C (Acc. to ISO 3104)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A48B9A" w14:textId="77777777" w:rsidR="00F46903" w:rsidRPr="000A0F01" w:rsidRDefault="00F46903" w:rsidP="00866316">
            <w:r w:rsidRPr="000A0F01">
              <w:t>mm2/s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8C5EC6" w14:textId="77777777" w:rsidR="00F46903" w:rsidRPr="000A0F01" w:rsidRDefault="00F46903" w:rsidP="00866316">
            <w:r w:rsidRPr="000A0F01">
              <w:t>Max. 12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A1CA4E1" w14:textId="77777777" w:rsidR="00F46903" w:rsidRPr="000A0F01" w:rsidRDefault="00F46903" w:rsidP="00866316">
            <w:r w:rsidRPr="000A0F01">
              <w:t> </w:t>
            </w:r>
          </w:p>
        </w:tc>
      </w:tr>
      <w:tr w:rsidR="00F46903" w:rsidRPr="000A0F01" w14:paraId="7D29EAA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D4CD9C" w14:textId="77777777" w:rsidR="00F46903" w:rsidRPr="000A0F01" w:rsidRDefault="00F46903" w:rsidP="00866316">
            <w:r w:rsidRPr="000A0F01">
              <w:t>27.10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E0ABCC" w14:textId="77777777" w:rsidR="00F46903" w:rsidRPr="000A0F01" w:rsidRDefault="00F46903" w:rsidP="00866316">
            <w:r w:rsidRPr="000A0F01">
              <w:t>Viscosity at –30 °C (Acc. to ISO 3104)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2B6795" w14:textId="77777777" w:rsidR="00F46903" w:rsidRPr="000A0F01" w:rsidRDefault="00F46903" w:rsidP="00866316">
            <w:r w:rsidRPr="000A0F01">
              <w:t>mm2/s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319AFF" w14:textId="77777777" w:rsidR="00F46903" w:rsidRPr="000A0F01" w:rsidRDefault="00F46903" w:rsidP="00866316">
            <w:r w:rsidRPr="000A0F01">
              <w:t>Max. 1800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213D045" w14:textId="77777777" w:rsidR="00F46903" w:rsidRPr="000A0F01" w:rsidRDefault="00F46903" w:rsidP="00866316">
            <w:r w:rsidRPr="000A0F01">
              <w:t> </w:t>
            </w:r>
          </w:p>
        </w:tc>
      </w:tr>
      <w:tr w:rsidR="00F46903" w:rsidRPr="000A0F01" w14:paraId="3CF52C2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C1B6DEB" w14:textId="77777777" w:rsidR="00F46903" w:rsidRPr="000A0F01" w:rsidRDefault="00F46903" w:rsidP="00866316">
            <w:r w:rsidRPr="000A0F01">
              <w:t>27.11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354B034" w14:textId="77777777" w:rsidR="00F46903" w:rsidRPr="000A0F01" w:rsidRDefault="00F46903" w:rsidP="00866316">
            <w:r w:rsidRPr="000A0F01">
              <w:t>Pour point (Acc. To ISO 3016)</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F8A0F1" w14:textId="77777777" w:rsidR="00F46903" w:rsidRPr="000A0F01" w:rsidRDefault="00F46903" w:rsidP="00866316">
            <w:r w:rsidRPr="000A0F01">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432686" w14:textId="77777777" w:rsidR="00F46903" w:rsidRPr="000A0F01" w:rsidRDefault="00F46903" w:rsidP="00866316">
            <w:r w:rsidRPr="000A0F01">
              <w:t>Max. -40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629CEF3" w14:textId="77777777" w:rsidR="00F46903" w:rsidRPr="000A0F01" w:rsidRDefault="00F46903" w:rsidP="00866316">
            <w:r w:rsidRPr="000A0F01">
              <w:t> </w:t>
            </w:r>
          </w:p>
        </w:tc>
      </w:tr>
      <w:tr w:rsidR="00F46903" w:rsidRPr="000A0F01" w14:paraId="1D19DA6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AC8368" w14:textId="77777777" w:rsidR="00F46903" w:rsidRPr="000A0F01" w:rsidRDefault="00F46903" w:rsidP="00866316">
            <w:r w:rsidRPr="000A0F01">
              <w:t>27.12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39E415" w14:textId="77777777" w:rsidR="00F46903" w:rsidRPr="000A0F01" w:rsidRDefault="00F46903" w:rsidP="00866316">
            <w:r w:rsidRPr="000A0F01">
              <w:t>Water content (Acc. To IEC 60814)</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EFAF0E" w14:textId="77777777" w:rsidR="00F46903" w:rsidRPr="000A0F01" w:rsidRDefault="00F46903" w:rsidP="00866316">
            <w:r w:rsidRPr="000A0F01">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1B731E" w14:textId="77777777" w:rsidR="00F46903" w:rsidRPr="000A0F01" w:rsidRDefault="00F46903" w:rsidP="00866316">
            <w:r w:rsidRPr="000A0F01">
              <w:t>Max. 40 for delivery in drums (IBC)</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21C273B" w14:textId="77777777" w:rsidR="00F46903" w:rsidRPr="000A0F01" w:rsidRDefault="00F46903" w:rsidP="00866316">
            <w:r w:rsidRPr="000A0F01">
              <w:t> </w:t>
            </w:r>
          </w:p>
        </w:tc>
      </w:tr>
      <w:tr w:rsidR="00F46903" w:rsidRPr="000A0F01" w14:paraId="39A9A73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DC5E57" w14:textId="77777777" w:rsidR="00F46903" w:rsidRPr="000A0F01" w:rsidRDefault="00F46903" w:rsidP="00866316">
            <w:r w:rsidRPr="000A0F01">
              <w:lastRenderedPageBreak/>
              <w:t>27.13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1BD692" w14:textId="77777777" w:rsidR="00F46903" w:rsidRPr="000A0F01" w:rsidRDefault="00F46903" w:rsidP="00866316">
            <w:r w:rsidRPr="000A0F01">
              <w:t>Breakdown voltage (Acc. To IEC 60156)</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0363E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1C459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7A7C126" w14:textId="77777777" w:rsidR="00F46903" w:rsidRPr="000A0F01" w:rsidRDefault="00F46903" w:rsidP="00866316">
            <w:r w:rsidRPr="000A0F01">
              <w:t> </w:t>
            </w:r>
          </w:p>
        </w:tc>
      </w:tr>
      <w:tr w:rsidR="00F46903" w:rsidRPr="000A0F01" w14:paraId="1D994D6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80F612" w14:textId="77777777" w:rsidR="00F46903" w:rsidRPr="000A0F01" w:rsidRDefault="00F46903" w:rsidP="00866316">
            <w:r w:rsidRPr="000A0F01">
              <w:t>27.13.1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6CEB81" w14:textId="77777777" w:rsidR="00F46903" w:rsidRPr="000A0F01" w:rsidRDefault="00F46903" w:rsidP="00866316">
            <w:r w:rsidRPr="000A0F01">
              <w:t>As delivered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937AF7"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E16465" w14:textId="77777777" w:rsidR="00F46903" w:rsidRPr="000A0F01" w:rsidRDefault="00F46903" w:rsidP="00866316">
            <w:r w:rsidRPr="000A0F01">
              <w:t>Min. 30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D54A88" w14:textId="77777777" w:rsidR="00F46903" w:rsidRPr="000A0F01" w:rsidRDefault="00F46903" w:rsidP="00866316">
            <w:r w:rsidRPr="000A0F01">
              <w:t> </w:t>
            </w:r>
          </w:p>
        </w:tc>
      </w:tr>
      <w:tr w:rsidR="00F46903" w:rsidRPr="000A0F01" w14:paraId="13303C8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3C188E" w14:textId="77777777" w:rsidR="00F46903" w:rsidRPr="000A0F01" w:rsidRDefault="00F46903" w:rsidP="00866316">
            <w:r w:rsidRPr="000A0F01">
              <w:t>27.13.2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86BDC7" w14:textId="77777777" w:rsidR="00F46903" w:rsidRPr="000A0F01" w:rsidRDefault="00F46903" w:rsidP="00866316">
            <w:r w:rsidRPr="000A0F01">
              <w:t>After laboratory treatment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2B4BFE"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10F1ACD" w14:textId="77777777" w:rsidR="00F46903" w:rsidRPr="000A0F01" w:rsidRDefault="00F46903" w:rsidP="00866316">
            <w:r w:rsidRPr="000A0F01">
              <w:t>Min. 70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B8407E8" w14:textId="77777777" w:rsidR="00F46903" w:rsidRPr="000A0F01" w:rsidRDefault="00F46903" w:rsidP="00866316">
            <w:r w:rsidRPr="000A0F01">
              <w:t> </w:t>
            </w:r>
          </w:p>
        </w:tc>
      </w:tr>
      <w:tr w:rsidR="00F46903" w:rsidRPr="000A0F01" w14:paraId="54D62A1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8EDA97" w14:textId="77777777" w:rsidR="00F46903" w:rsidRPr="000A0F01" w:rsidRDefault="00F46903" w:rsidP="00866316">
            <w:r w:rsidRPr="000A0F01">
              <w:t>27.14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F649AA3" w14:textId="77777777" w:rsidR="00F46903" w:rsidRPr="000A0F01" w:rsidRDefault="00F46903" w:rsidP="00866316">
            <w:r w:rsidRPr="000A0F01">
              <w:t>Density at 20 °C  (Acc. To ISO3675 or ISO12185)</w:t>
            </w:r>
          </w:p>
        </w:tc>
        <w:tc>
          <w:tcPr>
            <w:tcW w:w="810" w:type="dxa"/>
            <w:tcBorders>
              <w:top w:val="single" w:sz="8" w:space="0" w:color="auto"/>
              <w:left w:val="single" w:sz="8" w:space="0" w:color="auto"/>
              <w:bottom w:val="single" w:sz="8" w:space="0" w:color="auto"/>
              <w:right w:val="single" w:sz="8" w:space="0" w:color="auto"/>
            </w:tcBorders>
            <w:vAlign w:val="center"/>
            <w:hideMark/>
          </w:tcPr>
          <w:p w14:paraId="618D3980" w14:textId="77777777" w:rsidR="00F46903" w:rsidRPr="000A0F01" w:rsidRDefault="00F46903" w:rsidP="00866316">
            <w:r w:rsidRPr="000A0F01">
              <w:t>g/ml</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E3DEFC" w14:textId="77777777" w:rsidR="00F46903" w:rsidRPr="000A0F01" w:rsidRDefault="00F46903" w:rsidP="00866316">
            <w:r w:rsidRPr="000A0F01">
              <w:t>Max. 0.895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DEE2A36" w14:textId="77777777" w:rsidR="00F46903" w:rsidRPr="000A0F01" w:rsidRDefault="00F46903" w:rsidP="00866316">
            <w:r w:rsidRPr="000A0F01">
              <w:t> </w:t>
            </w:r>
          </w:p>
        </w:tc>
      </w:tr>
      <w:tr w:rsidR="00F46903" w:rsidRPr="000A0F01" w14:paraId="0C635B9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19A858" w14:textId="77777777" w:rsidR="00F46903" w:rsidRPr="000A0F01" w:rsidRDefault="00F46903" w:rsidP="00866316">
            <w:r w:rsidRPr="000A0F01">
              <w:t>27.15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5C18B3" w14:textId="77777777" w:rsidR="00F46903" w:rsidRPr="000A0F01" w:rsidRDefault="00F46903" w:rsidP="00866316">
            <w:r w:rsidRPr="000A0F01">
              <w:t>DDF at 90 °C (Acc. To IEC 60247 / IEC 61620)</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2C77F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03697D" w14:textId="77777777" w:rsidR="00F46903" w:rsidRPr="000A0F01" w:rsidRDefault="00F46903" w:rsidP="00866316">
            <w:r w:rsidRPr="000A0F01">
              <w:t>Max. 0.005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F2DF09" w14:textId="77777777" w:rsidR="00F46903" w:rsidRPr="000A0F01" w:rsidRDefault="00F46903" w:rsidP="00866316">
            <w:r w:rsidRPr="000A0F01">
              <w:t> </w:t>
            </w:r>
          </w:p>
        </w:tc>
      </w:tr>
      <w:tr w:rsidR="00F46903" w:rsidRPr="000A0F01" w14:paraId="16F3A11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BCE141" w14:textId="77777777" w:rsidR="00F46903" w:rsidRPr="000A0F01" w:rsidRDefault="00F46903" w:rsidP="00866316">
            <w:r w:rsidRPr="000A0F01">
              <w:t>27.16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1A6610" w14:textId="77777777" w:rsidR="00F46903" w:rsidRPr="000A0F01" w:rsidRDefault="00F46903" w:rsidP="00866316">
            <w:r w:rsidRPr="000A0F01">
              <w:t>Appearance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CA396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F09B443" w14:textId="77777777" w:rsidR="00F46903" w:rsidRPr="000A0F01" w:rsidRDefault="00F46903" w:rsidP="00866316">
            <w:r w:rsidRPr="000A0F01">
              <w:t>Clear, free from sediment and suspended matter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552185" w14:textId="77777777" w:rsidR="00F46903" w:rsidRPr="000A0F01" w:rsidRDefault="00F46903" w:rsidP="00866316">
            <w:r w:rsidRPr="000A0F01">
              <w:t> </w:t>
            </w:r>
          </w:p>
        </w:tc>
      </w:tr>
      <w:tr w:rsidR="00F46903" w:rsidRPr="000A0F01" w14:paraId="7BF17D6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78BF6A" w14:textId="77777777" w:rsidR="00F46903" w:rsidRPr="000A0F01" w:rsidRDefault="00F46903" w:rsidP="00866316">
            <w:r w:rsidRPr="000A0F01">
              <w:t>27.17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5402E1" w14:textId="77777777" w:rsidR="00F46903" w:rsidRPr="000A0F01" w:rsidRDefault="00F46903" w:rsidP="00866316">
            <w:r w:rsidRPr="000A0F01">
              <w:t>Acidity (Acc. To IEC 62021-1 / IEC 62021-2)</w:t>
            </w:r>
          </w:p>
        </w:tc>
        <w:tc>
          <w:tcPr>
            <w:tcW w:w="810" w:type="dxa"/>
            <w:tcBorders>
              <w:top w:val="single" w:sz="8" w:space="0" w:color="auto"/>
              <w:left w:val="single" w:sz="8" w:space="0" w:color="auto"/>
              <w:bottom w:val="single" w:sz="8" w:space="0" w:color="auto"/>
              <w:right w:val="single" w:sz="8" w:space="0" w:color="auto"/>
            </w:tcBorders>
            <w:vAlign w:val="center"/>
            <w:hideMark/>
          </w:tcPr>
          <w:p w14:paraId="6BFF1C25" w14:textId="77777777" w:rsidR="00F46903" w:rsidRPr="000A0F01" w:rsidRDefault="00F46903" w:rsidP="00866316">
            <w:r w:rsidRPr="000A0F01">
              <w:t>mg KOH/g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4E7B04E" w14:textId="77777777" w:rsidR="00F46903" w:rsidRPr="000A0F01" w:rsidRDefault="00F46903" w:rsidP="00866316">
            <w:r w:rsidRPr="000A0F01">
              <w:t>Max. 0.01</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7636A4A" w14:textId="77777777" w:rsidR="00F46903" w:rsidRPr="000A0F01" w:rsidRDefault="00F46903" w:rsidP="00866316">
            <w:r w:rsidRPr="000A0F01">
              <w:t> </w:t>
            </w:r>
          </w:p>
        </w:tc>
      </w:tr>
      <w:tr w:rsidR="00F46903" w:rsidRPr="000A0F01" w14:paraId="443F09F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660262" w14:textId="77777777" w:rsidR="00F46903" w:rsidRPr="000A0F01" w:rsidRDefault="00F46903" w:rsidP="00866316">
            <w:r w:rsidRPr="000A0F01">
              <w:t>27.18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765B92" w14:textId="77777777" w:rsidR="00F46903" w:rsidRPr="000A0F01" w:rsidRDefault="00F46903" w:rsidP="00866316">
            <w:r w:rsidRPr="000A0F01">
              <w:t xml:space="preserve">Interfacial tension </w:t>
            </w:r>
            <w:r w:rsidRPr="000A0F01">
              <w:br/>
              <w:t>(Acc. To EN 14210/ASTM D971)</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A3AE27" w14:textId="77777777" w:rsidR="00F46903" w:rsidRPr="000A0F01" w:rsidRDefault="00F46903" w:rsidP="00866316">
            <w:r w:rsidRPr="000A0F01">
              <w:t>mN/m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5CFE43" w14:textId="77777777" w:rsidR="00F46903" w:rsidRPr="000A0F01" w:rsidRDefault="00F46903" w:rsidP="00866316">
            <w:r w:rsidRPr="000A0F01">
              <w:t>Min. 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1931FFD" w14:textId="77777777" w:rsidR="00F46903" w:rsidRPr="000A0F01" w:rsidRDefault="00F46903" w:rsidP="00866316">
            <w:r w:rsidRPr="000A0F01">
              <w:t> </w:t>
            </w:r>
          </w:p>
        </w:tc>
      </w:tr>
      <w:tr w:rsidR="00F46903" w:rsidRPr="000A0F01" w14:paraId="39B2F7A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16E5FDC" w14:textId="77777777" w:rsidR="00F46903" w:rsidRPr="000A0F01" w:rsidRDefault="00F46903" w:rsidP="00866316">
            <w:r w:rsidRPr="000A0F01">
              <w:t>27.19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6062EC" w14:textId="77777777" w:rsidR="00F46903" w:rsidRPr="000A0F01" w:rsidRDefault="00F46903" w:rsidP="00866316">
            <w:r w:rsidRPr="000A0F01">
              <w:t xml:space="preserve">Total Sulphur content </w:t>
            </w:r>
            <w:r w:rsidRPr="000A0F01">
              <w:br/>
              <w:t>(Acc. To IP 373 / ISO 14596)</w:t>
            </w:r>
          </w:p>
        </w:tc>
        <w:tc>
          <w:tcPr>
            <w:tcW w:w="810" w:type="dxa"/>
            <w:tcBorders>
              <w:top w:val="single" w:sz="8" w:space="0" w:color="auto"/>
              <w:left w:val="single" w:sz="8" w:space="0" w:color="auto"/>
              <w:bottom w:val="single" w:sz="8" w:space="0" w:color="auto"/>
              <w:right w:val="single" w:sz="8" w:space="0" w:color="auto"/>
            </w:tcBorders>
            <w:vAlign w:val="center"/>
            <w:hideMark/>
          </w:tcPr>
          <w:p w14:paraId="06BFD613"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843E51" w14:textId="77777777" w:rsidR="00F46903" w:rsidRPr="000A0F01" w:rsidRDefault="00F46903" w:rsidP="00866316">
            <w:r w:rsidRPr="000A0F01">
              <w:t>Max. 0.05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5771BB" w14:textId="77777777" w:rsidR="00F46903" w:rsidRPr="000A0F01" w:rsidRDefault="00F46903" w:rsidP="00866316">
            <w:r w:rsidRPr="000A0F01">
              <w:t> </w:t>
            </w:r>
          </w:p>
        </w:tc>
      </w:tr>
      <w:tr w:rsidR="00F46903" w:rsidRPr="000A0F01" w14:paraId="304BDDF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D306DA" w14:textId="77777777" w:rsidR="00F46903" w:rsidRPr="000A0F01" w:rsidRDefault="00F46903" w:rsidP="00866316">
            <w:r w:rsidRPr="000A0F01">
              <w:t>27.20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BA9C7B" w14:textId="77777777" w:rsidR="00F46903" w:rsidRPr="000A0F01" w:rsidRDefault="00F46903" w:rsidP="00866316">
            <w:r w:rsidRPr="000A0F01">
              <w:t>Corrosive Sulphur</w:t>
            </w:r>
            <w:r w:rsidRPr="000A0F01">
              <w:br/>
              <w:t>(Acc. To DIN 51353)</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11F8DF"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58542DB" w14:textId="77777777" w:rsidR="00F46903" w:rsidRPr="000A0F01" w:rsidRDefault="00F46903" w:rsidP="00866316">
            <w:r w:rsidRPr="000A0F01">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6275BE" w14:textId="77777777" w:rsidR="00F46903" w:rsidRPr="000A0F01" w:rsidRDefault="00F46903" w:rsidP="00866316">
            <w:r w:rsidRPr="000A0F01">
              <w:t> </w:t>
            </w:r>
          </w:p>
        </w:tc>
      </w:tr>
      <w:tr w:rsidR="00F46903" w:rsidRPr="000A0F01" w14:paraId="15209DA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8FA57F" w14:textId="77777777" w:rsidR="00F46903" w:rsidRPr="000A0F01" w:rsidRDefault="00F46903" w:rsidP="00866316">
            <w:r w:rsidRPr="000A0F01">
              <w:t>27.21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CCE5A2" w14:textId="77777777" w:rsidR="00F46903" w:rsidRPr="000A0F01" w:rsidRDefault="00F46903" w:rsidP="00866316">
            <w:r w:rsidRPr="000A0F01">
              <w:t>Copper Corrosion (Acc. To IEC 62535)</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92524A"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6BC3F0" w14:textId="77777777" w:rsidR="00F46903" w:rsidRPr="000A0F01" w:rsidRDefault="00F46903" w:rsidP="00866316">
            <w:r w:rsidRPr="000A0F01">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48ACFA" w14:textId="77777777" w:rsidR="00F46903" w:rsidRPr="000A0F01" w:rsidRDefault="00F46903" w:rsidP="00866316">
            <w:r w:rsidRPr="000A0F01">
              <w:t> </w:t>
            </w:r>
          </w:p>
        </w:tc>
      </w:tr>
      <w:tr w:rsidR="00F46903" w:rsidRPr="000A0F01" w14:paraId="6E4AB3E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4DF228" w14:textId="77777777" w:rsidR="00F46903" w:rsidRPr="000A0F01" w:rsidRDefault="00F46903" w:rsidP="00866316">
            <w:r w:rsidRPr="000A0F01">
              <w:lastRenderedPageBreak/>
              <w:t>27.22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4FA91F" w14:textId="77777777" w:rsidR="00F46903" w:rsidRPr="000A0F01" w:rsidRDefault="00F46903" w:rsidP="00866316">
            <w:r w:rsidRPr="000A0F01">
              <w:t xml:space="preserve">Potentially corrosive Sulphur </w:t>
            </w:r>
            <w:r w:rsidRPr="000A0F01">
              <w:br/>
              <w:t>(Acc. To IEC 62535)</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17D3C4"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23E750" w14:textId="77777777" w:rsidR="00F46903" w:rsidRPr="000A0F01" w:rsidRDefault="00F46903" w:rsidP="00866316">
            <w:r w:rsidRPr="000A0F01">
              <w:t>Not corrosive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46DAB20" w14:textId="77777777" w:rsidR="00F46903" w:rsidRPr="000A0F01" w:rsidRDefault="00F46903" w:rsidP="00866316">
            <w:r w:rsidRPr="000A0F01">
              <w:t> </w:t>
            </w:r>
          </w:p>
        </w:tc>
      </w:tr>
      <w:tr w:rsidR="00F46903" w:rsidRPr="000A0F01" w14:paraId="5C4ADD1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E4977C" w14:textId="77777777" w:rsidR="00F46903" w:rsidRPr="000A0F01" w:rsidRDefault="00F46903" w:rsidP="00866316">
            <w:r w:rsidRPr="000A0F01">
              <w:t>27.23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6943F8B" w14:textId="77777777" w:rsidR="00F46903" w:rsidRPr="000A0F01" w:rsidRDefault="00F46903" w:rsidP="00866316">
            <w:r w:rsidRPr="000A0F01">
              <w:t>DBDS (Acc. To IEC 62697-1)</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56ACFD" w14:textId="77777777" w:rsidR="00F46903" w:rsidRPr="000A0F01" w:rsidRDefault="00F46903" w:rsidP="00866316">
            <w:r w:rsidRPr="000A0F01">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371231" w14:textId="77777777" w:rsidR="00F46903" w:rsidRPr="000A0F01" w:rsidRDefault="00F46903" w:rsidP="00866316">
            <w:r w:rsidRPr="000A0F01">
              <w:t>Not detectable ( &lt;5 )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3C1C90E" w14:textId="77777777" w:rsidR="00F46903" w:rsidRPr="000A0F01" w:rsidRDefault="00F46903" w:rsidP="00866316">
            <w:r w:rsidRPr="000A0F01">
              <w:t> </w:t>
            </w:r>
          </w:p>
        </w:tc>
      </w:tr>
      <w:tr w:rsidR="00F46903" w:rsidRPr="000A0F01" w14:paraId="23B2171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10FF12" w14:textId="77777777" w:rsidR="00F46903" w:rsidRPr="000A0F01" w:rsidRDefault="00F46903" w:rsidP="00866316">
            <w:r w:rsidRPr="000A0F01">
              <w:t>27.24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161A1A" w14:textId="77777777" w:rsidR="00F46903" w:rsidRPr="000A0F01" w:rsidRDefault="00F46903" w:rsidP="00866316">
            <w:r w:rsidRPr="000A0F01">
              <w:t xml:space="preserve">Inhibitors of IEC 60666 </w:t>
            </w:r>
            <w:r w:rsidRPr="000A0F01">
              <w:br/>
              <w:t>(Acc. To IEC 60666)</w:t>
            </w:r>
          </w:p>
        </w:tc>
        <w:tc>
          <w:tcPr>
            <w:tcW w:w="810" w:type="dxa"/>
            <w:tcBorders>
              <w:top w:val="single" w:sz="8" w:space="0" w:color="auto"/>
              <w:left w:val="single" w:sz="8" w:space="0" w:color="auto"/>
              <w:bottom w:val="single" w:sz="8" w:space="0" w:color="auto"/>
              <w:right w:val="single" w:sz="8" w:space="0" w:color="auto"/>
            </w:tcBorders>
            <w:vAlign w:val="center"/>
            <w:hideMark/>
          </w:tcPr>
          <w:p w14:paraId="0CF412A4"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7BE417" w14:textId="77777777" w:rsidR="00F46903" w:rsidRPr="000A0F01" w:rsidRDefault="00F46903" w:rsidP="00866316">
            <w:r w:rsidRPr="000A0F01">
              <w:t xml:space="preserve">(U) uninhibited oil </w:t>
            </w:r>
            <w:r w:rsidRPr="000A0F01">
              <w:br/>
              <w:t xml:space="preserve">(Max. 0.01)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DE9F6E9" w14:textId="77777777" w:rsidR="00F46903" w:rsidRPr="000A0F01" w:rsidRDefault="00F46903" w:rsidP="00866316">
            <w:r w:rsidRPr="000A0F01">
              <w:t> </w:t>
            </w:r>
          </w:p>
        </w:tc>
      </w:tr>
      <w:tr w:rsidR="00F46903" w:rsidRPr="000A0F01" w14:paraId="3B03E9D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22CD461" w14:textId="77777777" w:rsidR="00F46903" w:rsidRPr="000A0F01" w:rsidRDefault="00F46903" w:rsidP="00866316">
            <w:r w:rsidRPr="000A0F01">
              <w:t>27.25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CDC4CDB" w14:textId="77777777" w:rsidR="00F46903" w:rsidRPr="000A0F01" w:rsidRDefault="00F46903" w:rsidP="00866316">
            <w:r w:rsidRPr="000A0F01">
              <w:t>Metal passivator additives</w:t>
            </w:r>
            <w:r w:rsidRPr="000A0F01">
              <w:br w:type="page"/>
              <w:t>of IEC 60666</w:t>
            </w:r>
          </w:p>
        </w:tc>
        <w:tc>
          <w:tcPr>
            <w:tcW w:w="810" w:type="dxa"/>
            <w:tcBorders>
              <w:top w:val="single" w:sz="8" w:space="0" w:color="auto"/>
              <w:left w:val="single" w:sz="8" w:space="0" w:color="auto"/>
              <w:bottom w:val="single" w:sz="8" w:space="0" w:color="auto"/>
              <w:right w:val="single" w:sz="8" w:space="0" w:color="auto"/>
            </w:tcBorders>
            <w:vAlign w:val="center"/>
            <w:hideMark/>
          </w:tcPr>
          <w:p w14:paraId="7A7D2933" w14:textId="77777777" w:rsidR="00F46903" w:rsidRPr="000A0F01" w:rsidRDefault="00F46903" w:rsidP="00866316">
            <w:r w:rsidRPr="000A0F01">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EA290D7" w14:textId="77777777" w:rsidR="00F46903" w:rsidRPr="000A0F01" w:rsidRDefault="00F46903" w:rsidP="00866316">
            <w:r w:rsidRPr="000A0F01">
              <w:t>Max. 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9B5475" w14:textId="77777777" w:rsidR="00F46903" w:rsidRPr="000A0F01" w:rsidRDefault="00F46903" w:rsidP="00866316">
            <w:r w:rsidRPr="000A0F01">
              <w:t> </w:t>
            </w:r>
          </w:p>
        </w:tc>
      </w:tr>
      <w:tr w:rsidR="00F46903" w:rsidRPr="000A0F01" w14:paraId="7EE34E1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2FA991" w14:textId="77777777" w:rsidR="00F46903" w:rsidRPr="000A0F01" w:rsidRDefault="00F46903" w:rsidP="00866316">
            <w:r w:rsidRPr="000A0F01">
              <w:t>27.26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88D0D4" w14:textId="77777777" w:rsidR="00F46903" w:rsidRPr="000A0F01" w:rsidRDefault="00F46903" w:rsidP="00866316">
            <w:r w:rsidRPr="000A0F01">
              <w:t>2-Furfural and related compounds content (Acc. To IEC 61198)</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C034DA" w14:textId="77777777" w:rsidR="00F46903" w:rsidRPr="000A0F01" w:rsidRDefault="00F46903" w:rsidP="00866316">
            <w:r w:rsidRPr="000A0F01">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EB84EE2" w14:textId="77777777" w:rsidR="00F46903" w:rsidRPr="000A0F01" w:rsidRDefault="00F46903" w:rsidP="00866316">
            <w:r w:rsidRPr="000A0F01">
              <w:t>Max. 0.05 (for each individual compound)</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FB71D14" w14:textId="77777777" w:rsidR="00F46903" w:rsidRPr="000A0F01" w:rsidRDefault="00F46903" w:rsidP="00866316">
            <w:r w:rsidRPr="000A0F01">
              <w:t> </w:t>
            </w:r>
          </w:p>
        </w:tc>
      </w:tr>
      <w:tr w:rsidR="00F46903" w:rsidRPr="000A0F01" w14:paraId="770D4B3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37FA02" w14:textId="77777777" w:rsidR="00F46903" w:rsidRPr="000A0F01" w:rsidRDefault="00F46903" w:rsidP="00866316">
            <w:r w:rsidRPr="000A0F01">
              <w:t>27.27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7F1258" w14:textId="77777777" w:rsidR="00F46903" w:rsidRPr="000A0F01" w:rsidRDefault="00F46903" w:rsidP="00866316">
            <w:r w:rsidRPr="000A0F01">
              <w:t>Oxidation stability (Acc. To IEC 61125:1992 (Method C))</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EF77F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D8EDF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2E8E13" w14:textId="77777777" w:rsidR="00F46903" w:rsidRPr="000A0F01" w:rsidRDefault="00F46903" w:rsidP="00866316">
            <w:r w:rsidRPr="000A0F01">
              <w:t> </w:t>
            </w:r>
          </w:p>
        </w:tc>
      </w:tr>
      <w:tr w:rsidR="00F46903" w:rsidRPr="000A0F01" w14:paraId="2E3D1F4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0B4E6D" w14:textId="77777777" w:rsidR="00F46903" w:rsidRPr="000A0F01" w:rsidRDefault="00F46903" w:rsidP="00866316">
            <w:r w:rsidRPr="000A0F01">
              <w:t>27.27.1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CC9685" w14:textId="77777777" w:rsidR="00F46903" w:rsidRPr="000A0F01" w:rsidRDefault="00F46903" w:rsidP="00866316">
            <w:r w:rsidRPr="000A0F01">
              <w:t>Test duration (for uninhibited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B74DDF" w14:textId="77777777" w:rsidR="00F46903" w:rsidRPr="000A0F01" w:rsidRDefault="00F46903" w:rsidP="00866316">
            <w:r w:rsidRPr="000A0F01">
              <w:t>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A3350E2" w14:textId="77777777" w:rsidR="00F46903" w:rsidRPr="000A0F01" w:rsidRDefault="00F46903" w:rsidP="00866316">
            <w:r w:rsidRPr="000A0F01">
              <w:t>164</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DB2C504" w14:textId="77777777" w:rsidR="00F46903" w:rsidRPr="000A0F01" w:rsidRDefault="00F46903" w:rsidP="00866316">
            <w:r w:rsidRPr="000A0F01">
              <w:t> </w:t>
            </w:r>
          </w:p>
        </w:tc>
      </w:tr>
      <w:tr w:rsidR="00F46903" w:rsidRPr="000A0F01" w14:paraId="48FD554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9E5545B" w14:textId="77777777" w:rsidR="00F46903" w:rsidRPr="000A0F01" w:rsidRDefault="00F46903" w:rsidP="00866316">
            <w:r w:rsidRPr="000A0F01">
              <w:t>27.27.2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E23366" w14:textId="77777777" w:rsidR="00F46903" w:rsidRPr="000A0F01" w:rsidRDefault="00F46903" w:rsidP="00866316">
            <w:r w:rsidRPr="000A0F01">
              <w:t>Total acidity</w:t>
            </w:r>
            <w:r w:rsidRPr="000A0F01">
              <w:br/>
              <w:t xml:space="preserve"> (Acc. To 1.9.4 of IEC 61125:1992)</w:t>
            </w:r>
          </w:p>
        </w:tc>
        <w:tc>
          <w:tcPr>
            <w:tcW w:w="810" w:type="dxa"/>
            <w:tcBorders>
              <w:top w:val="single" w:sz="8" w:space="0" w:color="auto"/>
              <w:left w:val="single" w:sz="8" w:space="0" w:color="auto"/>
              <w:bottom w:val="single" w:sz="8" w:space="0" w:color="auto"/>
              <w:right w:val="single" w:sz="8" w:space="0" w:color="auto"/>
            </w:tcBorders>
            <w:vAlign w:val="center"/>
            <w:hideMark/>
          </w:tcPr>
          <w:p w14:paraId="19DAB223" w14:textId="77777777" w:rsidR="00F46903" w:rsidRPr="000A0F01" w:rsidRDefault="00F46903" w:rsidP="00866316">
            <w:r w:rsidRPr="000A0F01">
              <w:t>mg KOH/g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5F0B9B6" w14:textId="77777777" w:rsidR="00F46903" w:rsidRPr="000A0F01" w:rsidRDefault="00F46903" w:rsidP="00866316">
            <w:r w:rsidRPr="000A0F01">
              <w:t>Max. 1.2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F116285" w14:textId="77777777" w:rsidR="00F46903" w:rsidRPr="000A0F01" w:rsidRDefault="00F46903" w:rsidP="00866316">
            <w:r w:rsidRPr="000A0F01">
              <w:t> </w:t>
            </w:r>
          </w:p>
        </w:tc>
      </w:tr>
      <w:tr w:rsidR="00F46903" w:rsidRPr="000A0F01" w14:paraId="5929039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BD0073" w14:textId="77777777" w:rsidR="00F46903" w:rsidRPr="000A0F01" w:rsidRDefault="00F46903" w:rsidP="00866316">
            <w:r w:rsidRPr="000A0F01">
              <w:t>27.27.3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C70117" w14:textId="77777777" w:rsidR="00F46903" w:rsidRPr="000A0F01" w:rsidRDefault="00F46903" w:rsidP="00866316">
            <w:r w:rsidRPr="000A0F01">
              <w:t>Sludge (Acc. To 1.9.1 of IEC 61125:1992)</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818381"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E9ED5E3" w14:textId="77777777" w:rsidR="00F46903" w:rsidRPr="000A0F01" w:rsidRDefault="00F46903" w:rsidP="00866316">
            <w:r w:rsidRPr="000A0F01">
              <w:t>Max. 0.80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804021" w14:textId="77777777" w:rsidR="00F46903" w:rsidRPr="000A0F01" w:rsidRDefault="00F46903" w:rsidP="00866316">
            <w:r w:rsidRPr="000A0F01">
              <w:t> </w:t>
            </w:r>
          </w:p>
        </w:tc>
      </w:tr>
      <w:tr w:rsidR="00F46903" w:rsidRPr="000A0F01" w14:paraId="6CAADEF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57B63EB" w14:textId="77777777" w:rsidR="00F46903" w:rsidRPr="000A0F01" w:rsidRDefault="00F46903" w:rsidP="00866316">
            <w:r w:rsidRPr="000A0F01">
              <w:t>27.27.4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B4DA5B" w14:textId="77777777" w:rsidR="00F46903" w:rsidRPr="000A0F01" w:rsidRDefault="00F46903" w:rsidP="00866316">
            <w:r w:rsidRPr="000A0F01">
              <w:t xml:space="preserve">DDF at 90 °C </w:t>
            </w:r>
            <w:r w:rsidRPr="000A0F01">
              <w:br/>
              <w:t>(Acc. To 1.9.6 of IEC 61125, Amendment 1 (2004) +IEC 60247)</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29A06F"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9FCB82F" w14:textId="77777777" w:rsidR="00F46903" w:rsidRPr="000A0F01" w:rsidRDefault="00F46903" w:rsidP="00866316">
            <w:r w:rsidRPr="000A0F01">
              <w:t>Max. 0.50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F32D890" w14:textId="77777777" w:rsidR="00F46903" w:rsidRPr="000A0F01" w:rsidRDefault="00F46903" w:rsidP="00866316">
            <w:r w:rsidRPr="000A0F01">
              <w:t> </w:t>
            </w:r>
          </w:p>
        </w:tc>
      </w:tr>
      <w:tr w:rsidR="00F46903" w:rsidRPr="000A0F01" w14:paraId="20D28C3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2384441" w14:textId="77777777" w:rsidR="00F46903" w:rsidRPr="000A0F01" w:rsidRDefault="00F46903" w:rsidP="00866316">
            <w:r w:rsidRPr="000A0F01">
              <w:t>27.28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9F5723" w14:textId="77777777" w:rsidR="00F46903" w:rsidRPr="000A0F01" w:rsidRDefault="00F46903" w:rsidP="00866316">
            <w:r w:rsidRPr="000A0F01">
              <w:t>Flash point (Acc. To ISO 2719)</w:t>
            </w:r>
          </w:p>
        </w:tc>
        <w:tc>
          <w:tcPr>
            <w:tcW w:w="810" w:type="dxa"/>
            <w:tcBorders>
              <w:top w:val="single" w:sz="8" w:space="0" w:color="auto"/>
              <w:left w:val="single" w:sz="8" w:space="0" w:color="auto"/>
              <w:bottom w:val="single" w:sz="8" w:space="0" w:color="auto"/>
              <w:right w:val="single" w:sz="8" w:space="0" w:color="auto"/>
            </w:tcBorders>
            <w:vAlign w:val="center"/>
            <w:hideMark/>
          </w:tcPr>
          <w:p w14:paraId="42DEDEB6" w14:textId="77777777" w:rsidR="00F46903" w:rsidRPr="000A0F01" w:rsidRDefault="00F46903" w:rsidP="00866316">
            <w:r w:rsidRPr="000A0F01">
              <w:t>°C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B12D5D6" w14:textId="77777777" w:rsidR="00F46903" w:rsidRPr="000A0F01" w:rsidRDefault="00F46903" w:rsidP="00866316">
            <w:r w:rsidRPr="000A0F01">
              <w:t>Min. 135</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CA27E43" w14:textId="77777777" w:rsidR="00F46903" w:rsidRPr="000A0F01" w:rsidRDefault="00F46903" w:rsidP="00866316">
            <w:r w:rsidRPr="000A0F01">
              <w:t> </w:t>
            </w:r>
          </w:p>
        </w:tc>
      </w:tr>
      <w:tr w:rsidR="00F46903" w:rsidRPr="000A0F01" w14:paraId="4C24C8F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59AC1D" w14:textId="77777777" w:rsidR="00F46903" w:rsidRPr="000A0F01" w:rsidRDefault="00F46903" w:rsidP="00866316">
            <w:r w:rsidRPr="000A0F01">
              <w:lastRenderedPageBreak/>
              <w:t>27.29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2CACBA" w14:textId="77777777" w:rsidR="00F46903" w:rsidRPr="000A0F01" w:rsidRDefault="00F46903" w:rsidP="00866316">
            <w:r w:rsidRPr="000A0F01">
              <w:t>PCA content (Acc. To IP 346)</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EB2D64"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0393CA9" w14:textId="77777777" w:rsidR="00F46903" w:rsidRPr="000A0F01" w:rsidRDefault="00F46903" w:rsidP="00866316">
            <w:r w:rsidRPr="000A0F01">
              <w:t>Max. 3</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D8BF04" w14:textId="77777777" w:rsidR="00F46903" w:rsidRPr="000A0F01" w:rsidRDefault="00F46903" w:rsidP="00866316">
            <w:r w:rsidRPr="000A0F01">
              <w:t> </w:t>
            </w:r>
          </w:p>
        </w:tc>
      </w:tr>
      <w:tr w:rsidR="00F46903" w:rsidRPr="000A0F01" w14:paraId="37514C0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A3E3253" w14:textId="77777777" w:rsidR="00F46903" w:rsidRPr="000A0F01" w:rsidRDefault="00F46903" w:rsidP="00866316">
            <w:r w:rsidRPr="000A0F01">
              <w:t>27.30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F1D7363" w14:textId="77777777" w:rsidR="00F46903" w:rsidRPr="000A0F01" w:rsidRDefault="00F46903" w:rsidP="00866316">
            <w:r w:rsidRPr="000A0F01">
              <w:t>PCB content (Acc. To IEC 61619)</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E0A9FB" w14:textId="77777777" w:rsidR="00F46903" w:rsidRPr="000A0F01" w:rsidRDefault="00F46903" w:rsidP="00866316">
            <w:r w:rsidRPr="000A0F01">
              <w:t>mg/kg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E5D653" w14:textId="77777777" w:rsidR="00F46903" w:rsidRPr="000A0F01" w:rsidRDefault="00F46903" w:rsidP="00866316">
            <w:r w:rsidRPr="000A0F01">
              <w:t>Not detectable (Max. 2)</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5C2DAE" w14:textId="77777777" w:rsidR="00F46903" w:rsidRPr="000A0F01" w:rsidRDefault="00F46903" w:rsidP="00866316">
            <w:r w:rsidRPr="000A0F01">
              <w:t> </w:t>
            </w:r>
          </w:p>
        </w:tc>
      </w:tr>
      <w:tr w:rsidR="00F46903" w:rsidRPr="000A0F01" w14:paraId="52EA7BD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DF280C" w14:textId="77777777" w:rsidR="00F46903" w:rsidRPr="000A0F01" w:rsidRDefault="00F46903" w:rsidP="00866316">
            <w:r w:rsidRPr="000A0F01">
              <w:t>27.31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103D56" w14:textId="77777777" w:rsidR="00F46903" w:rsidRPr="000A0F01" w:rsidRDefault="00F46903" w:rsidP="00866316">
            <w:r w:rsidRPr="000A0F01">
              <w:t>Quantity of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4A0DD21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F4107D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D6438E" w14:textId="77777777" w:rsidR="00F46903" w:rsidRPr="000A0F01" w:rsidRDefault="00F46903" w:rsidP="00866316">
            <w:r w:rsidRPr="000A0F01">
              <w:t> </w:t>
            </w:r>
          </w:p>
        </w:tc>
      </w:tr>
      <w:tr w:rsidR="00F46903" w:rsidRPr="000A0F01" w14:paraId="50ECE1F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9EF953" w14:textId="77777777" w:rsidR="00F46903" w:rsidRPr="000A0F01" w:rsidRDefault="00F46903" w:rsidP="00866316">
            <w:r w:rsidRPr="000A0F01">
              <w:t>27.31.1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5CF9A6D" w14:textId="77777777" w:rsidR="00F46903" w:rsidRPr="000A0F01" w:rsidRDefault="00F46903" w:rsidP="00866316">
            <w:r w:rsidRPr="000A0F01">
              <w:t>Main tank</w:t>
            </w:r>
          </w:p>
        </w:tc>
        <w:tc>
          <w:tcPr>
            <w:tcW w:w="810" w:type="dxa"/>
            <w:tcBorders>
              <w:top w:val="single" w:sz="8" w:space="0" w:color="auto"/>
              <w:left w:val="single" w:sz="8" w:space="0" w:color="auto"/>
              <w:bottom w:val="single" w:sz="8" w:space="0" w:color="auto"/>
              <w:right w:val="single" w:sz="8" w:space="0" w:color="auto"/>
            </w:tcBorders>
            <w:vAlign w:val="center"/>
            <w:hideMark/>
          </w:tcPr>
          <w:p w14:paraId="1864270F" w14:textId="77777777" w:rsidR="00F46903" w:rsidRPr="000A0F01" w:rsidRDefault="00F46903" w:rsidP="00866316">
            <w:r w:rsidRPr="000A0F01">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53B2DA9" w14:textId="77777777" w:rsidR="00F46903" w:rsidRPr="000A0F01" w:rsidRDefault="00F46903" w:rsidP="00866316">
            <w:r w:rsidRPr="000A0F01">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53839C" w14:textId="77777777" w:rsidR="00F46903" w:rsidRPr="000A0F01" w:rsidRDefault="00F46903" w:rsidP="00866316">
            <w:r w:rsidRPr="000A0F01">
              <w:t> </w:t>
            </w:r>
          </w:p>
        </w:tc>
      </w:tr>
      <w:tr w:rsidR="00F46903" w:rsidRPr="000A0F01" w14:paraId="0012100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AA6C3D0" w14:textId="77777777" w:rsidR="00F46903" w:rsidRPr="000A0F01" w:rsidRDefault="00F46903" w:rsidP="00866316">
            <w:r w:rsidRPr="000A0F01">
              <w:t>27.31.2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B2C3AD" w14:textId="77777777" w:rsidR="00F46903" w:rsidRPr="000A0F01" w:rsidRDefault="00F46903" w:rsidP="00866316">
            <w:r w:rsidRPr="000A0F01">
              <w:t>Conservator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0997C5" w14:textId="77777777" w:rsidR="00F46903" w:rsidRPr="000A0F01" w:rsidRDefault="00F46903" w:rsidP="00866316">
            <w:r w:rsidRPr="000A0F01">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61024D3" w14:textId="77777777" w:rsidR="00F46903" w:rsidRPr="000A0F01" w:rsidRDefault="00F46903" w:rsidP="00866316">
            <w:r w:rsidRPr="000A0F01">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619EB4" w14:textId="77777777" w:rsidR="00F46903" w:rsidRPr="000A0F01" w:rsidRDefault="00F46903" w:rsidP="00866316">
            <w:r w:rsidRPr="000A0F01">
              <w:t> </w:t>
            </w:r>
          </w:p>
        </w:tc>
      </w:tr>
      <w:tr w:rsidR="00F46903" w:rsidRPr="000A0F01" w14:paraId="25709ED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FD653C" w14:textId="77777777" w:rsidR="00F46903" w:rsidRPr="000A0F01" w:rsidRDefault="00F46903" w:rsidP="00866316">
            <w:r w:rsidRPr="000A0F01">
              <w:t>27.31.3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7218B56" w14:textId="77777777" w:rsidR="00F46903" w:rsidRPr="000A0F01" w:rsidRDefault="00F46903" w:rsidP="00866316">
            <w:r w:rsidRPr="000A0F01">
              <w:t>Radiator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EB2FDE" w14:textId="77777777" w:rsidR="00F46903" w:rsidRPr="000A0F01" w:rsidRDefault="00F46903" w:rsidP="00866316">
            <w:r w:rsidRPr="000A0F01">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983862" w14:textId="77777777" w:rsidR="00F46903" w:rsidRPr="000A0F01" w:rsidRDefault="00F46903" w:rsidP="00866316">
            <w:r w:rsidRPr="000A0F01">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BB7CE43" w14:textId="77777777" w:rsidR="00F46903" w:rsidRPr="000A0F01" w:rsidRDefault="00F46903" w:rsidP="00866316">
            <w:r w:rsidRPr="000A0F01">
              <w:t> </w:t>
            </w:r>
          </w:p>
        </w:tc>
      </w:tr>
      <w:tr w:rsidR="00F46903" w:rsidRPr="000A0F01" w14:paraId="506A9E5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8A1796" w14:textId="77777777" w:rsidR="00F46903" w:rsidRPr="000A0F01" w:rsidRDefault="00F46903" w:rsidP="00866316">
            <w:r w:rsidRPr="000A0F01">
              <w:t>27.32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B7B6E7" w14:textId="77777777" w:rsidR="00F46903" w:rsidRPr="000A0F01" w:rsidRDefault="00F46903" w:rsidP="00866316">
            <w:r w:rsidRPr="000A0F01">
              <w:t>Total oil required for commissioning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F0747E" w14:textId="77777777" w:rsidR="00F46903" w:rsidRPr="000A0F01" w:rsidRDefault="00F46903" w:rsidP="00866316">
            <w:r w:rsidRPr="000A0F01">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B1BE92" w14:textId="77777777" w:rsidR="00F46903" w:rsidRPr="000A0F01" w:rsidRDefault="00F46903" w:rsidP="00866316">
            <w:r w:rsidRPr="000A0F01">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EE8B4BD" w14:textId="77777777" w:rsidR="00F46903" w:rsidRPr="000A0F01" w:rsidRDefault="00F46903" w:rsidP="00866316">
            <w:r w:rsidRPr="000A0F01">
              <w:t> </w:t>
            </w:r>
          </w:p>
        </w:tc>
      </w:tr>
      <w:tr w:rsidR="00F46903" w:rsidRPr="000A0F01" w14:paraId="2022015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54A1840" w14:textId="77777777" w:rsidR="00F46903" w:rsidRPr="000A0F01" w:rsidRDefault="00F46903" w:rsidP="00866316">
            <w:r w:rsidRPr="000A0F01">
              <w:t>27.33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6910726" w14:textId="77777777" w:rsidR="00F46903" w:rsidRPr="000A0F01" w:rsidRDefault="00F46903" w:rsidP="00866316">
            <w:r w:rsidRPr="000A0F01">
              <w:t>Total oil provided (including 5% extra)</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CC039D" w14:textId="77777777" w:rsidR="00F46903" w:rsidRPr="000A0F01" w:rsidRDefault="00F46903" w:rsidP="00866316">
            <w:r w:rsidRPr="000A0F01">
              <w:t>Liters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1B36A76" w14:textId="77777777" w:rsidR="00F46903" w:rsidRPr="000A0F01" w:rsidRDefault="00F46903" w:rsidP="00866316">
            <w:r w:rsidRPr="000A0F01">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B081533" w14:textId="77777777" w:rsidR="00F46903" w:rsidRPr="000A0F01" w:rsidRDefault="00F46903" w:rsidP="00866316">
            <w:r w:rsidRPr="000A0F01">
              <w:t> </w:t>
            </w:r>
          </w:p>
        </w:tc>
      </w:tr>
      <w:tr w:rsidR="00F46903" w:rsidRPr="000A0F01" w14:paraId="70F97A7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997EAE" w14:textId="77777777" w:rsidR="00F46903" w:rsidRPr="000A0F01" w:rsidRDefault="00F46903" w:rsidP="00866316">
            <w:r w:rsidRPr="000A0F01">
              <w:t>27.34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9DB586" w14:textId="77777777" w:rsidR="00F46903" w:rsidRPr="000A0F01" w:rsidRDefault="00F46903" w:rsidP="00866316">
            <w:r w:rsidRPr="000A0F01">
              <w:t xml:space="preserve">Way of shipping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749A72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F9D617A" w14:textId="77777777" w:rsidR="00F46903" w:rsidRPr="000A0F01" w:rsidRDefault="00F46903" w:rsidP="00866316">
            <w:r w:rsidRPr="000A0F01">
              <w:t>By drums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3B1398B" w14:textId="77777777" w:rsidR="00F46903" w:rsidRPr="000A0F01" w:rsidRDefault="00F46903" w:rsidP="00866316">
            <w:r w:rsidRPr="000A0F01">
              <w:t> </w:t>
            </w:r>
          </w:p>
        </w:tc>
      </w:tr>
      <w:tr w:rsidR="00F46903" w:rsidRPr="000A0F01" w14:paraId="0F3E62B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DCE3F4" w14:textId="77777777" w:rsidR="00F46903" w:rsidRPr="000A0F01" w:rsidRDefault="00F46903" w:rsidP="00866316">
            <w:r w:rsidRPr="000A0F01">
              <w:t>27.35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21D9B1" w14:textId="77777777" w:rsidR="00F46903" w:rsidRPr="000A0F01" w:rsidRDefault="00F46903" w:rsidP="00866316">
            <w:r w:rsidRPr="000A0F01">
              <w:t>Total number of drums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A90AC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1060D2" w14:textId="77777777" w:rsidR="00F46903" w:rsidRPr="000A0F01" w:rsidRDefault="00F46903" w:rsidP="00866316">
            <w:r w:rsidRPr="000A0F01">
              <w:t>By manufacturer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5F25EA" w14:textId="77777777" w:rsidR="00F46903" w:rsidRPr="000A0F01" w:rsidRDefault="00F46903" w:rsidP="00866316">
            <w:r w:rsidRPr="000A0F01">
              <w:t> </w:t>
            </w:r>
          </w:p>
        </w:tc>
      </w:tr>
      <w:tr w:rsidR="00F46903" w:rsidRPr="000A0F01" w14:paraId="32BC5EA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5ED99B" w14:textId="77777777" w:rsidR="00F46903" w:rsidRPr="000A0F01" w:rsidRDefault="00F46903" w:rsidP="00866316">
            <w:r w:rsidRPr="000A0F01">
              <w:t>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CEED32" w14:textId="77777777" w:rsidR="00F46903" w:rsidRPr="000A0F01" w:rsidRDefault="00F46903" w:rsidP="00866316">
            <w:r w:rsidRPr="000A0F01">
              <w:t>Maximum sound pressure level (NEMA TR1 – 5dB(A))</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6E617E" w14:textId="77777777" w:rsidR="00F46903" w:rsidRPr="000A0F01" w:rsidRDefault="00F46903" w:rsidP="00866316">
            <w:r w:rsidRPr="000A0F01">
              <w:t>dB(A)</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A9EFFCE" w14:textId="77777777" w:rsidR="00F46903" w:rsidRPr="000A0F01" w:rsidRDefault="00F46903" w:rsidP="00866316">
            <w:r w:rsidRPr="000A0F01">
              <w:t>74</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0C8644A" w14:textId="77777777" w:rsidR="00F46903" w:rsidRPr="000A0F01" w:rsidRDefault="00F46903" w:rsidP="00866316"/>
        </w:tc>
      </w:tr>
      <w:tr w:rsidR="00F46903" w:rsidRPr="000A0F01" w14:paraId="158113F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87D221" w14:textId="77777777" w:rsidR="00F46903" w:rsidRPr="000A0F01" w:rsidRDefault="00F46903" w:rsidP="00866316">
            <w:r w:rsidRPr="000A0F01">
              <w:t>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95354D" w14:textId="77777777" w:rsidR="00F46903" w:rsidRPr="000A0F01" w:rsidRDefault="00F46903" w:rsidP="00866316">
            <w:r w:rsidRPr="000A0F01">
              <w:t>Max. RIV at 1 MHz for complete transformer acc. to NEMA 107</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2A8172" w14:textId="77777777" w:rsidR="00F46903" w:rsidRPr="000A0F01" w:rsidRDefault="00F46903" w:rsidP="00866316">
            <w:r w:rsidRPr="000A0F01">
              <w:t xml:space="preserve"> Micro V</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CB4CE48" w14:textId="77777777" w:rsidR="00F46903" w:rsidRPr="000A0F01" w:rsidRDefault="00F46903" w:rsidP="00866316">
            <w:r w:rsidRPr="000A0F01">
              <w:t>500</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F5A47CC" w14:textId="77777777" w:rsidR="00F46903" w:rsidRPr="000A0F01" w:rsidRDefault="00F46903" w:rsidP="00866316"/>
        </w:tc>
      </w:tr>
      <w:tr w:rsidR="00F46903" w:rsidRPr="000A0F01" w14:paraId="6B7B4DD8" w14:textId="77777777" w:rsidTr="00866316">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E77659" w14:textId="77777777" w:rsidR="00F46903" w:rsidRPr="000A0F01" w:rsidRDefault="00F46903" w:rsidP="00866316">
            <w:r w:rsidRPr="000A0F01">
              <w:t>30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B3EDBA" w14:textId="77777777" w:rsidR="00F46903" w:rsidRPr="000A0F01" w:rsidRDefault="00F46903" w:rsidP="00866316">
            <w:r w:rsidRPr="000A0F01">
              <w:t xml:space="preserve">Applicable standard for overload capacity of transformer with </w:t>
            </w:r>
            <w:r w:rsidRPr="000A0F01">
              <w:lastRenderedPageBreak/>
              <w:t xml:space="preserve">cooling system in operation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B3D7A7" w14:textId="77777777" w:rsidR="00F46903" w:rsidRPr="000A0F01" w:rsidRDefault="00F46903" w:rsidP="00866316">
            <w:r w:rsidRPr="000A0F01">
              <w:lastRenderedPageBreak/>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4650EC4" w14:textId="77777777" w:rsidR="00F46903" w:rsidRPr="000A0F01" w:rsidRDefault="00F46903" w:rsidP="00866316">
            <w:r w:rsidRPr="000A0F01">
              <w:t>IEC 60076-3</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3F43AAA" w14:textId="77777777" w:rsidR="00F46903" w:rsidRPr="000A0F01" w:rsidRDefault="00F46903" w:rsidP="00866316"/>
        </w:tc>
      </w:tr>
      <w:tr w:rsidR="00F46903" w:rsidRPr="000A0F01" w14:paraId="43247AC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66393F" w14:textId="77777777" w:rsidR="00F46903" w:rsidRPr="000A0F01" w:rsidRDefault="00F46903" w:rsidP="00866316">
            <w:r w:rsidRPr="000A0F01">
              <w:t>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AF27BE" w14:textId="77777777" w:rsidR="00F46903" w:rsidRPr="000A0F01" w:rsidRDefault="00F46903" w:rsidP="00866316">
            <w:r w:rsidRPr="000A0F01">
              <w:t>Vibration at rated frequency, voltage and 75</w:t>
            </w:r>
            <w:r w:rsidRPr="000A0F01">
              <w:rPr>
                <w:rFonts w:hint="cs"/>
                <w:rtl/>
              </w:rPr>
              <w:t>ْ</w:t>
            </w:r>
            <w:r w:rsidRPr="000A0F01">
              <w:rPr>
                <w:rtl/>
              </w:rPr>
              <w:t xml:space="preserve"> </w:t>
            </w:r>
            <w:r w:rsidRPr="000A0F01">
              <w: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2A944F42" w14:textId="77777777" w:rsidR="00F46903" w:rsidRPr="000A0F01" w:rsidRDefault="00F46903" w:rsidP="00866316">
            <w:r w:rsidRPr="000A0F01">
              <w:t xml:space="preserve"> Micron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6B16967" w14:textId="77777777" w:rsidR="00F46903" w:rsidRPr="000A0F01" w:rsidRDefault="00F46903" w:rsidP="00866316">
            <w:r w:rsidRPr="000A0F01">
              <w:t>&lt;=100</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F254067" w14:textId="77777777" w:rsidR="00F46903" w:rsidRPr="000A0F01" w:rsidRDefault="00F46903" w:rsidP="00866316"/>
        </w:tc>
      </w:tr>
      <w:tr w:rsidR="00F46903" w:rsidRPr="000A0F01" w14:paraId="0694F1A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87B39B" w14:textId="77777777" w:rsidR="00F46903" w:rsidRPr="000A0F01" w:rsidRDefault="00F46903" w:rsidP="00866316">
            <w:r w:rsidRPr="000A0F01">
              <w:t>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60236CD" w14:textId="77777777" w:rsidR="00F46903" w:rsidRPr="000A0F01" w:rsidRDefault="00F46903" w:rsidP="00866316">
            <w:r w:rsidRPr="000A0F01">
              <w:t xml:space="preserve">Physical data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FD02C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E5F8D5E"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2BF0E50" w14:textId="77777777" w:rsidR="00F46903" w:rsidRPr="000A0F01" w:rsidRDefault="00F46903" w:rsidP="00866316"/>
        </w:tc>
      </w:tr>
      <w:tr w:rsidR="00F46903" w:rsidRPr="000A0F01" w14:paraId="42F8248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B064372" w14:textId="77777777" w:rsidR="00F46903" w:rsidRPr="000A0F01" w:rsidRDefault="00F46903" w:rsidP="00866316">
            <w:r w:rsidRPr="000A0F01">
              <w:t>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A56285B" w14:textId="77777777" w:rsidR="00F46903" w:rsidRPr="000A0F01" w:rsidRDefault="00F46903" w:rsidP="00866316">
            <w:r w:rsidRPr="000A0F01">
              <w:t>Overall height, including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5710E3"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2FA88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06161F7" w14:textId="77777777" w:rsidR="00F46903" w:rsidRPr="000A0F01" w:rsidRDefault="00F46903" w:rsidP="00866316">
            <w:r w:rsidRPr="000A0F01">
              <w:t> </w:t>
            </w:r>
          </w:p>
        </w:tc>
      </w:tr>
      <w:tr w:rsidR="00F46903" w:rsidRPr="000A0F01" w14:paraId="6346150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9E7383" w14:textId="77777777" w:rsidR="00F46903" w:rsidRPr="000A0F01" w:rsidRDefault="00F46903" w:rsidP="00866316">
            <w:r w:rsidRPr="000A0F01">
              <w:t>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C236F8" w14:textId="77777777" w:rsidR="00F46903" w:rsidRPr="000A0F01" w:rsidRDefault="00F46903" w:rsidP="00866316">
            <w:r w:rsidRPr="000A0F01">
              <w:t>Overall width, including mounted accessories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EC37B6B"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C62A1F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EEC88BA" w14:textId="77777777" w:rsidR="00F46903" w:rsidRPr="000A0F01" w:rsidRDefault="00F46903" w:rsidP="00866316">
            <w:r w:rsidRPr="000A0F01">
              <w:t> </w:t>
            </w:r>
          </w:p>
        </w:tc>
      </w:tr>
      <w:tr w:rsidR="00F46903" w:rsidRPr="000A0F01" w14:paraId="7A452BE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2A24029" w14:textId="77777777" w:rsidR="00F46903" w:rsidRPr="000A0F01" w:rsidRDefault="00F46903" w:rsidP="00866316">
            <w:r w:rsidRPr="000A0F01">
              <w:t>32.3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5840D5A" w14:textId="77777777" w:rsidR="00F46903" w:rsidRPr="000A0F01" w:rsidRDefault="00F46903" w:rsidP="00866316">
            <w:r w:rsidRPr="000A0F01">
              <w:t>Overall length, including mounted accessories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66013931"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FC049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A49BF84" w14:textId="77777777" w:rsidR="00F46903" w:rsidRPr="000A0F01" w:rsidRDefault="00F46903" w:rsidP="00866316">
            <w:r w:rsidRPr="000A0F01">
              <w:t> </w:t>
            </w:r>
          </w:p>
        </w:tc>
      </w:tr>
      <w:tr w:rsidR="00F46903" w:rsidRPr="000A0F01" w14:paraId="39435AF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AB22DFC" w14:textId="77777777" w:rsidR="00F46903" w:rsidRPr="000A0F01" w:rsidRDefault="00F46903" w:rsidP="00866316">
            <w:r w:rsidRPr="000A0F01">
              <w:t>32.4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9AFA22" w14:textId="77777777" w:rsidR="00F46903" w:rsidRPr="000A0F01" w:rsidRDefault="00F46903" w:rsidP="00866316">
            <w:r w:rsidRPr="000A0F01">
              <w:t>Height over cover for lifting core and coils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7ABF2C"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404C62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6320DAC" w14:textId="77777777" w:rsidR="00F46903" w:rsidRPr="000A0F01" w:rsidRDefault="00F46903" w:rsidP="00866316">
            <w:r w:rsidRPr="000A0F01">
              <w:t> </w:t>
            </w:r>
          </w:p>
        </w:tc>
      </w:tr>
      <w:tr w:rsidR="00F46903" w:rsidRPr="000A0F01" w14:paraId="1BE1B4C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05D3FA" w14:textId="77777777" w:rsidR="00F46903" w:rsidRPr="000A0F01" w:rsidRDefault="00F46903" w:rsidP="00866316">
            <w:r w:rsidRPr="000A0F01">
              <w:t>32.5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A20FA3" w14:textId="77777777" w:rsidR="00F46903" w:rsidRPr="000A0F01" w:rsidRDefault="00F46903" w:rsidP="00866316">
            <w:r w:rsidRPr="000A0F01">
              <w:t>Dimensions of transformer arranged for transport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3EB6A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F3229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8825AC9" w14:textId="77777777" w:rsidR="00F46903" w:rsidRPr="000A0F01" w:rsidRDefault="00F46903" w:rsidP="00866316">
            <w:r w:rsidRPr="000A0F01">
              <w:t> </w:t>
            </w:r>
          </w:p>
        </w:tc>
      </w:tr>
      <w:tr w:rsidR="00F46903" w:rsidRPr="000A0F01" w14:paraId="4AAE8C1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CDFFA86" w14:textId="77777777" w:rsidR="00F46903" w:rsidRPr="000A0F01" w:rsidRDefault="00F46903" w:rsidP="00866316">
            <w:r w:rsidRPr="000A0F01">
              <w:t>32.6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9AB92C" w14:textId="77777777" w:rsidR="00F46903" w:rsidRPr="000A0F01" w:rsidRDefault="00F46903" w:rsidP="00866316">
            <w:r w:rsidRPr="000A0F01">
              <w:t>Length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BECCAB" w14:textId="77777777" w:rsidR="00F46903" w:rsidRPr="000A0F01" w:rsidRDefault="00F46903" w:rsidP="00866316">
            <w:r w:rsidRPr="000A0F01">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3BE5D0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9033254" w14:textId="77777777" w:rsidR="00F46903" w:rsidRPr="000A0F01" w:rsidRDefault="00F46903" w:rsidP="00866316">
            <w:r w:rsidRPr="000A0F01">
              <w:t> </w:t>
            </w:r>
          </w:p>
        </w:tc>
      </w:tr>
      <w:tr w:rsidR="00F46903" w:rsidRPr="000A0F01" w14:paraId="0CB741B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5423F4E" w14:textId="77777777" w:rsidR="00F46903" w:rsidRPr="000A0F01" w:rsidRDefault="00F46903" w:rsidP="00866316">
            <w:r w:rsidRPr="000A0F01">
              <w:t>32.7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9835618" w14:textId="77777777" w:rsidR="00F46903" w:rsidRPr="000A0F01" w:rsidRDefault="00F46903" w:rsidP="00866316">
            <w:r w:rsidRPr="000A0F01">
              <w:t>Height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E8AD0DA" w14:textId="77777777" w:rsidR="00F46903" w:rsidRPr="000A0F01" w:rsidRDefault="00F46903" w:rsidP="00866316">
            <w:r w:rsidRPr="000A0F01">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E7B180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355C6C6" w14:textId="77777777" w:rsidR="00F46903" w:rsidRPr="000A0F01" w:rsidRDefault="00F46903" w:rsidP="00866316">
            <w:r w:rsidRPr="000A0F01">
              <w:t> </w:t>
            </w:r>
          </w:p>
        </w:tc>
      </w:tr>
      <w:tr w:rsidR="00F46903" w:rsidRPr="000A0F01" w14:paraId="724D4F8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60F4A0" w14:textId="77777777" w:rsidR="00F46903" w:rsidRPr="000A0F01" w:rsidRDefault="00F46903" w:rsidP="00866316">
            <w:r w:rsidRPr="000A0F01">
              <w:t>32.8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959496" w14:textId="77777777" w:rsidR="00F46903" w:rsidRPr="000A0F01" w:rsidRDefault="00F46903" w:rsidP="00866316">
            <w:r w:rsidRPr="000A0F01">
              <w:t>Width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721F12" w14:textId="77777777" w:rsidR="00F46903" w:rsidRPr="000A0F01" w:rsidRDefault="00F46903" w:rsidP="00866316">
            <w:r w:rsidRPr="000A0F01">
              <w:t>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91EFAE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48CA2C6" w14:textId="77777777" w:rsidR="00F46903" w:rsidRPr="000A0F01" w:rsidRDefault="00F46903" w:rsidP="00866316">
            <w:r w:rsidRPr="000A0F01">
              <w:t> </w:t>
            </w:r>
          </w:p>
        </w:tc>
      </w:tr>
      <w:tr w:rsidR="00F46903" w:rsidRPr="000A0F01" w14:paraId="2294685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F0164E" w14:textId="77777777" w:rsidR="00F46903" w:rsidRPr="000A0F01" w:rsidRDefault="00F46903" w:rsidP="00866316">
            <w:r w:rsidRPr="000A0F01">
              <w:t>32.9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946D5B" w14:textId="77777777" w:rsidR="00F46903" w:rsidRPr="000A0F01" w:rsidRDefault="00F46903" w:rsidP="00866316">
            <w:r w:rsidRPr="000A0F01">
              <w:t>Weight of oil</w:t>
            </w:r>
          </w:p>
        </w:tc>
        <w:tc>
          <w:tcPr>
            <w:tcW w:w="810" w:type="dxa"/>
            <w:tcBorders>
              <w:top w:val="single" w:sz="8" w:space="0" w:color="auto"/>
              <w:left w:val="single" w:sz="8" w:space="0" w:color="auto"/>
              <w:bottom w:val="single" w:sz="8" w:space="0" w:color="auto"/>
              <w:right w:val="single" w:sz="8" w:space="0" w:color="auto"/>
            </w:tcBorders>
            <w:vAlign w:val="center"/>
            <w:hideMark/>
          </w:tcPr>
          <w:p w14:paraId="6433E651"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6179C5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D5E3E4" w14:textId="77777777" w:rsidR="00F46903" w:rsidRPr="000A0F01" w:rsidRDefault="00F46903" w:rsidP="00866316">
            <w:r w:rsidRPr="000A0F01">
              <w:t> </w:t>
            </w:r>
          </w:p>
        </w:tc>
      </w:tr>
      <w:tr w:rsidR="00F46903" w:rsidRPr="000A0F01" w14:paraId="29BB641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738229" w14:textId="77777777" w:rsidR="00F46903" w:rsidRPr="000A0F01" w:rsidRDefault="00F46903" w:rsidP="00866316">
            <w:r w:rsidRPr="000A0F01">
              <w:t>32.10.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552D59" w14:textId="77777777" w:rsidR="00F46903" w:rsidRPr="000A0F01" w:rsidRDefault="00F46903" w:rsidP="00866316">
            <w:r w:rsidRPr="000A0F01">
              <w:t>Weight of on load tap changer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B969A1"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E16051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DCE9873" w14:textId="77777777" w:rsidR="00F46903" w:rsidRPr="000A0F01" w:rsidRDefault="00F46903" w:rsidP="00866316">
            <w:r w:rsidRPr="000A0F01">
              <w:t> </w:t>
            </w:r>
          </w:p>
        </w:tc>
      </w:tr>
      <w:tr w:rsidR="00F46903" w:rsidRPr="000A0F01" w14:paraId="2DFB6DE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FBD15A" w14:textId="77777777" w:rsidR="00F46903" w:rsidRPr="000A0F01" w:rsidRDefault="00F46903" w:rsidP="00866316">
            <w:r w:rsidRPr="000A0F01">
              <w:lastRenderedPageBreak/>
              <w:t>32.11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9B1B00" w14:textId="77777777" w:rsidR="00F46903" w:rsidRPr="000A0F01" w:rsidRDefault="00F46903" w:rsidP="00866316">
            <w:r w:rsidRPr="000A0F01">
              <w:t>Total weight of core and coils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679669"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01F19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A9E1794" w14:textId="77777777" w:rsidR="00F46903" w:rsidRPr="000A0F01" w:rsidRDefault="00F46903" w:rsidP="00866316">
            <w:r w:rsidRPr="000A0F01">
              <w:t> </w:t>
            </w:r>
          </w:p>
        </w:tc>
      </w:tr>
      <w:tr w:rsidR="00F46903" w:rsidRPr="000A0F01" w14:paraId="4141F0B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B4B274" w14:textId="77777777" w:rsidR="00F46903" w:rsidRPr="000A0F01" w:rsidRDefault="00F46903" w:rsidP="00866316">
            <w:r w:rsidRPr="000A0F01">
              <w:t>32.12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2EDD11" w14:textId="77777777" w:rsidR="00F46903" w:rsidRPr="000A0F01" w:rsidRDefault="00F46903" w:rsidP="00866316">
            <w:r w:rsidRPr="000A0F01">
              <w:t>Total weight of tank/cooler and fittings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E38F3F"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FB34F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02B8960" w14:textId="77777777" w:rsidR="00F46903" w:rsidRPr="000A0F01" w:rsidRDefault="00F46903" w:rsidP="00866316">
            <w:r w:rsidRPr="000A0F01">
              <w:t> </w:t>
            </w:r>
          </w:p>
        </w:tc>
      </w:tr>
      <w:tr w:rsidR="00F46903" w:rsidRPr="000A0F01" w14:paraId="4156800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BC1883" w14:textId="77777777" w:rsidR="00F46903" w:rsidRPr="000A0F01" w:rsidRDefault="00F46903" w:rsidP="00866316">
            <w:r w:rsidRPr="000A0F01">
              <w:t>32.13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051B60" w14:textId="77777777" w:rsidR="00F46903" w:rsidRPr="000A0F01" w:rsidRDefault="00F46903" w:rsidP="00866316">
            <w:r w:rsidRPr="000A0F01">
              <w:t>Total weight of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EF81E26"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FA95D5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F6E9BA9" w14:textId="77777777" w:rsidR="00F46903" w:rsidRPr="000A0F01" w:rsidRDefault="00F46903" w:rsidP="00866316">
            <w:r w:rsidRPr="000A0F01">
              <w:t> </w:t>
            </w:r>
          </w:p>
        </w:tc>
      </w:tr>
      <w:tr w:rsidR="00F46903" w:rsidRPr="000A0F01" w14:paraId="328431F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7B74E0" w14:textId="77777777" w:rsidR="00F46903" w:rsidRPr="000A0F01" w:rsidRDefault="00F46903" w:rsidP="00866316">
            <w:r w:rsidRPr="000A0F01">
              <w:t>32.14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3F7C68" w14:textId="77777777" w:rsidR="00F46903" w:rsidRPr="000A0F01" w:rsidRDefault="00F46903" w:rsidP="00866316">
            <w:r w:rsidRPr="000A0F01">
              <w:t>Total weight of core (steel lamination)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94831E"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B76C780"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6D05CC7" w14:textId="77777777" w:rsidR="00F46903" w:rsidRPr="000A0F01" w:rsidRDefault="00F46903" w:rsidP="00866316">
            <w:r w:rsidRPr="000A0F01">
              <w:t> </w:t>
            </w:r>
          </w:p>
        </w:tc>
      </w:tr>
      <w:tr w:rsidR="00F46903" w:rsidRPr="000A0F01" w14:paraId="6EF5F8D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7E5569" w14:textId="77777777" w:rsidR="00F46903" w:rsidRPr="000A0F01" w:rsidRDefault="00F46903" w:rsidP="00866316">
            <w:r w:rsidRPr="000A0F01">
              <w:t>32.15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D9F4DD9" w14:textId="77777777" w:rsidR="00F46903" w:rsidRPr="000A0F01" w:rsidRDefault="00F46903" w:rsidP="00866316">
            <w:r w:rsidRPr="000A0F01">
              <w:t>Total weight steel (tank, fittings, conservator, etc)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737A5A37"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E3EEC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4B6F34" w14:textId="77777777" w:rsidR="00F46903" w:rsidRPr="000A0F01" w:rsidRDefault="00F46903" w:rsidP="00866316">
            <w:r w:rsidRPr="000A0F01">
              <w:t> </w:t>
            </w:r>
          </w:p>
        </w:tc>
      </w:tr>
      <w:tr w:rsidR="00F46903" w:rsidRPr="000A0F01" w14:paraId="41B1FD4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D58B0AA" w14:textId="77777777" w:rsidR="00F46903" w:rsidRPr="000A0F01" w:rsidRDefault="00F46903" w:rsidP="00866316">
            <w:r w:rsidRPr="000A0F01">
              <w:t>32.16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E7E5221" w14:textId="77777777" w:rsidR="00F46903" w:rsidRPr="000A0F01" w:rsidRDefault="00F46903" w:rsidP="00866316">
            <w:r w:rsidRPr="000A0F01">
              <w:t>Total weight of complete transformer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21BD3D"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C65B3B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4AD26B0" w14:textId="77777777" w:rsidR="00F46903" w:rsidRPr="000A0F01" w:rsidRDefault="00F46903" w:rsidP="00866316">
            <w:r w:rsidRPr="000A0F01">
              <w:t> </w:t>
            </w:r>
          </w:p>
        </w:tc>
      </w:tr>
      <w:tr w:rsidR="00F46903" w:rsidRPr="000A0F01" w14:paraId="0B91650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4EC112" w14:textId="77777777" w:rsidR="00F46903" w:rsidRPr="000A0F01" w:rsidRDefault="00F46903" w:rsidP="00866316">
            <w:r w:rsidRPr="000A0F01">
              <w:t>32.17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51AA6D" w14:textId="77777777" w:rsidR="00F46903" w:rsidRPr="000A0F01" w:rsidRDefault="00F46903" w:rsidP="00866316">
            <w:r w:rsidRPr="000A0F01">
              <w:t>Max. shipping weight (heaviest item)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03FE1A"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837F18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538B556" w14:textId="77777777" w:rsidR="00F46903" w:rsidRPr="000A0F01" w:rsidRDefault="00F46903" w:rsidP="00866316">
            <w:r w:rsidRPr="000A0F01">
              <w:t> </w:t>
            </w:r>
          </w:p>
        </w:tc>
      </w:tr>
      <w:tr w:rsidR="00F46903" w:rsidRPr="000A0F01" w14:paraId="07DC887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DEA87E" w14:textId="77777777" w:rsidR="00F46903" w:rsidRPr="000A0F01" w:rsidRDefault="00F46903" w:rsidP="00866316">
            <w:r w:rsidRPr="000A0F01">
              <w:t>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F2E4E1" w14:textId="77777777" w:rsidR="00F46903" w:rsidRPr="000A0F01" w:rsidRDefault="00F46903" w:rsidP="00866316">
            <w:r w:rsidRPr="000A0F01">
              <w:t xml:space="preserve">Provisions for tank mounting lightning arresters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43764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B1DB3C0"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D858F6F" w14:textId="77777777" w:rsidR="00F46903" w:rsidRPr="000A0F01" w:rsidRDefault="00F46903" w:rsidP="00866316">
            <w:r w:rsidRPr="000A0F01">
              <w:t> </w:t>
            </w:r>
          </w:p>
        </w:tc>
      </w:tr>
      <w:tr w:rsidR="00F46903" w:rsidRPr="000A0F01" w14:paraId="0D49FA7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6D044B" w14:textId="77777777" w:rsidR="00F46903" w:rsidRPr="000A0F01" w:rsidRDefault="00F46903" w:rsidP="00866316">
            <w:r w:rsidRPr="000A0F01">
              <w:t>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4A85C5" w14:textId="77777777" w:rsidR="00F46903" w:rsidRPr="000A0F01" w:rsidRDefault="00F46903" w:rsidP="00866316">
            <w:r w:rsidRPr="000A0F01">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FA85D9"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9EDA0E8" w14:textId="77777777" w:rsidR="00F46903" w:rsidRPr="000A0F01" w:rsidRDefault="00F46903" w:rsidP="00866316">
            <w:r w:rsidRPr="000A0F01">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C42E4A2" w14:textId="77777777" w:rsidR="00F46903" w:rsidRPr="000A0F01" w:rsidRDefault="00F46903" w:rsidP="00866316">
            <w:r w:rsidRPr="000A0F01">
              <w:t> </w:t>
            </w:r>
          </w:p>
        </w:tc>
      </w:tr>
      <w:tr w:rsidR="00F46903" w:rsidRPr="000A0F01" w14:paraId="400E896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A1A5203" w14:textId="77777777" w:rsidR="00F46903" w:rsidRPr="000A0F01" w:rsidRDefault="00F46903" w:rsidP="00866316">
            <w:r w:rsidRPr="000A0F01">
              <w:t>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C9326E" w14:textId="77777777" w:rsidR="00F46903" w:rsidRPr="000A0F01" w:rsidRDefault="00F46903" w:rsidP="00866316">
            <w:r w:rsidRPr="000A0F01">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7A06AAB"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29119D" w14:textId="77777777" w:rsidR="00F46903" w:rsidRPr="000A0F01" w:rsidRDefault="00F46903" w:rsidP="00866316">
            <w:r w:rsidRPr="000A0F01">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9598AB" w14:textId="77777777" w:rsidR="00F46903" w:rsidRPr="000A0F01" w:rsidRDefault="00F46903" w:rsidP="00866316">
            <w:r w:rsidRPr="000A0F01">
              <w:t> </w:t>
            </w:r>
          </w:p>
        </w:tc>
      </w:tr>
      <w:tr w:rsidR="00F46903" w:rsidRPr="000A0F01" w14:paraId="32B07BF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BAE203" w14:textId="77777777" w:rsidR="00F46903" w:rsidRPr="000A0F01" w:rsidRDefault="00F46903" w:rsidP="00866316">
            <w:r w:rsidRPr="000A0F01">
              <w:t>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7D352E" w14:textId="77777777" w:rsidR="00F46903" w:rsidRPr="000A0F01" w:rsidRDefault="00F46903" w:rsidP="00866316">
            <w:r w:rsidRPr="000A0F01">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6DE001"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C376C57" w14:textId="77777777" w:rsidR="00F46903" w:rsidRPr="000A0F01" w:rsidRDefault="00F46903" w:rsidP="00866316">
            <w:r w:rsidRPr="000A0F01">
              <w:t>No</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544279C" w14:textId="77777777" w:rsidR="00F46903" w:rsidRPr="000A0F01" w:rsidRDefault="00F46903" w:rsidP="00866316">
            <w:r w:rsidRPr="000A0F01">
              <w:t> </w:t>
            </w:r>
          </w:p>
        </w:tc>
      </w:tr>
      <w:tr w:rsidR="00F46903" w:rsidRPr="000A0F01" w14:paraId="4EE7908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917D77" w14:textId="77777777" w:rsidR="00F46903" w:rsidRPr="000A0F01" w:rsidRDefault="00F46903" w:rsidP="00866316">
            <w:r w:rsidRPr="000A0F01">
              <w:t>33.3.1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870EED" w14:textId="77777777" w:rsidR="00F46903" w:rsidRPr="000A0F01" w:rsidRDefault="00F46903" w:rsidP="00866316">
            <w:r w:rsidRPr="000A0F01">
              <w:t>Type</w:t>
            </w:r>
          </w:p>
        </w:tc>
        <w:tc>
          <w:tcPr>
            <w:tcW w:w="810" w:type="dxa"/>
            <w:tcBorders>
              <w:top w:val="single" w:sz="8" w:space="0" w:color="auto"/>
              <w:left w:val="single" w:sz="8" w:space="0" w:color="auto"/>
              <w:bottom w:val="single" w:sz="8" w:space="0" w:color="auto"/>
              <w:right w:val="single" w:sz="8" w:space="0" w:color="auto"/>
            </w:tcBorders>
            <w:vAlign w:val="center"/>
          </w:tcPr>
          <w:p w14:paraId="4F548BFD"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tcPr>
          <w:p w14:paraId="798B4658"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6F168B36" w14:textId="77777777" w:rsidR="00F46903" w:rsidRPr="000A0F01" w:rsidRDefault="00F46903" w:rsidP="00866316"/>
        </w:tc>
      </w:tr>
      <w:tr w:rsidR="00F46903" w:rsidRPr="000A0F01" w14:paraId="23AC98B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4A052E7" w14:textId="77777777" w:rsidR="00F46903" w:rsidRPr="000A0F01" w:rsidRDefault="00F46903" w:rsidP="00866316">
            <w:r w:rsidRPr="000A0F01">
              <w:t>33.3.2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59922D0" w14:textId="77777777" w:rsidR="00F46903" w:rsidRPr="000A0F01" w:rsidRDefault="00F46903" w:rsidP="00866316">
            <w:r w:rsidRPr="000A0F01">
              <w:t>Type designation</w:t>
            </w:r>
          </w:p>
        </w:tc>
        <w:tc>
          <w:tcPr>
            <w:tcW w:w="810" w:type="dxa"/>
            <w:tcBorders>
              <w:top w:val="single" w:sz="8" w:space="0" w:color="auto"/>
              <w:left w:val="single" w:sz="8" w:space="0" w:color="auto"/>
              <w:bottom w:val="single" w:sz="8" w:space="0" w:color="auto"/>
              <w:right w:val="single" w:sz="8" w:space="0" w:color="auto"/>
            </w:tcBorders>
            <w:vAlign w:val="center"/>
          </w:tcPr>
          <w:p w14:paraId="4ED9568F"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tcPr>
          <w:p w14:paraId="02DA935B"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1653B0A6" w14:textId="77777777" w:rsidR="00F46903" w:rsidRPr="000A0F01" w:rsidRDefault="00F46903" w:rsidP="00866316"/>
        </w:tc>
      </w:tr>
      <w:tr w:rsidR="00F46903" w:rsidRPr="000A0F01" w14:paraId="1FE60E2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6A7440" w14:textId="77777777" w:rsidR="00F46903" w:rsidRPr="000A0F01" w:rsidRDefault="00F46903" w:rsidP="00866316">
            <w:r w:rsidRPr="000A0F01">
              <w:lastRenderedPageBreak/>
              <w:t>33.3.3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FA8CB3" w14:textId="77777777" w:rsidR="00F46903" w:rsidRPr="000A0F01" w:rsidRDefault="00F46903" w:rsidP="00866316">
            <w:r w:rsidRPr="000A0F01">
              <w:t>Standard</w:t>
            </w:r>
          </w:p>
        </w:tc>
        <w:tc>
          <w:tcPr>
            <w:tcW w:w="810" w:type="dxa"/>
            <w:tcBorders>
              <w:top w:val="single" w:sz="8" w:space="0" w:color="auto"/>
              <w:left w:val="single" w:sz="8" w:space="0" w:color="auto"/>
              <w:bottom w:val="single" w:sz="8" w:space="0" w:color="auto"/>
              <w:right w:val="single" w:sz="8" w:space="0" w:color="auto"/>
            </w:tcBorders>
            <w:vAlign w:val="center"/>
          </w:tcPr>
          <w:p w14:paraId="23F47384"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tcPr>
          <w:p w14:paraId="7400432D"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491E0657" w14:textId="77777777" w:rsidR="00F46903" w:rsidRPr="000A0F01" w:rsidRDefault="00F46903" w:rsidP="00866316"/>
        </w:tc>
      </w:tr>
      <w:tr w:rsidR="00F46903" w:rsidRPr="000A0F01" w14:paraId="7820559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7B999C6" w14:textId="77777777" w:rsidR="00F46903" w:rsidRPr="000A0F01" w:rsidRDefault="00F46903" w:rsidP="00866316">
            <w:r w:rsidRPr="000A0F01">
              <w:t>33.3.4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4D3632" w14:textId="77777777" w:rsidR="00F46903" w:rsidRPr="000A0F01" w:rsidRDefault="00F46903" w:rsidP="00866316">
            <w:r w:rsidRPr="000A0F01">
              <w:t>Rated/system 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B24D9E7"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FC86689"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361253A9" w14:textId="77777777" w:rsidR="00F46903" w:rsidRPr="000A0F01" w:rsidRDefault="00F46903" w:rsidP="00866316"/>
        </w:tc>
      </w:tr>
      <w:tr w:rsidR="00F46903" w:rsidRPr="000A0F01" w14:paraId="660D84E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801125" w14:textId="77777777" w:rsidR="00F46903" w:rsidRPr="000A0F01" w:rsidRDefault="00F46903" w:rsidP="00866316">
            <w:r w:rsidRPr="000A0F01">
              <w:t>33.3.5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B1E6E04" w14:textId="77777777" w:rsidR="00F46903" w:rsidRPr="000A0F01" w:rsidRDefault="00F46903" w:rsidP="00866316">
            <w:r w:rsidRPr="000A0F01">
              <w:t>Maximum overvoltage factor on the system due to any switching duty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6F646B" w14:textId="77777777" w:rsidR="00F46903" w:rsidRPr="000A0F01" w:rsidRDefault="00F46903" w:rsidP="00866316">
            <w:r w:rsidRPr="000A0F01">
              <w:t>pu</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16C5C52"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651EB4DE" w14:textId="77777777" w:rsidR="00F46903" w:rsidRPr="000A0F01" w:rsidRDefault="00F46903" w:rsidP="00866316"/>
        </w:tc>
      </w:tr>
      <w:tr w:rsidR="00F46903" w:rsidRPr="000A0F01" w14:paraId="66B35B8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AFC2F2" w14:textId="77777777" w:rsidR="00F46903" w:rsidRPr="000A0F01" w:rsidRDefault="00F46903" w:rsidP="00866316">
            <w:r w:rsidRPr="000A0F01">
              <w:t>33.3.6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D68686" w14:textId="77777777" w:rsidR="00F46903" w:rsidRPr="000A0F01" w:rsidRDefault="00F46903" w:rsidP="00866316">
            <w:pPr>
              <w:rPr>
                <w:lang w:val="en-GB"/>
              </w:rPr>
            </w:pPr>
            <w:r w:rsidRPr="000A0F01">
              <w:rPr>
                <w:lang w:val="en-GB"/>
              </w:rPr>
              <w:t>Rated system 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F37688" w14:textId="77777777" w:rsidR="00F46903" w:rsidRPr="000A0F01" w:rsidRDefault="00F46903" w:rsidP="00866316">
            <w:r w:rsidRPr="000A0F01">
              <w:t>Hz</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B170D8E"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3E6FEBBC" w14:textId="77777777" w:rsidR="00F46903" w:rsidRPr="000A0F01" w:rsidRDefault="00F46903" w:rsidP="00866316"/>
        </w:tc>
      </w:tr>
      <w:tr w:rsidR="00F46903" w:rsidRPr="000A0F01" w14:paraId="5A5344E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CBD1F2" w14:textId="77777777" w:rsidR="00F46903" w:rsidRPr="000A0F01" w:rsidRDefault="00F46903" w:rsidP="00866316">
            <w:r w:rsidRPr="000A0F01">
              <w:t>33.3.7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B41DA59" w14:textId="77777777" w:rsidR="00F46903" w:rsidRPr="000A0F01" w:rsidRDefault="00F46903" w:rsidP="00866316">
            <w:pPr>
              <w:rPr>
                <w:lang w:val="en-GB"/>
              </w:rPr>
            </w:pPr>
            <w:r w:rsidRPr="000A0F01">
              <w:rPr>
                <w:lang w:val="en-GB"/>
              </w:rPr>
              <w:t>Condition of system neutral</w:t>
            </w:r>
          </w:p>
        </w:tc>
        <w:tc>
          <w:tcPr>
            <w:tcW w:w="810" w:type="dxa"/>
            <w:tcBorders>
              <w:top w:val="single" w:sz="8" w:space="0" w:color="auto"/>
              <w:left w:val="single" w:sz="8" w:space="0" w:color="auto"/>
              <w:bottom w:val="single" w:sz="8" w:space="0" w:color="auto"/>
              <w:right w:val="single" w:sz="8" w:space="0" w:color="auto"/>
            </w:tcBorders>
            <w:vAlign w:val="center"/>
          </w:tcPr>
          <w:p w14:paraId="58627354"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tcPr>
          <w:p w14:paraId="53EF460A"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1D5ED663" w14:textId="77777777" w:rsidR="00F46903" w:rsidRPr="000A0F01" w:rsidRDefault="00F46903" w:rsidP="00866316"/>
        </w:tc>
      </w:tr>
      <w:tr w:rsidR="00F46903" w:rsidRPr="000A0F01" w14:paraId="78F44D0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86D01F" w14:textId="77777777" w:rsidR="00F46903" w:rsidRPr="000A0F01" w:rsidRDefault="00F46903" w:rsidP="00866316">
            <w:r w:rsidRPr="000A0F01">
              <w:t>33.3.8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9EB0151" w14:textId="77777777" w:rsidR="00F46903" w:rsidRPr="000A0F01" w:rsidRDefault="00F46903" w:rsidP="00866316">
            <w:pPr>
              <w:rPr>
                <w:lang w:val="en-GB"/>
              </w:rPr>
            </w:pPr>
            <w:r w:rsidRPr="000A0F01">
              <w:rPr>
                <w:lang w:val="en-GB"/>
              </w:rPr>
              <w:t>Nominal Discharge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9E41E9" w14:textId="77777777" w:rsidR="00F46903" w:rsidRPr="000A0F01" w:rsidRDefault="00F46903" w:rsidP="00866316">
            <w:r w:rsidRPr="000A0F01">
              <w:t>kAcrest</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D537E68"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472531CC" w14:textId="77777777" w:rsidR="00F46903" w:rsidRPr="000A0F01" w:rsidRDefault="00F46903" w:rsidP="00866316"/>
        </w:tc>
      </w:tr>
      <w:tr w:rsidR="00F46903" w:rsidRPr="000A0F01" w14:paraId="0B2BE01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3BF14A" w14:textId="77777777" w:rsidR="00F46903" w:rsidRPr="000A0F01" w:rsidRDefault="00F46903" w:rsidP="00866316">
            <w:r w:rsidRPr="000A0F01">
              <w:t>33.3.9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9A48584" w14:textId="77777777" w:rsidR="00F46903" w:rsidRPr="000A0F01" w:rsidRDefault="00F46903" w:rsidP="00866316">
            <w:pPr>
              <w:rPr>
                <w:lang w:val="en-GB"/>
              </w:rPr>
            </w:pPr>
            <w:r w:rsidRPr="000A0F01">
              <w:rPr>
                <w:lang w:val="en-GB"/>
              </w:rPr>
              <w:t>Energy capability as per IEC 60099-4</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A2E66E" w14:textId="77777777" w:rsidR="00F46903" w:rsidRPr="000A0F01" w:rsidRDefault="00F46903" w:rsidP="00866316">
            <w:r w:rsidRPr="000A0F01">
              <w:t>kJ/kV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F6EDCC2"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6B17CD4C" w14:textId="77777777" w:rsidR="00F46903" w:rsidRPr="000A0F01" w:rsidRDefault="00F46903" w:rsidP="00866316"/>
        </w:tc>
      </w:tr>
      <w:tr w:rsidR="00F46903" w:rsidRPr="000A0F01" w14:paraId="4E8BE24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41639F" w14:textId="77777777" w:rsidR="00F46903" w:rsidRPr="000A0F01" w:rsidRDefault="00F46903" w:rsidP="00866316">
            <w:r w:rsidRPr="000A0F01">
              <w:t>33.3.10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978F3F" w14:textId="77777777" w:rsidR="00F46903" w:rsidRPr="000A0F01" w:rsidRDefault="00F46903" w:rsidP="00866316">
            <w:pPr>
              <w:rPr>
                <w:lang w:val="en-GB"/>
              </w:rPr>
            </w:pPr>
            <w:r w:rsidRPr="000A0F01">
              <w:rPr>
                <w:lang w:val="en-GB"/>
              </w:rPr>
              <w:t>Rated Voltage – MOA</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5F3E7A"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DEC98F4"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48B478D2" w14:textId="77777777" w:rsidR="00F46903" w:rsidRPr="000A0F01" w:rsidRDefault="00F46903" w:rsidP="00866316"/>
        </w:tc>
      </w:tr>
      <w:tr w:rsidR="00F46903" w:rsidRPr="000A0F01" w14:paraId="7959E53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73F33D" w14:textId="77777777" w:rsidR="00F46903" w:rsidRPr="000A0F01" w:rsidRDefault="00F46903" w:rsidP="00866316">
            <w:r w:rsidRPr="000A0F01">
              <w:t>33.3.11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474F43" w14:textId="77777777" w:rsidR="00F46903" w:rsidRPr="000A0F01" w:rsidRDefault="00F46903" w:rsidP="00866316">
            <w:pPr>
              <w:rPr>
                <w:lang w:val="en-GB"/>
              </w:rPr>
            </w:pPr>
            <w:r w:rsidRPr="000A0F01">
              <w:rPr>
                <w:lang w:val="en-GB"/>
              </w:rPr>
              <w:t>Long duration discharge class as per IEC 99-1</w:t>
            </w:r>
          </w:p>
        </w:tc>
        <w:tc>
          <w:tcPr>
            <w:tcW w:w="810" w:type="dxa"/>
            <w:tcBorders>
              <w:top w:val="single" w:sz="8" w:space="0" w:color="auto"/>
              <w:left w:val="single" w:sz="8" w:space="0" w:color="auto"/>
              <w:bottom w:val="single" w:sz="8" w:space="0" w:color="auto"/>
              <w:right w:val="single" w:sz="8" w:space="0" w:color="auto"/>
            </w:tcBorders>
            <w:vAlign w:val="center"/>
            <w:hideMark/>
          </w:tcPr>
          <w:p w14:paraId="58B8B0F4" w14:textId="77777777" w:rsidR="00F46903" w:rsidRPr="000A0F01" w:rsidRDefault="00F46903" w:rsidP="00866316">
            <w:r w:rsidRPr="000A0F01">
              <w:t>Class</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06964E5"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26508062" w14:textId="77777777" w:rsidR="00F46903" w:rsidRPr="000A0F01" w:rsidRDefault="00F46903" w:rsidP="00866316"/>
        </w:tc>
      </w:tr>
      <w:tr w:rsidR="00F46903" w:rsidRPr="000A0F01" w14:paraId="6F79110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8BCA431" w14:textId="77777777" w:rsidR="00F46903" w:rsidRPr="000A0F01" w:rsidRDefault="00F46903" w:rsidP="00866316">
            <w:r w:rsidRPr="000A0F01">
              <w:t>33.3.12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7F39A7B" w14:textId="77777777" w:rsidR="00F46903" w:rsidRPr="000A0F01" w:rsidRDefault="00F46903" w:rsidP="00866316">
            <w:pPr>
              <w:rPr>
                <w:lang w:val="en-GB"/>
              </w:rPr>
            </w:pPr>
            <w:r w:rsidRPr="000A0F01">
              <w:rPr>
                <w:lang w:val="en-GB"/>
              </w:rPr>
              <w:t>Maximum Continuous Operating Voltage (COV)</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7A40BD"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8128D9E"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5ACFC302" w14:textId="77777777" w:rsidR="00F46903" w:rsidRPr="000A0F01" w:rsidRDefault="00F46903" w:rsidP="00866316"/>
        </w:tc>
      </w:tr>
      <w:tr w:rsidR="00F46903" w:rsidRPr="000A0F01" w14:paraId="3353724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28FD3BA" w14:textId="77777777" w:rsidR="00F46903" w:rsidRPr="000A0F01" w:rsidRDefault="00F46903" w:rsidP="00866316">
            <w:r w:rsidRPr="000A0F01">
              <w:t>33.3.13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BA3C72" w14:textId="77777777" w:rsidR="00F46903" w:rsidRPr="000A0F01" w:rsidRDefault="00F46903" w:rsidP="00866316">
            <w:pPr>
              <w:rPr>
                <w:lang w:val="en-GB"/>
              </w:rPr>
            </w:pPr>
            <w:r w:rsidRPr="000A0F01">
              <w:rPr>
                <w:lang w:val="en-GB"/>
              </w:rPr>
              <w:t>TOV capability for</w:t>
            </w:r>
          </w:p>
        </w:tc>
        <w:tc>
          <w:tcPr>
            <w:tcW w:w="810" w:type="dxa"/>
            <w:tcBorders>
              <w:top w:val="single" w:sz="8" w:space="0" w:color="auto"/>
              <w:left w:val="single" w:sz="8" w:space="0" w:color="auto"/>
              <w:bottom w:val="single" w:sz="8" w:space="0" w:color="auto"/>
              <w:right w:val="single" w:sz="8" w:space="0" w:color="auto"/>
            </w:tcBorders>
            <w:vAlign w:val="center"/>
          </w:tcPr>
          <w:p w14:paraId="2DADABE5"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tcPr>
          <w:p w14:paraId="7AA838CB"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2297C453" w14:textId="77777777" w:rsidR="00F46903" w:rsidRPr="000A0F01" w:rsidRDefault="00F46903" w:rsidP="00866316"/>
        </w:tc>
      </w:tr>
      <w:tr w:rsidR="00F46903" w:rsidRPr="000A0F01" w14:paraId="61A99DF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2354DF1F"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0A00785D" w14:textId="77777777" w:rsidR="00F46903" w:rsidRPr="000A0F01" w:rsidRDefault="00F46903" w:rsidP="00866316">
            <w:pPr>
              <w:rPr>
                <w:lang w:val="en-GB"/>
              </w:rPr>
            </w:pPr>
            <w:r w:rsidRPr="000A0F01">
              <w:rPr>
                <w:lang w:val="en-GB"/>
              </w:rPr>
              <w:t>1sec</w:t>
            </w:r>
          </w:p>
        </w:tc>
        <w:tc>
          <w:tcPr>
            <w:tcW w:w="810" w:type="dxa"/>
            <w:tcBorders>
              <w:top w:val="single" w:sz="8" w:space="0" w:color="auto"/>
              <w:left w:val="single" w:sz="8" w:space="0" w:color="auto"/>
              <w:bottom w:val="single" w:sz="8" w:space="0" w:color="auto"/>
              <w:right w:val="single" w:sz="8" w:space="0" w:color="auto"/>
            </w:tcBorders>
            <w:vAlign w:val="center"/>
            <w:hideMark/>
          </w:tcPr>
          <w:p w14:paraId="4F1641EE"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3EC1F81"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34815BC0" w14:textId="77777777" w:rsidR="00F46903" w:rsidRPr="000A0F01" w:rsidRDefault="00F46903" w:rsidP="00866316"/>
        </w:tc>
      </w:tr>
      <w:tr w:rsidR="00F46903" w:rsidRPr="000A0F01" w14:paraId="5FB7029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431D853D"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5E8D48B4" w14:textId="77777777" w:rsidR="00F46903" w:rsidRPr="000A0F01" w:rsidRDefault="00F46903" w:rsidP="00866316">
            <w:pPr>
              <w:rPr>
                <w:lang w:val="en-GB"/>
              </w:rPr>
            </w:pPr>
            <w:r w:rsidRPr="000A0F01">
              <w:rPr>
                <w:lang w:val="en-GB"/>
              </w:rPr>
              <w:t>10sec</w:t>
            </w:r>
          </w:p>
        </w:tc>
        <w:tc>
          <w:tcPr>
            <w:tcW w:w="810" w:type="dxa"/>
            <w:tcBorders>
              <w:top w:val="single" w:sz="8" w:space="0" w:color="auto"/>
              <w:left w:val="single" w:sz="8" w:space="0" w:color="auto"/>
              <w:bottom w:val="single" w:sz="8" w:space="0" w:color="auto"/>
              <w:right w:val="single" w:sz="8" w:space="0" w:color="auto"/>
            </w:tcBorders>
            <w:vAlign w:val="center"/>
            <w:hideMark/>
          </w:tcPr>
          <w:p w14:paraId="6D2B0F88"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7FFD50F"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1C9D75A5" w14:textId="77777777" w:rsidR="00F46903" w:rsidRPr="000A0F01" w:rsidRDefault="00F46903" w:rsidP="00866316"/>
        </w:tc>
      </w:tr>
      <w:tr w:rsidR="00F46903" w:rsidRPr="000A0F01" w14:paraId="1CCC2A3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EA8DC2" w14:textId="77777777" w:rsidR="00F46903" w:rsidRPr="000A0F01" w:rsidRDefault="00F46903" w:rsidP="00866316">
            <w:r w:rsidRPr="000A0F01">
              <w:t>33.3.14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4D0279" w14:textId="77777777" w:rsidR="00F46903" w:rsidRPr="000A0F01" w:rsidRDefault="00F46903" w:rsidP="00866316">
            <w:pPr>
              <w:rPr>
                <w:lang w:val="en-GB"/>
              </w:rPr>
            </w:pPr>
            <w:r w:rsidRPr="000A0F01">
              <w:rPr>
                <w:lang w:val="en-GB"/>
              </w:rPr>
              <w:t>Maximum residual voltage with current wave</w:t>
            </w:r>
          </w:p>
        </w:tc>
        <w:tc>
          <w:tcPr>
            <w:tcW w:w="810" w:type="dxa"/>
            <w:tcBorders>
              <w:top w:val="single" w:sz="8" w:space="0" w:color="auto"/>
              <w:left w:val="single" w:sz="8" w:space="0" w:color="auto"/>
              <w:bottom w:val="single" w:sz="8" w:space="0" w:color="auto"/>
              <w:right w:val="single" w:sz="8" w:space="0" w:color="auto"/>
            </w:tcBorders>
            <w:vAlign w:val="center"/>
          </w:tcPr>
          <w:p w14:paraId="1C64C23D"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tcPr>
          <w:p w14:paraId="607C4F50"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1BFB8FE6" w14:textId="77777777" w:rsidR="00F46903" w:rsidRPr="000A0F01" w:rsidRDefault="00F46903" w:rsidP="00866316"/>
        </w:tc>
      </w:tr>
      <w:tr w:rsidR="00F46903" w:rsidRPr="000A0F01" w14:paraId="1ACD3A1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5F7D757F"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6B117555" w14:textId="77777777" w:rsidR="00F46903" w:rsidRPr="000A0F01" w:rsidRDefault="00F46903" w:rsidP="00866316">
            <w:pPr>
              <w:rPr>
                <w:lang w:val="en-GB"/>
              </w:rPr>
            </w:pPr>
            <w:r w:rsidRPr="000A0F01">
              <w:rPr>
                <w:lang w:val="en-GB"/>
              </w:rPr>
              <w:t>Switching Surges – 1kA/2kA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17CF22CF"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00772C74"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76F11C07" w14:textId="77777777" w:rsidR="00F46903" w:rsidRPr="000A0F01" w:rsidRDefault="00F46903" w:rsidP="00866316"/>
        </w:tc>
      </w:tr>
      <w:tr w:rsidR="00F46903" w:rsidRPr="000A0F01" w14:paraId="3493C82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4E3A9258"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380D1BD3" w14:textId="77777777" w:rsidR="00F46903" w:rsidRPr="000A0F01" w:rsidRDefault="00F46903" w:rsidP="00866316">
            <w:pPr>
              <w:rPr>
                <w:lang w:val="en-GB"/>
              </w:rPr>
            </w:pPr>
            <w:r w:rsidRPr="000A0F01">
              <w:rPr>
                <w:lang w:val="en-GB"/>
              </w:rPr>
              <w:t>8/20 μs – 5kA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69F15008"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9982FB3"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0E6ADC58" w14:textId="77777777" w:rsidR="00F46903" w:rsidRPr="000A0F01" w:rsidRDefault="00F46903" w:rsidP="00866316"/>
        </w:tc>
      </w:tr>
      <w:tr w:rsidR="00F46903" w:rsidRPr="000A0F01" w14:paraId="5072854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247346A2"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756977FC" w14:textId="77777777" w:rsidR="00F46903" w:rsidRPr="000A0F01" w:rsidRDefault="00F46903" w:rsidP="00866316">
            <w:pPr>
              <w:rPr>
                <w:lang w:val="en-GB"/>
              </w:rPr>
            </w:pPr>
            <w:r w:rsidRPr="000A0F01">
              <w:rPr>
                <w:lang w:val="en-GB"/>
              </w:rPr>
              <w:t>8/20 μs – 20kA</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2CF528" w14:textId="77777777" w:rsidR="00F46903" w:rsidRPr="000A0F01" w:rsidRDefault="00F46903" w:rsidP="00866316">
            <w:r w:rsidRPr="000A0F01">
              <w:t>kV</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9C5EE0D"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194A3F7E" w14:textId="77777777" w:rsidR="00F46903" w:rsidRPr="000A0F01" w:rsidRDefault="00F46903" w:rsidP="00866316"/>
        </w:tc>
      </w:tr>
      <w:tr w:rsidR="00F46903" w:rsidRPr="000A0F01" w14:paraId="069C352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702A6B" w14:textId="77777777" w:rsidR="00F46903" w:rsidRPr="000A0F01" w:rsidRDefault="00F46903" w:rsidP="00866316">
            <w:r w:rsidRPr="000A0F01">
              <w:t>33.3.15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183019" w14:textId="77777777" w:rsidR="00F46903" w:rsidRPr="000A0F01" w:rsidRDefault="00F46903" w:rsidP="00866316">
            <w:pPr>
              <w:rPr>
                <w:lang w:val="en-GB"/>
              </w:rPr>
            </w:pPr>
            <w:r w:rsidRPr="000A0F01">
              <w:rPr>
                <w:lang w:val="en-GB"/>
              </w:rPr>
              <w:t>Discharge current withstand strength</w:t>
            </w:r>
          </w:p>
        </w:tc>
        <w:tc>
          <w:tcPr>
            <w:tcW w:w="810" w:type="dxa"/>
            <w:tcBorders>
              <w:top w:val="single" w:sz="8" w:space="0" w:color="auto"/>
              <w:left w:val="single" w:sz="8" w:space="0" w:color="auto"/>
              <w:bottom w:val="single" w:sz="8" w:space="0" w:color="auto"/>
              <w:right w:val="single" w:sz="8" w:space="0" w:color="auto"/>
            </w:tcBorders>
            <w:vAlign w:val="center"/>
          </w:tcPr>
          <w:p w14:paraId="30FA1822"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tcPr>
          <w:p w14:paraId="057C9D4F"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18AB81B8" w14:textId="77777777" w:rsidR="00F46903" w:rsidRPr="000A0F01" w:rsidRDefault="00F46903" w:rsidP="00866316"/>
        </w:tc>
      </w:tr>
      <w:tr w:rsidR="00F46903" w:rsidRPr="000A0F01" w14:paraId="4CAC9FE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31AFF3AF"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4624443C" w14:textId="77777777" w:rsidR="00F46903" w:rsidRPr="000A0F01" w:rsidRDefault="00F46903" w:rsidP="00866316">
            <w:pPr>
              <w:rPr>
                <w:lang w:val="en-GB"/>
              </w:rPr>
            </w:pPr>
            <w:r w:rsidRPr="000A0F01">
              <w:rPr>
                <w:lang w:val="en-GB"/>
              </w:rPr>
              <w:t>High current 4/10 μs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85A8C75" w14:textId="77777777" w:rsidR="00F46903" w:rsidRPr="000A0F01" w:rsidRDefault="00F46903" w:rsidP="00866316">
            <w:r w:rsidRPr="000A0F01">
              <w:t>KAp</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4CB5C77"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48A713BA" w14:textId="77777777" w:rsidR="00F46903" w:rsidRPr="000A0F01" w:rsidRDefault="00F46903" w:rsidP="00866316"/>
        </w:tc>
      </w:tr>
      <w:tr w:rsidR="00F46903" w:rsidRPr="000A0F01" w14:paraId="0FFFC16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tcPr>
          <w:p w14:paraId="157E8EB9" w14:textId="77777777" w:rsidR="00F46903" w:rsidRPr="000A0F01" w:rsidRDefault="00F46903" w:rsidP="00866316"/>
        </w:tc>
        <w:tc>
          <w:tcPr>
            <w:tcW w:w="2608" w:type="dxa"/>
            <w:tcBorders>
              <w:top w:val="single" w:sz="8" w:space="0" w:color="auto"/>
              <w:left w:val="single" w:sz="8" w:space="0" w:color="auto"/>
              <w:bottom w:val="single" w:sz="8" w:space="0" w:color="auto"/>
              <w:right w:val="single" w:sz="8" w:space="0" w:color="auto"/>
            </w:tcBorders>
            <w:vAlign w:val="center"/>
            <w:hideMark/>
          </w:tcPr>
          <w:p w14:paraId="33361F15" w14:textId="77777777" w:rsidR="00F46903" w:rsidRPr="000A0F01" w:rsidRDefault="00F46903" w:rsidP="00866316">
            <w:pPr>
              <w:rPr>
                <w:lang w:val="en-GB"/>
              </w:rPr>
            </w:pPr>
            <w:r w:rsidRPr="000A0F01">
              <w:rPr>
                <w:lang w:val="en-GB"/>
              </w:rPr>
              <w:t>Low current 2000 μs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E53343B" w14:textId="77777777" w:rsidR="00F46903" w:rsidRPr="000A0F01" w:rsidRDefault="00F46903" w:rsidP="00866316">
            <w:r w:rsidRPr="000A0F01">
              <w:t>KAp</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19079FD7"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548BBDDE" w14:textId="77777777" w:rsidR="00F46903" w:rsidRPr="000A0F01" w:rsidRDefault="00F46903" w:rsidP="00866316"/>
        </w:tc>
      </w:tr>
      <w:tr w:rsidR="00F46903" w:rsidRPr="000A0F01" w14:paraId="5C4346F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1AC028E" w14:textId="77777777" w:rsidR="00F46903" w:rsidRPr="000A0F01" w:rsidRDefault="00F46903" w:rsidP="00866316">
            <w:r w:rsidRPr="000A0F01">
              <w:t>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EAF5E1" w14:textId="77777777" w:rsidR="00F46903" w:rsidRPr="000A0F01" w:rsidRDefault="00F46903" w:rsidP="00866316">
            <w:r w:rsidRPr="000A0F01">
              <w:t>Anti-vibrations pads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E7689E"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6A551DC"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F42444E" w14:textId="77777777" w:rsidR="00F46903" w:rsidRPr="000A0F01" w:rsidRDefault="00F46903" w:rsidP="00866316"/>
        </w:tc>
      </w:tr>
      <w:tr w:rsidR="00F46903" w:rsidRPr="000A0F01" w14:paraId="3AC57CB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0566E4" w14:textId="77777777" w:rsidR="00F46903" w:rsidRPr="000A0F01" w:rsidRDefault="00F46903" w:rsidP="00866316">
            <w:r w:rsidRPr="000A0F01">
              <w:t>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648FC6B" w14:textId="77777777" w:rsidR="00F46903" w:rsidRPr="000A0F01" w:rsidRDefault="00F46903" w:rsidP="00866316">
            <w:r w:rsidRPr="000A0F01">
              <w:t>Radiators mounted separate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084235"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CE09A9C" w14:textId="77777777" w:rsidR="00F46903" w:rsidRPr="000A0F01" w:rsidRDefault="00F46903" w:rsidP="00866316">
            <w:r w:rsidRPr="000A0F01">
              <w:t>No</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F9824B7" w14:textId="77777777" w:rsidR="00F46903" w:rsidRPr="000A0F01" w:rsidRDefault="00F46903" w:rsidP="00866316"/>
        </w:tc>
      </w:tr>
      <w:tr w:rsidR="00F46903" w:rsidRPr="000A0F01" w14:paraId="461686F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4E3240" w14:textId="77777777" w:rsidR="00F46903" w:rsidRPr="000A0F01" w:rsidRDefault="00F46903" w:rsidP="00866316">
            <w:r w:rsidRPr="000A0F01">
              <w:t>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EA9CCF" w14:textId="77777777" w:rsidR="00F46903" w:rsidRPr="000A0F01" w:rsidRDefault="00F46903" w:rsidP="00866316">
            <w:r w:rsidRPr="000A0F01">
              <w:t>Wheels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8EB00E"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F04D06C" w14:textId="77777777" w:rsidR="00F46903" w:rsidRPr="000A0F01" w:rsidRDefault="00F46903" w:rsidP="00866316">
            <w:r w:rsidRPr="000A0F01">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6BC6FB7" w14:textId="77777777" w:rsidR="00F46903" w:rsidRPr="000A0F01" w:rsidRDefault="00F46903" w:rsidP="00866316"/>
        </w:tc>
      </w:tr>
      <w:tr w:rsidR="00F46903" w:rsidRPr="000A0F01" w14:paraId="1713677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447025" w14:textId="77777777" w:rsidR="00F46903" w:rsidRPr="000A0F01" w:rsidRDefault="00F46903" w:rsidP="00866316">
            <w:r w:rsidRPr="000A0F01">
              <w:t>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8F210C" w14:textId="77777777" w:rsidR="00F46903" w:rsidRPr="000A0F01" w:rsidRDefault="00F46903" w:rsidP="00866316">
            <w:r w:rsidRPr="000A0F01">
              <w:t xml:space="preserve">Plain/ Flanged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F3888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BC95B3E" w14:textId="77777777" w:rsidR="00F46903" w:rsidRPr="000A0F01" w:rsidRDefault="00F46903" w:rsidP="00866316">
            <w:r w:rsidRPr="000A0F01">
              <w:t>Plain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6BE2162" w14:textId="77777777" w:rsidR="00F46903" w:rsidRPr="000A0F01" w:rsidRDefault="00F46903" w:rsidP="00866316"/>
        </w:tc>
      </w:tr>
      <w:tr w:rsidR="00F46903" w:rsidRPr="000A0F01" w14:paraId="0C78636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764422" w14:textId="77777777" w:rsidR="00F46903" w:rsidRPr="000A0F01" w:rsidRDefault="00F46903" w:rsidP="00866316">
            <w:r w:rsidRPr="000A0F01">
              <w:t>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A20B3C0" w14:textId="77777777" w:rsidR="00F46903" w:rsidRPr="000A0F01" w:rsidRDefault="00F46903" w:rsidP="00866316">
            <w:r w:rsidRPr="000A0F01">
              <w:t xml:space="preserve">Unidirectional/ bi-directional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9CC01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F8114A2" w14:textId="77777777" w:rsidR="00F46903" w:rsidRPr="000A0F01" w:rsidRDefault="00F46903" w:rsidP="00866316">
            <w:r w:rsidRPr="000A0F01">
              <w:t>bi-directional (If Needed)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6015721" w14:textId="77777777" w:rsidR="00F46903" w:rsidRPr="000A0F01" w:rsidRDefault="00F46903" w:rsidP="00866316"/>
        </w:tc>
      </w:tr>
      <w:tr w:rsidR="00F46903" w:rsidRPr="000A0F01" w14:paraId="14C4BA0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896AA4" w14:textId="77777777" w:rsidR="00F46903" w:rsidRPr="000A0F01" w:rsidRDefault="00F46903" w:rsidP="00866316">
            <w:r w:rsidRPr="000A0F01">
              <w:t>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FCCC65C" w14:textId="77777777" w:rsidR="00F46903" w:rsidRPr="000A0F01" w:rsidRDefault="00F46903" w:rsidP="00866316">
            <w:r w:rsidRPr="000A0F01">
              <w:t>Gauge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E2746A"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98E64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BC80DC3" w14:textId="77777777" w:rsidR="00F46903" w:rsidRPr="000A0F01" w:rsidRDefault="00F46903" w:rsidP="00866316"/>
        </w:tc>
      </w:tr>
      <w:tr w:rsidR="00F46903" w:rsidRPr="000A0F01" w14:paraId="1AD007A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204267" w14:textId="77777777" w:rsidR="00F46903" w:rsidRPr="000A0F01" w:rsidRDefault="00F46903" w:rsidP="00866316">
            <w:r w:rsidRPr="000A0F01">
              <w:t>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A0504C" w14:textId="77777777" w:rsidR="00F46903" w:rsidRPr="000A0F01" w:rsidRDefault="00F46903" w:rsidP="00866316">
            <w:r w:rsidRPr="000A0F01">
              <w:t>All accessories supplied as specified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7B353624"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36B0EAB"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D1E9F3E" w14:textId="77777777" w:rsidR="00F46903" w:rsidRPr="000A0F01" w:rsidRDefault="00F46903" w:rsidP="00866316"/>
        </w:tc>
      </w:tr>
      <w:tr w:rsidR="00F46903" w:rsidRPr="000A0F01" w14:paraId="3C6FA29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C294DE" w14:textId="77777777" w:rsidR="00F46903" w:rsidRPr="000A0F01" w:rsidRDefault="00F46903" w:rsidP="00866316">
            <w:r w:rsidRPr="000A0F01">
              <w:lastRenderedPageBreak/>
              <w:t>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D5E482" w14:textId="77777777" w:rsidR="00F46903" w:rsidRPr="000A0F01" w:rsidRDefault="00F46903" w:rsidP="00866316">
            <w:r w:rsidRPr="000A0F01">
              <w:t>All drawings and documents enclosed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AC4397"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BA9D525"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D62A563" w14:textId="77777777" w:rsidR="00F46903" w:rsidRPr="000A0F01" w:rsidRDefault="00F46903" w:rsidP="00866316"/>
        </w:tc>
      </w:tr>
      <w:tr w:rsidR="00F46903" w:rsidRPr="000A0F01" w14:paraId="0259201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BDCD68" w14:textId="77777777" w:rsidR="00F46903" w:rsidRPr="000A0F01" w:rsidRDefault="00F46903" w:rsidP="00866316">
            <w:r w:rsidRPr="000A0F01">
              <w:t>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7DD1FF" w14:textId="77777777" w:rsidR="00F46903" w:rsidRPr="000A0F01" w:rsidRDefault="00F46903" w:rsidP="00866316">
            <w:r w:rsidRPr="000A0F01">
              <w:t>Schedule of deviations filled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EDD47E"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0FDA9BC"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2E656179" w14:textId="77777777" w:rsidR="00F46903" w:rsidRPr="000A0F01" w:rsidRDefault="00F46903" w:rsidP="00866316"/>
        </w:tc>
      </w:tr>
      <w:tr w:rsidR="00F46903" w:rsidRPr="000A0F01" w14:paraId="426FCF7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302676" w14:textId="77777777" w:rsidR="00F46903" w:rsidRPr="000A0F01" w:rsidRDefault="00F46903" w:rsidP="00866316">
            <w:r w:rsidRPr="000A0F01">
              <w:t>40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2404121" w14:textId="77777777" w:rsidR="00F46903" w:rsidRPr="000A0F01" w:rsidRDefault="00F46903" w:rsidP="00866316">
            <w:r w:rsidRPr="000A0F01">
              <w:t>Fire protection scheme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0F6BAD"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A299C7" w14:textId="77777777" w:rsidR="00F46903" w:rsidRPr="000A0F01" w:rsidRDefault="00F46903" w:rsidP="00866316">
            <w:r w:rsidRPr="000A0F01">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0F2172C" w14:textId="77777777" w:rsidR="00F46903" w:rsidRPr="000A0F01" w:rsidRDefault="00F46903" w:rsidP="00866316"/>
        </w:tc>
      </w:tr>
      <w:tr w:rsidR="00F46903" w:rsidRPr="000A0F01" w14:paraId="609EBE4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7627CC" w14:textId="77777777" w:rsidR="00F46903" w:rsidRPr="000A0F01" w:rsidRDefault="00F46903" w:rsidP="00866316">
            <w:r w:rsidRPr="000A0F01">
              <w:t>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E19FB8" w14:textId="77777777" w:rsidR="00F46903" w:rsidRPr="000A0F01" w:rsidRDefault="00F46903" w:rsidP="00866316">
            <w:r w:rsidRPr="000A0F01">
              <w:t>All additional equipment specified provided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B90AD2"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CE0DDE1"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9ACAE12" w14:textId="77777777" w:rsidR="00F46903" w:rsidRPr="000A0F01" w:rsidRDefault="00F46903" w:rsidP="00866316"/>
        </w:tc>
      </w:tr>
      <w:tr w:rsidR="00F46903" w:rsidRPr="000A0F01" w14:paraId="70328B3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F5BC06" w14:textId="77777777" w:rsidR="00F46903" w:rsidRPr="000A0F01" w:rsidRDefault="00F46903" w:rsidP="00866316">
            <w:r w:rsidRPr="000A0F01">
              <w:t>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3B080D" w14:textId="77777777" w:rsidR="00F46903" w:rsidRPr="000A0F01" w:rsidRDefault="00F46903" w:rsidP="00866316">
            <w:r w:rsidRPr="000A0F01">
              <w:t>Accessories make and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B09458"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37C19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80AC4F4" w14:textId="77777777" w:rsidR="00F46903" w:rsidRPr="000A0F01" w:rsidRDefault="00F46903" w:rsidP="00866316"/>
        </w:tc>
      </w:tr>
      <w:tr w:rsidR="00F46903" w:rsidRPr="000A0F01" w14:paraId="123B621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E13E797" w14:textId="77777777" w:rsidR="00F46903" w:rsidRPr="000A0F01" w:rsidRDefault="00F46903" w:rsidP="00866316">
            <w:r w:rsidRPr="000A0F01">
              <w:t>42.1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A87CA0" w14:textId="77777777" w:rsidR="00F46903" w:rsidRPr="000A0F01" w:rsidRDefault="00F46903" w:rsidP="00866316">
            <w:r w:rsidRPr="000A0F01">
              <w:t>Buchholz relay with sampling device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C1C7C4"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319622C"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FD82620" w14:textId="77777777" w:rsidR="00F46903" w:rsidRPr="000A0F01" w:rsidRDefault="00F46903" w:rsidP="00866316">
            <w:r w:rsidRPr="000A0F01">
              <w:t> </w:t>
            </w:r>
          </w:p>
        </w:tc>
      </w:tr>
      <w:tr w:rsidR="00F46903" w:rsidRPr="000A0F01" w14:paraId="0776DB0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2E8BE9" w14:textId="77777777" w:rsidR="00F46903" w:rsidRPr="000A0F01" w:rsidRDefault="00F46903" w:rsidP="00866316">
            <w:r w:rsidRPr="000A0F01">
              <w:t>42.1.1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BA19AD" w14:textId="77777777" w:rsidR="00F46903" w:rsidRPr="000A0F01" w:rsidRDefault="00F46903" w:rsidP="00866316">
            <w:r w:rsidRPr="000A0F01">
              <w:t xml:space="preserve">For conservator main compartment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577C5E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EEF463E"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669BE0" w14:textId="77777777" w:rsidR="00F46903" w:rsidRPr="000A0F01" w:rsidRDefault="00F46903" w:rsidP="00866316">
            <w:r w:rsidRPr="000A0F01">
              <w:t> </w:t>
            </w:r>
          </w:p>
        </w:tc>
      </w:tr>
      <w:tr w:rsidR="00F46903" w:rsidRPr="000A0F01" w14:paraId="4E31EE2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5BDA914" w14:textId="77777777" w:rsidR="00F46903" w:rsidRPr="000A0F01" w:rsidRDefault="00F46903" w:rsidP="00866316">
            <w:r w:rsidRPr="000A0F01">
              <w:t>42.1.2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0C690B" w14:textId="77777777" w:rsidR="00F46903" w:rsidRPr="000A0F01" w:rsidRDefault="00F46903" w:rsidP="00866316">
            <w:r w:rsidRPr="000A0F01">
              <w:t>For conservator OLTC</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26796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20B426C"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5000E50" w14:textId="77777777" w:rsidR="00F46903" w:rsidRPr="000A0F01" w:rsidRDefault="00F46903" w:rsidP="00866316">
            <w:r w:rsidRPr="000A0F01">
              <w:t> </w:t>
            </w:r>
          </w:p>
        </w:tc>
      </w:tr>
      <w:tr w:rsidR="00F46903" w:rsidRPr="000A0F01" w14:paraId="3A2B3DD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8B0964" w14:textId="77777777" w:rsidR="00F46903" w:rsidRPr="000A0F01" w:rsidRDefault="00F46903" w:rsidP="00866316">
            <w:r w:rsidRPr="000A0F01">
              <w:t>42.2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F42163" w14:textId="77777777" w:rsidR="00F46903" w:rsidRPr="000A0F01" w:rsidRDefault="00F46903" w:rsidP="00866316">
            <w:r w:rsidRPr="000A0F01">
              <w:t>Pressure relief Relay</w:t>
            </w:r>
          </w:p>
        </w:tc>
        <w:tc>
          <w:tcPr>
            <w:tcW w:w="810" w:type="dxa"/>
            <w:tcBorders>
              <w:top w:val="single" w:sz="8" w:space="0" w:color="auto"/>
              <w:left w:val="single" w:sz="8" w:space="0" w:color="auto"/>
              <w:bottom w:val="single" w:sz="8" w:space="0" w:color="auto"/>
              <w:right w:val="single" w:sz="8" w:space="0" w:color="auto"/>
            </w:tcBorders>
            <w:vAlign w:val="center"/>
            <w:hideMark/>
          </w:tcPr>
          <w:p w14:paraId="2CB1A7B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67BB54E"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2E7300D" w14:textId="77777777" w:rsidR="00F46903" w:rsidRPr="000A0F01" w:rsidRDefault="00F46903" w:rsidP="00866316">
            <w:r w:rsidRPr="000A0F01">
              <w:t> </w:t>
            </w:r>
          </w:p>
        </w:tc>
      </w:tr>
      <w:tr w:rsidR="00F46903" w:rsidRPr="000A0F01" w14:paraId="5E71B4E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F00FCA" w14:textId="77777777" w:rsidR="00F46903" w:rsidRPr="000A0F01" w:rsidRDefault="00F46903" w:rsidP="00866316">
            <w:r w:rsidRPr="000A0F01">
              <w:t>42.3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F9A7214" w14:textId="77777777" w:rsidR="00F46903" w:rsidRPr="000A0F01" w:rsidRDefault="00F46903" w:rsidP="00866316">
            <w:r w:rsidRPr="000A0F01">
              <w:t>Oil level indicator: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173DD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ACFD8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08737BB" w14:textId="77777777" w:rsidR="00F46903" w:rsidRPr="000A0F01" w:rsidRDefault="00F46903" w:rsidP="00866316">
            <w:r w:rsidRPr="000A0F01">
              <w:t> </w:t>
            </w:r>
          </w:p>
        </w:tc>
      </w:tr>
      <w:tr w:rsidR="00F46903" w:rsidRPr="000A0F01" w14:paraId="01C1EF0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B3710E9" w14:textId="77777777" w:rsidR="00F46903" w:rsidRPr="000A0F01" w:rsidRDefault="00F46903" w:rsidP="00866316">
            <w:r w:rsidRPr="000A0F01">
              <w:t>42.3.1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90A904" w14:textId="77777777" w:rsidR="00F46903" w:rsidRPr="000A0F01" w:rsidRDefault="00F46903" w:rsidP="00866316">
            <w:r w:rsidRPr="000A0F01">
              <w:t>For conservator main compartment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B0C74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DA0447"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8E2D995" w14:textId="77777777" w:rsidR="00F46903" w:rsidRPr="000A0F01" w:rsidRDefault="00F46903" w:rsidP="00866316">
            <w:r w:rsidRPr="000A0F01">
              <w:t> </w:t>
            </w:r>
          </w:p>
        </w:tc>
      </w:tr>
      <w:tr w:rsidR="00F46903" w:rsidRPr="000A0F01" w14:paraId="2A7DCFC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FC182C" w14:textId="77777777" w:rsidR="00F46903" w:rsidRPr="000A0F01" w:rsidRDefault="00F46903" w:rsidP="00866316">
            <w:r w:rsidRPr="000A0F01">
              <w:t>42.3.2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37F2AD" w14:textId="77777777" w:rsidR="00F46903" w:rsidRPr="000A0F01" w:rsidRDefault="00F46903" w:rsidP="00866316">
            <w:r w:rsidRPr="000A0F01">
              <w:t xml:space="preserve">For conservator OLTC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65CB81"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A3CD75F"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B1F4A99" w14:textId="77777777" w:rsidR="00F46903" w:rsidRPr="000A0F01" w:rsidRDefault="00F46903" w:rsidP="00866316">
            <w:r w:rsidRPr="000A0F01">
              <w:t> </w:t>
            </w:r>
          </w:p>
        </w:tc>
      </w:tr>
      <w:tr w:rsidR="00F46903" w:rsidRPr="000A0F01" w14:paraId="72C2E5C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9923C4" w14:textId="77777777" w:rsidR="00F46903" w:rsidRPr="000A0F01" w:rsidRDefault="00F46903" w:rsidP="00866316">
            <w:r w:rsidRPr="000A0F01">
              <w:t>42.4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FDF691" w14:textId="77777777" w:rsidR="00F46903" w:rsidRPr="000A0F01" w:rsidRDefault="00F46903" w:rsidP="00866316">
            <w:r w:rsidRPr="000A0F01">
              <w:t>Temperature indicators: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1E8BC6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912100"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2ABC574" w14:textId="77777777" w:rsidR="00F46903" w:rsidRPr="000A0F01" w:rsidRDefault="00F46903" w:rsidP="00866316">
            <w:r w:rsidRPr="000A0F01">
              <w:t> </w:t>
            </w:r>
          </w:p>
        </w:tc>
      </w:tr>
      <w:tr w:rsidR="00F46903" w:rsidRPr="000A0F01" w14:paraId="5441474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F6000D" w14:textId="77777777" w:rsidR="00F46903" w:rsidRPr="000A0F01" w:rsidRDefault="00F46903" w:rsidP="00866316">
            <w:r w:rsidRPr="000A0F01">
              <w:lastRenderedPageBreak/>
              <w:t>42.4.1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D6CB6D5" w14:textId="77777777" w:rsidR="00F46903" w:rsidRPr="000A0F01" w:rsidRDefault="00F46903" w:rsidP="00866316">
            <w:r w:rsidRPr="000A0F01">
              <w:t xml:space="preserve">Oil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EAEE77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F385A5"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75ADF9C" w14:textId="77777777" w:rsidR="00F46903" w:rsidRPr="000A0F01" w:rsidRDefault="00F46903" w:rsidP="00866316">
            <w:r w:rsidRPr="000A0F01">
              <w:t> </w:t>
            </w:r>
          </w:p>
        </w:tc>
      </w:tr>
      <w:tr w:rsidR="00F46903" w:rsidRPr="000A0F01" w14:paraId="41C7EDF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574B72" w14:textId="77777777" w:rsidR="00F46903" w:rsidRPr="000A0F01" w:rsidRDefault="00F46903" w:rsidP="00866316">
            <w:r w:rsidRPr="000A0F01">
              <w:t>42.4.2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F65585"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3B8184"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E4999E"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CE61532" w14:textId="77777777" w:rsidR="00F46903" w:rsidRPr="000A0F01" w:rsidRDefault="00F46903" w:rsidP="00866316">
            <w:r w:rsidRPr="000A0F01">
              <w:t> </w:t>
            </w:r>
          </w:p>
        </w:tc>
      </w:tr>
      <w:tr w:rsidR="00F46903" w:rsidRPr="000A0F01" w14:paraId="0F45D2A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E01E00C" w14:textId="77777777" w:rsidR="00F46903" w:rsidRPr="000A0F01" w:rsidRDefault="00F46903" w:rsidP="00866316">
            <w:r w:rsidRPr="000A0F01">
              <w:t>42.4.3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FCFDBC"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9ED2D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40A5446"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B4FCBB0" w14:textId="77777777" w:rsidR="00F46903" w:rsidRPr="000A0F01" w:rsidRDefault="00F46903" w:rsidP="00866316">
            <w:r w:rsidRPr="000A0F01">
              <w:t> </w:t>
            </w:r>
          </w:p>
        </w:tc>
      </w:tr>
      <w:tr w:rsidR="00F46903" w:rsidRPr="000A0F01" w14:paraId="1EEAF51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4AE9DCC" w14:textId="77777777" w:rsidR="00F46903" w:rsidRPr="000A0F01" w:rsidRDefault="00F46903" w:rsidP="00866316">
            <w:r w:rsidRPr="000A0F01">
              <w:t>42.4.4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E841C6" w14:textId="77777777" w:rsidR="00F46903" w:rsidRPr="000A0F01" w:rsidRDefault="00F46903" w:rsidP="00866316">
            <w:r w:rsidRPr="000A0F01">
              <w:t>TV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E301848"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6204358"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EC461DC" w14:textId="77777777" w:rsidR="00F46903" w:rsidRPr="000A0F01" w:rsidRDefault="00F46903" w:rsidP="00866316"/>
        </w:tc>
      </w:tr>
      <w:tr w:rsidR="00F46903" w:rsidRPr="000A0F01" w14:paraId="5347744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6C82CDF" w14:textId="77777777" w:rsidR="00F46903" w:rsidRPr="000A0F01" w:rsidRDefault="00F46903" w:rsidP="00866316">
            <w:r w:rsidRPr="000A0F01">
              <w:t>42.5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6E3A7C" w14:textId="77777777" w:rsidR="00F46903" w:rsidRPr="000A0F01" w:rsidRDefault="00F46903" w:rsidP="00866316">
            <w:r w:rsidRPr="000A0F01">
              <w:t>Conservator 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C667D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8B415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562EA0" w14:textId="77777777" w:rsidR="00F46903" w:rsidRPr="000A0F01" w:rsidRDefault="00F46903" w:rsidP="00866316">
            <w:r w:rsidRPr="000A0F01">
              <w:t> </w:t>
            </w:r>
          </w:p>
        </w:tc>
      </w:tr>
      <w:tr w:rsidR="00F46903" w:rsidRPr="000A0F01" w14:paraId="7CD4047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745DFC6" w14:textId="77777777" w:rsidR="00F46903" w:rsidRPr="000A0F01" w:rsidRDefault="00F46903" w:rsidP="00866316">
            <w:r w:rsidRPr="000A0F01">
              <w:t>42.5.1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A6B068" w14:textId="77777777" w:rsidR="00F46903" w:rsidRPr="000A0F01" w:rsidRDefault="00F46903" w:rsidP="00866316">
            <w:r w:rsidRPr="000A0F01">
              <w:t>Normal/air bag (diaphragm)</w:t>
            </w:r>
          </w:p>
        </w:tc>
        <w:tc>
          <w:tcPr>
            <w:tcW w:w="810" w:type="dxa"/>
            <w:tcBorders>
              <w:top w:val="single" w:sz="8" w:space="0" w:color="auto"/>
              <w:left w:val="single" w:sz="8" w:space="0" w:color="auto"/>
              <w:bottom w:val="single" w:sz="8" w:space="0" w:color="auto"/>
              <w:right w:val="single" w:sz="8" w:space="0" w:color="auto"/>
            </w:tcBorders>
            <w:vAlign w:val="center"/>
            <w:hideMark/>
          </w:tcPr>
          <w:p w14:paraId="6BCA5AD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D0B30B6" w14:textId="77777777" w:rsidR="00F46903" w:rsidRPr="000A0F01" w:rsidRDefault="00F46903" w:rsidP="00866316">
            <w:r w:rsidRPr="000A0F01">
              <w:t>Air bag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1588ADD" w14:textId="77777777" w:rsidR="00F46903" w:rsidRPr="000A0F01" w:rsidRDefault="00F46903" w:rsidP="00866316">
            <w:r w:rsidRPr="000A0F01">
              <w:t> </w:t>
            </w:r>
          </w:p>
        </w:tc>
      </w:tr>
      <w:tr w:rsidR="00F46903" w:rsidRPr="000A0F01" w14:paraId="5BE3D04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BC54AB" w14:textId="77777777" w:rsidR="00F46903" w:rsidRPr="000A0F01" w:rsidRDefault="00F46903" w:rsidP="00866316">
            <w:r w:rsidRPr="000A0F01">
              <w:t>42.5.2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0925AD" w14:textId="77777777" w:rsidR="00F46903" w:rsidRPr="000A0F01" w:rsidRDefault="00F46903" w:rsidP="00866316">
            <w:r w:rsidRPr="000A0F01">
              <w:t>Air detector relay (for air bag)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9F71392"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B6AAF2"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8C8D6C3" w14:textId="77777777" w:rsidR="00F46903" w:rsidRPr="000A0F01" w:rsidRDefault="00F46903" w:rsidP="00866316"/>
        </w:tc>
      </w:tr>
      <w:tr w:rsidR="00F46903" w:rsidRPr="000A0F01" w14:paraId="699E087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BB1587" w14:textId="77777777" w:rsidR="00F46903" w:rsidRPr="000A0F01" w:rsidRDefault="00F46903" w:rsidP="00866316">
            <w:r w:rsidRPr="000A0F01">
              <w:t>42.6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D35CA0A" w14:textId="77777777" w:rsidR="00F46903" w:rsidRPr="000A0F01" w:rsidRDefault="00F46903" w:rsidP="00866316">
            <w:r w:rsidRPr="000A0F01">
              <w:t xml:space="preserve">breather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94ADF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9E379E8" w14:textId="77777777" w:rsidR="00F46903" w:rsidRPr="000A0F01" w:rsidRDefault="00F46903" w:rsidP="00866316">
            <w:r w:rsidRPr="000A0F01">
              <w:t>Maintenance free type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6C89F8F" w14:textId="77777777" w:rsidR="00F46903" w:rsidRPr="000A0F01" w:rsidRDefault="00F46903" w:rsidP="00866316">
            <w:r w:rsidRPr="000A0F01">
              <w:t> </w:t>
            </w:r>
          </w:p>
        </w:tc>
      </w:tr>
      <w:tr w:rsidR="00F46903" w:rsidRPr="000A0F01" w14:paraId="170D919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EB79D10" w14:textId="77777777" w:rsidR="00F46903" w:rsidRPr="000A0F01" w:rsidRDefault="00F46903" w:rsidP="00866316">
            <w:r w:rsidRPr="000A0F01">
              <w:t>42.7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51154DE" w14:textId="77777777" w:rsidR="00F46903" w:rsidRPr="000A0F01" w:rsidRDefault="00F46903" w:rsidP="00866316">
            <w:r w:rsidRPr="000A0F01">
              <w:t xml:space="preserve">Cables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F18B6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17E0EEA" w14:textId="77777777" w:rsidR="00F46903" w:rsidRPr="000A0F01" w:rsidRDefault="00F46903" w:rsidP="00866316">
            <w:r w:rsidRPr="000A0F01">
              <w:t>By Contractor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0F03B1" w14:textId="77777777" w:rsidR="00F46903" w:rsidRPr="000A0F01" w:rsidRDefault="00F46903" w:rsidP="00866316">
            <w:r w:rsidRPr="000A0F01">
              <w:t> </w:t>
            </w:r>
          </w:p>
        </w:tc>
      </w:tr>
      <w:tr w:rsidR="00F46903" w:rsidRPr="000A0F01" w14:paraId="30DA81B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E972418" w14:textId="77777777" w:rsidR="00F46903" w:rsidRPr="000A0F01" w:rsidRDefault="00F46903" w:rsidP="00866316">
            <w:r w:rsidRPr="000A0F01">
              <w:t>42.8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50AF8C" w14:textId="77777777" w:rsidR="00F46903" w:rsidRPr="000A0F01" w:rsidRDefault="00F46903" w:rsidP="00866316">
            <w:r w:rsidRPr="000A0F01">
              <w:t xml:space="preserve">Control cabinets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6B4708"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90C816" w14:textId="77777777" w:rsidR="00F46903" w:rsidRPr="000A0F01" w:rsidRDefault="00F46903" w:rsidP="00866316">
            <w:r w:rsidRPr="000A0F01">
              <w:t>By Contractor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58C716" w14:textId="77777777" w:rsidR="00F46903" w:rsidRPr="000A0F01" w:rsidRDefault="00F46903" w:rsidP="00866316">
            <w:r w:rsidRPr="000A0F01">
              <w:t> </w:t>
            </w:r>
          </w:p>
        </w:tc>
      </w:tr>
      <w:tr w:rsidR="00F46903" w:rsidRPr="000A0F01" w14:paraId="74BAFFC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9AE2FF4" w14:textId="77777777" w:rsidR="00F46903" w:rsidRPr="000A0F01" w:rsidRDefault="00F46903" w:rsidP="00866316">
            <w:r w:rsidRPr="000A0F01">
              <w:t>42.9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727683" w14:textId="77777777" w:rsidR="00F46903" w:rsidRPr="000A0F01" w:rsidRDefault="00F46903" w:rsidP="00866316">
            <w:r w:rsidRPr="000A0F01">
              <w:t xml:space="preserve">Fire extinguishing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5439556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68D699E" w14:textId="77777777" w:rsidR="00F46903" w:rsidRPr="000A0F01" w:rsidRDefault="00F46903" w:rsidP="00866316">
            <w:r w:rsidRPr="000A0F01">
              <w:t>Acc. to Project Requirements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A19A425" w14:textId="77777777" w:rsidR="00F46903" w:rsidRPr="000A0F01" w:rsidRDefault="00F46903" w:rsidP="00866316">
            <w:r w:rsidRPr="000A0F01">
              <w:t> </w:t>
            </w:r>
          </w:p>
        </w:tc>
      </w:tr>
      <w:tr w:rsidR="00F46903" w:rsidRPr="000A0F01" w14:paraId="39B6051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4F42594" w14:textId="77777777" w:rsidR="00F46903" w:rsidRPr="000A0F01" w:rsidRDefault="00F46903" w:rsidP="00866316">
            <w:r w:rsidRPr="000A0F01">
              <w:t>42.9.1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526AF7" w14:textId="77777777" w:rsidR="00F46903" w:rsidRPr="000A0F01" w:rsidRDefault="00F46903" w:rsidP="00866316">
            <w:r w:rsidRPr="000A0F01">
              <w:t xml:space="preserve">Drainage and mixing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DE7B8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335657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82A9BA" w14:textId="77777777" w:rsidR="00F46903" w:rsidRPr="000A0F01" w:rsidRDefault="00F46903" w:rsidP="00866316">
            <w:r w:rsidRPr="000A0F01">
              <w:t> </w:t>
            </w:r>
          </w:p>
        </w:tc>
      </w:tr>
      <w:tr w:rsidR="00F46903" w:rsidRPr="000A0F01" w14:paraId="3E789C4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EDDF88" w14:textId="77777777" w:rsidR="00F46903" w:rsidRPr="000A0F01" w:rsidRDefault="00F46903" w:rsidP="00866316">
            <w:r w:rsidRPr="000A0F01">
              <w:t>42.9.2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EA52346" w14:textId="77777777" w:rsidR="00F46903" w:rsidRPr="000A0F01" w:rsidRDefault="00F46903" w:rsidP="00866316">
            <w:r w:rsidRPr="000A0F01">
              <w:t xml:space="preserve">Water sprinkler system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46F71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D8306B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A4E1D6" w14:textId="77777777" w:rsidR="00F46903" w:rsidRPr="000A0F01" w:rsidRDefault="00F46903" w:rsidP="00866316">
            <w:r w:rsidRPr="000A0F01">
              <w:t> </w:t>
            </w:r>
          </w:p>
        </w:tc>
      </w:tr>
      <w:tr w:rsidR="00F46903" w:rsidRPr="000A0F01" w14:paraId="4A24EDC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10C303" w14:textId="77777777" w:rsidR="00F46903" w:rsidRPr="000A0F01" w:rsidRDefault="00F46903" w:rsidP="00866316">
            <w:r w:rsidRPr="000A0F01">
              <w:t>42.9.3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1614CC" w14:textId="77777777" w:rsidR="00F46903" w:rsidRPr="000A0F01" w:rsidRDefault="00F46903" w:rsidP="00866316">
            <w:r w:rsidRPr="000A0F01">
              <w:t xml:space="preserve">Whether full information are attached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288D42"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2BFEAD4" w14:textId="77777777" w:rsidR="00F46903" w:rsidRPr="000A0F01" w:rsidRDefault="00F46903" w:rsidP="00866316">
            <w:r w:rsidRPr="000A0F01">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7A0AD4B" w14:textId="77777777" w:rsidR="00F46903" w:rsidRPr="000A0F01" w:rsidRDefault="00F46903" w:rsidP="00866316">
            <w:r w:rsidRPr="000A0F01">
              <w:t> </w:t>
            </w:r>
          </w:p>
        </w:tc>
      </w:tr>
      <w:tr w:rsidR="00F46903" w:rsidRPr="000A0F01" w14:paraId="486B159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5C231AD" w14:textId="77777777" w:rsidR="00F46903" w:rsidRPr="000A0F01" w:rsidRDefault="00F46903" w:rsidP="00866316">
            <w:r w:rsidRPr="000A0F01">
              <w:lastRenderedPageBreak/>
              <w:t>42.10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F8798A" w14:textId="77777777" w:rsidR="00F46903" w:rsidRPr="000A0F01" w:rsidRDefault="00F46903" w:rsidP="00866316">
            <w:r w:rsidRPr="000A0F01">
              <w:t xml:space="preserve">Whether all catalogues of accessories are enclosed  </w:t>
            </w:r>
          </w:p>
        </w:tc>
        <w:tc>
          <w:tcPr>
            <w:tcW w:w="810" w:type="dxa"/>
            <w:tcBorders>
              <w:top w:val="single" w:sz="8" w:space="0" w:color="auto"/>
              <w:left w:val="single" w:sz="8" w:space="0" w:color="auto"/>
              <w:bottom w:val="single" w:sz="8" w:space="0" w:color="auto"/>
              <w:right w:val="single" w:sz="8" w:space="0" w:color="auto"/>
            </w:tcBorders>
            <w:vAlign w:val="center"/>
            <w:hideMark/>
          </w:tcPr>
          <w:p w14:paraId="285B65BF"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55B1638" w14:textId="77777777" w:rsidR="00F46903" w:rsidRPr="000A0F01" w:rsidRDefault="00F46903" w:rsidP="00866316">
            <w:r w:rsidRPr="000A0F01">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2704746" w14:textId="77777777" w:rsidR="00F46903" w:rsidRPr="000A0F01" w:rsidRDefault="00F46903" w:rsidP="00866316">
            <w:r w:rsidRPr="000A0F01">
              <w:t> </w:t>
            </w:r>
          </w:p>
        </w:tc>
      </w:tr>
      <w:tr w:rsidR="00F46903" w:rsidRPr="000A0F01" w14:paraId="534796E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F28B898" w14:textId="77777777" w:rsidR="00F46903" w:rsidRPr="000A0F01" w:rsidRDefault="00F46903" w:rsidP="00866316">
            <w:r w:rsidRPr="000A0F01">
              <w:t>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3E7E87" w14:textId="77777777" w:rsidR="00F46903" w:rsidRPr="000A0F01" w:rsidRDefault="00F46903" w:rsidP="00866316">
            <w:r w:rsidRPr="000A0F01">
              <w:t>Fault currents and mechanical forces and stresses.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88DCA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86DEAB"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A192FB3" w14:textId="77777777" w:rsidR="00F46903" w:rsidRPr="000A0F01" w:rsidRDefault="00F46903" w:rsidP="00866316">
            <w:r w:rsidRPr="000A0F01">
              <w:t> </w:t>
            </w:r>
          </w:p>
        </w:tc>
      </w:tr>
      <w:tr w:rsidR="00F46903" w:rsidRPr="000A0F01" w14:paraId="395130D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74200F" w14:textId="77777777" w:rsidR="00F46903" w:rsidRPr="000A0F01" w:rsidRDefault="00F46903" w:rsidP="00866316">
            <w:r w:rsidRPr="000A0F01">
              <w:t>43.1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DFED5FD" w14:textId="77777777" w:rsidR="00F46903" w:rsidRPr="000A0F01" w:rsidRDefault="00F46903" w:rsidP="00866316">
            <w:r w:rsidRPr="000A0F01">
              <w:t>Max. fault current in windings on which mechanical stresses are based.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640C2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D33D5D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89F7B7D" w14:textId="77777777" w:rsidR="00F46903" w:rsidRPr="000A0F01" w:rsidRDefault="00F46903" w:rsidP="00866316">
            <w:r w:rsidRPr="000A0F01">
              <w:t> </w:t>
            </w:r>
          </w:p>
        </w:tc>
      </w:tr>
      <w:tr w:rsidR="00F46903" w:rsidRPr="000A0F01" w14:paraId="305754C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CB9E6A" w14:textId="77777777" w:rsidR="00F46903" w:rsidRPr="000A0F01" w:rsidRDefault="00F46903" w:rsidP="00866316">
            <w:r w:rsidRPr="000A0F01">
              <w:t>43.1.1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0894170"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A06C7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6EA23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C512723" w14:textId="77777777" w:rsidR="00F46903" w:rsidRPr="000A0F01" w:rsidRDefault="00F46903" w:rsidP="00866316">
            <w:r w:rsidRPr="000A0F01">
              <w:t> </w:t>
            </w:r>
          </w:p>
        </w:tc>
      </w:tr>
      <w:tr w:rsidR="00F46903" w:rsidRPr="000A0F01" w14:paraId="7D33786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5C9284"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76D9037" w14:textId="77777777" w:rsidR="00F46903" w:rsidRPr="000A0F01" w:rsidRDefault="00F46903" w:rsidP="00866316">
            <w:r w:rsidRPr="000A0F01">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1428C03" w14:textId="77777777" w:rsidR="00F46903" w:rsidRPr="000A0F01" w:rsidRDefault="00F46903" w:rsidP="00866316">
            <w:r w:rsidRPr="000A0F01">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0216A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82BA3B0" w14:textId="77777777" w:rsidR="00F46903" w:rsidRPr="000A0F01" w:rsidRDefault="00F46903" w:rsidP="00866316">
            <w:r w:rsidRPr="000A0F01">
              <w:t> </w:t>
            </w:r>
          </w:p>
        </w:tc>
      </w:tr>
      <w:tr w:rsidR="00F46903" w:rsidRPr="000A0F01" w14:paraId="67224B6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A9F86C6"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50234F8" w14:textId="77777777" w:rsidR="00F46903" w:rsidRPr="000A0F01" w:rsidRDefault="00F46903" w:rsidP="00866316">
            <w:r w:rsidRPr="000A0F01">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B6DC2C" w14:textId="77777777" w:rsidR="00F46903" w:rsidRPr="000A0F01" w:rsidRDefault="00F46903" w:rsidP="00866316">
            <w:r w:rsidRPr="000A0F01">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2941C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CE29B2" w14:textId="77777777" w:rsidR="00F46903" w:rsidRPr="000A0F01" w:rsidRDefault="00F46903" w:rsidP="00866316">
            <w:r w:rsidRPr="000A0F01">
              <w:t> </w:t>
            </w:r>
          </w:p>
        </w:tc>
      </w:tr>
      <w:tr w:rsidR="00F46903" w:rsidRPr="000A0F01" w14:paraId="14DC15B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B4BCE3" w14:textId="77777777" w:rsidR="00F46903" w:rsidRPr="000A0F01" w:rsidRDefault="00F46903" w:rsidP="00866316">
            <w:r w:rsidRPr="000A0F01">
              <w:t>43.1.2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5BF28F5"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193065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066E81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E25B79" w14:textId="77777777" w:rsidR="00F46903" w:rsidRPr="000A0F01" w:rsidRDefault="00F46903" w:rsidP="00866316">
            <w:r w:rsidRPr="000A0F01">
              <w:t> </w:t>
            </w:r>
          </w:p>
        </w:tc>
      </w:tr>
      <w:tr w:rsidR="00F46903" w:rsidRPr="000A0F01" w14:paraId="5BEA4C9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3AB2E6"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EE0716" w14:textId="77777777" w:rsidR="00F46903" w:rsidRPr="000A0F01" w:rsidRDefault="00F46903" w:rsidP="00866316">
            <w:r w:rsidRPr="000A0F01">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E928F2F" w14:textId="77777777" w:rsidR="00F46903" w:rsidRPr="000A0F01" w:rsidRDefault="00F46903" w:rsidP="00866316">
            <w:r w:rsidRPr="000A0F01">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8C071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F9EC48" w14:textId="77777777" w:rsidR="00F46903" w:rsidRPr="000A0F01" w:rsidRDefault="00F46903" w:rsidP="00866316">
            <w:r w:rsidRPr="000A0F01">
              <w:t> </w:t>
            </w:r>
          </w:p>
        </w:tc>
      </w:tr>
      <w:tr w:rsidR="00F46903" w:rsidRPr="000A0F01" w14:paraId="2132302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890CCE"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BD0D69" w14:textId="77777777" w:rsidR="00F46903" w:rsidRPr="000A0F01" w:rsidRDefault="00F46903" w:rsidP="00866316">
            <w:r w:rsidRPr="000A0F01">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79B82F10" w14:textId="77777777" w:rsidR="00F46903" w:rsidRPr="000A0F01" w:rsidRDefault="00F46903" w:rsidP="00866316">
            <w:r w:rsidRPr="000A0F01">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F26250"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2B2674F" w14:textId="77777777" w:rsidR="00F46903" w:rsidRPr="000A0F01" w:rsidRDefault="00F46903" w:rsidP="00866316">
            <w:r w:rsidRPr="000A0F01">
              <w:t> </w:t>
            </w:r>
          </w:p>
        </w:tc>
      </w:tr>
      <w:tr w:rsidR="00F46903" w:rsidRPr="000A0F01" w14:paraId="1E14433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D6DCB3E" w14:textId="77777777" w:rsidR="00F46903" w:rsidRPr="000A0F01" w:rsidRDefault="00F46903" w:rsidP="00866316">
            <w:r w:rsidRPr="000A0F01">
              <w:t>43.1.3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1ACE29" w14:textId="77777777" w:rsidR="00F46903" w:rsidRPr="000A0F01" w:rsidRDefault="00F46903" w:rsidP="00866316">
            <w:r w:rsidRPr="000A0F01">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763BD0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858AAD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C9EAB08" w14:textId="77777777" w:rsidR="00F46903" w:rsidRPr="000A0F01" w:rsidRDefault="00F46903" w:rsidP="00866316">
            <w:r w:rsidRPr="000A0F01">
              <w:t> </w:t>
            </w:r>
          </w:p>
        </w:tc>
      </w:tr>
      <w:tr w:rsidR="00F46903" w:rsidRPr="000A0F01" w14:paraId="69F06E3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62C795" w14:textId="77777777" w:rsidR="00F46903" w:rsidRPr="000A0F01" w:rsidRDefault="00F46903" w:rsidP="00866316">
            <w:r w:rsidRPr="000A0F01">
              <w:t>a</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8F609F" w14:textId="77777777" w:rsidR="00F46903" w:rsidRPr="000A0F01" w:rsidRDefault="00F46903" w:rsidP="00866316">
            <w:r w:rsidRPr="000A0F01">
              <w:t>Symmetrical component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7A5DCC" w14:textId="77777777" w:rsidR="00F46903" w:rsidRPr="000A0F01" w:rsidRDefault="00F46903" w:rsidP="00866316">
            <w:r w:rsidRPr="000A0F01">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6D312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02868B" w14:textId="77777777" w:rsidR="00F46903" w:rsidRPr="000A0F01" w:rsidRDefault="00F46903" w:rsidP="00866316">
            <w:r w:rsidRPr="000A0F01">
              <w:t> </w:t>
            </w:r>
          </w:p>
        </w:tc>
      </w:tr>
      <w:tr w:rsidR="00F46903" w:rsidRPr="000A0F01" w14:paraId="26A5BB7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C22201" w14:textId="77777777" w:rsidR="00F46903" w:rsidRPr="000A0F01" w:rsidRDefault="00F46903" w:rsidP="00866316">
            <w:r w:rsidRPr="000A0F01">
              <w:t>b</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D9F6643" w14:textId="77777777" w:rsidR="00F46903" w:rsidRPr="000A0F01" w:rsidRDefault="00F46903" w:rsidP="00866316">
            <w:r w:rsidRPr="000A0F01">
              <w:t xml:space="preserve">Asymmetrical crest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2319BD" w14:textId="77777777" w:rsidR="00F46903" w:rsidRPr="000A0F01" w:rsidRDefault="00F46903" w:rsidP="00866316">
            <w:r w:rsidRPr="000A0F01">
              <w:t>AmpPeak</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89F5C2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49FEF22" w14:textId="77777777" w:rsidR="00F46903" w:rsidRPr="000A0F01" w:rsidRDefault="00F46903" w:rsidP="00866316">
            <w:r w:rsidRPr="000A0F01">
              <w:t> </w:t>
            </w:r>
          </w:p>
        </w:tc>
      </w:tr>
      <w:tr w:rsidR="00F46903" w:rsidRPr="000A0F01" w14:paraId="202685F4" w14:textId="77777777" w:rsidTr="00866316">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F150B49" w14:textId="77777777" w:rsidR="00F46903" w:rsidRPr="000A0F01" w:rsidRDefault="00F46903" w:rsidP="00866316">
            <w:r w:rsidRPr="000A0F01">
              <w:lastRenderedPageBreak/>
              <w:t>43.2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55EC790" w14:textId="77777777" w:rsidR="00F46903" w:rsidRPr="000A0F01" w:rsidRDefault="00F46903" w:rsidP="00866316">
            <w:r w:rsidRPr="000A0F01">
              <w:t>Max. fault current on which mechanical stresses are based for OLTC (main+arcing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01AA33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F3A4B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6038589" w14:textId="77777777" w:rsidR="00F46903" w:rsidRPr="000A0F01" w:rsidRDefault="00F46903" w:rsidP="00866316">
            <w:r w:rsidRPr="000A0F01">
              <w:t> </w:t>
            </w:r>
          </w:p>
        </w:tc>
      </w:tr>
      <w:tr w:rsidR="00F46903" w:rsidRPr="000A0F01" w14:paraId="378B26B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0EDA96D" w14:textId="77777777" w:rsidR="00F46903" w:rsidRPr="000A0F01" w:rsidRDefault="00F46903" w:rsidP="00866316">
            <w:r w:rsidRPr="000A0F01">
              <w:t>43.2.1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896E86" w14:textId="77777777" w:rsidR="00F46903" w:rsidRPr="000A0F01" w:rsidRDefault="00F46903" w:rsidP="00866316">
            <w:r w:rsidRPr="000A0F01">
              <w:t xml:space="preserve">Symmetrical short circuit current      </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61DFCE" w14:textId="77777777" w:rsidR="00F46903" w:rsidRPr="000A0F01" w:rsidRDefault="00F46903" w:rsidP="00866316">
            <w:r w:rsidRPr="000A0F01">
              <w:t>kArms</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4D3879A"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05E768" w14:textId="77777777" w:rsidR="00F46903" w:rsidRPr="000A0F01" w:rsidRDefault="00F46903" w:rsidP="00866316">
            <w:r w:rsidRPr="000A0F01">
              <w:t> </w:t>
            </w:r>
          </w:p>
        </w:tc>
      </w:tr>
      <w:tr w:rsidR="00F46903" w:rsidRPr="000A0F01" w14:paraId="3AED966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058510E" w14:textId="77777777" w:rsidR="00F46903" w:rsidRPr="000A0F01" w:rsidRDefault="00F46903" w:rsidP="00866316">
            <w:r w:rsidRPr="000A0F01">
              <w:t>43.2.2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2A877E" w14:textId="77777777" w:rsidR="00F46903" w:rsidRPr="000A0F01" w:rsidRDefault="00F46903" w:rsidP="00866316">
            <w:r w:rsidRPr="000A0F01">
              <w:t>Dynamic short circuit current value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59C949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62FC1D18"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CF5182D" w14:textId="77777777" w:rsidR="00F46903" w:rsidRPr="000A0F01" w:rsidRDefault="00F46903" w:rsidP="00866316">
            <w:r w:rsidRPr="000A0F01">
              <w:t> </w:t>
            </w:r>
          </w:p>
          <w:p w14:paraId="61AD7D38" w14:textId="77777777" w:rsidR="00F46903" w:rsidRPr="000A0F01" w:rsidRDefault="00F46903" w:rsidP="00866316">
            <w:r w:rsidRPr="000A0F01">
              <w:t> </w:t>
            </w:r>
          </w:p>
          <w:p w14:paraId="57A9A562" w14:textId="77777777" w:rsidR="00F46903" w:rsidRPr="000A0F01" w:rsidRDefault="00F46903" w:rsidP="00866316">
            <w:r w:rsidRPr="000A0F01">
              <w:t> </w:t>
            </w:r>
          </w:p>
          <w:p w14:paraId="223A8ADA" w14:textId="77777777" w:rsidR="00F46903" w:rsidRPr="000A0F01" w:rsidRDefault="00F46903" w:rsidP="00866316">
            <w:r w:rsidRPr="000A0F01">
              <w:t> </w:t>
            </w:r>
          </w:p>
        </w:tc>
      </w:tr>
      <w:tr w:rsidR="00F46903" w:rsidRPr="000A0F01" w14:paraId="3C6E05D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AFB2A7" w14:textId="77777777" w:rsidR="00F46903" w:rsidRPr="000A0F01" w:rsidRDefault="00F46903" w:rsidP="00866316">
            <w:r w:rsidRPr="000A0F01">
              <w:t>43.2.2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658437" w14:textId="77777777" w:rsidR="00F46903" w:rsidRPr="000A0F01" w:rsidRDefault="00F46903" w:rsidP="00866316">
            <w:r w:rsidRPr="000A0F01">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38DF9C3" w14:textId="77777777" w:rsidR="00F46903" w:rsidRPr="000A0F01" w:rsidRDefault="00F46903" w:rsidP="00866316">
            <w:r w:rsidRPr="000A0F01">
              <w:t>Ampcrest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8B3882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A7A2F1B" w14:textId="77777777" w:rsidR="00F46903" w:rsidRPr="000A0F01" w:rsidRDefault="00F46903" w:rsidP="00866316">
            <w:r w:rsidRPr="000A0F01">
              <w:t> </w:t>
            </w:r>
          </w:p>
        </w:tc>
      </w:tr>
      <w:tr w:rsidR="00F46903" w:rsidRPr="000A0F01" w14:paraId="497F8E8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E2B34A" w14:textId="77777777" w:rsidR="00F46903" w:rsidRPr="000A0F01" w:rsidRDefault="00F46903" w:rsidP="00866316">
            <w:r w:rsidRPr="000A0F01">
              <w:t>43.3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0501D7" w14:textId="77777777" w:rsidR="00F46903" w:rsidRPr="000A0F01" w:rsidRDefault="00F46903" w:rsidP="00866316">
            <w:r w:rsidRPr="000A0F01">
              <w:t>Max. fault current on which mechanical stresses are based for leads to OLTC are: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24546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EC7795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87E597" w14:textId="77777777" w:rsidR="00F46903" w:rsidRPr="000A0F01" w:rsidRDefault="00F46903" w:rsidP="00866316">
            <w:r w:rsidRPr="000A0F01">
              <w:t> </w:t>
            </w:r>
          </w:p>
        </w:tc>
      </w:tr>
      <w:tr w:rsidR="00F46903" w:rsidRPr="000A0F01" w14:paraId="19BD709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D8C6FA5" w14:textId="77777777" w:rsidR="00F46903" w:rsidRPr="000A0F01" w:rsidRDefault="00F46903" w:rsidP="00866316">
            <w:r w:rsidRPr="000A0F01">
              <w:t>43.3.1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FA3DE2A" w14:textId="77777777" w:rsidR="00F46903" w:rsidRPr="000A0F01" w:rsidRDefault="00F46903" w:rsidP="00866316">
            <w:r w:rsidRPr="000A0F01">
              <w:t>Symmetrical short circuit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8EC733" w14:textId="77777777" w:rsidR="00F46903" w:rsidRPr="000A0F01" w:rsidRDefault="00F46903" w:rsidP="00866316">
            <w:r w:rsidRPr="000A0F01">
              <w:t>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C7CD67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C3CF631" w14:textId="77777777" w:rsidR="00F46903" w:rsidRPr="000A0F01" w:rsidRDefault="00F46903" w:rsidP="00866316">
            <w:r w:rsidRPr="000A0F01">
              <w:t> </w:t>
            </w:r>
          </w:p>
        </w:tc>
      </w:tr>
      <w:tr w:rsidR="00F46903" w:rsidRPr="000A0F01" w14:paraId="78B08F5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964DCB" w14:textId="77777777" w:rsidR="00F46903" w:rsidRPr="000A0F01" w:rsidRDefault="00F46903" w:rsidP="00866316">
            <w:r w:rsidRPr="000A0F01">
              <w:t>43.3.2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83329E9" w14:textId="77777777" w:rsidR="00F46903" w:rsidRPr="000A0F01" w:rsidRDefault="00F46903" w:rsidP="00866316">
            <w:r w:rsidRPr="000A0F01">
              <w:t>Asymmetrical crest current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DB75DC" w14:textId="77777777" w:rsidR="00F46903" w:rsidRPr="000A0F01" w:rsidRDefault="00F46903" w:rsidP="00866316">
            <w:r w:rsidRPr="000A0F01">
              <w:t>Ampcrest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4544D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76E2C92" w14:textId="77777777" w:rsidR="00F46903" w:rsidRPr="000A0F01" w:rsidRDefault="00F46903" w:rsidP="00866316">
            <w:r w:rsidRPr="000A0F01">
              <w:t> </w:t>
            </w:r>
          </w:p>
        </w:tc>
      </w:tr>
      <w:tr w:rsidR="00F46903" w:rsidRPr="000A0F01" w14:paraId="6792E52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76EBB2" w14:textId="77777777" w:rsidR="00F46903" w:rsidRPr="000A0F01" w:rsidRDefault="00F46903" w:rsidP="00866316">
            <w:r w:rsidRPr="000A0F01">
              <w:t>43.4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53CDA69" w14:textId="77777777" w:rsidR="00F46903" w:rsidRPr="000A0F01" w:rsidRDefault="00F46903" w:rsidP="00866316">
            <w:r w:rsidRPr="000A0F01">
              <w:t>Max. fault current on which mechanical Stresses are based for various bushings of:</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93EAA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79EC47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0E4E0DB" w14:textId="77777777" w:rsidR="00F46903" w:rsidRPr="000A0F01" w:rsidRDefault="00F46903" w:rsidP="00866316">
            <w:r w:rsidRPr="000A0F01">
              <w:t> </w:t>
            </w:r>
          </w:p>
        </w:tc>
      </w:tr>
      <w:tr w:rsidR="00F46903" w:rsidRPr="000A0F01" w14:paraId="3939EDE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6F1BB0" w14:textId="77777777" w:rsidR="00F46903" w:rsidRPr="000A0F01" w:rsidRDefault="00F46903" w:rsidP="00866316">
            <w:r w:rsidRPr="000A0F01">
              <w:t>43.4.1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85E530" w14:textId="77777777" w:rsidR="00F46903" w:rsidRPr="000A0F01" w:rsidRDefault="00F46903" w:rsidP="00866316">
            <w:r w:rsidRPr="000A0F01">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B62965" w14:textId="77777777" w:rsidR="00F46903" w:rsidRPr="000A0F01" w:rsidRDefault="00F46903" w:rsidP="00866316">
            <w:r w:rsidRPr="000A0F01">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5EE20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F130F2D" w14:textId="77777777" w:rsidR="00F46903" w:rsidRPr="000A0F01" w:rsidRDefault="00F46903" w:rsidP="00866316">
            <w:r w:rsidRPr="000A0F01">
              <w:t> </w:t>
            </w:r>
          </w:p>
        </w:tc>
      </w:tr>
      <w:tr w:rsidR="00F46903" w:rsidRPr="000A0F01" w14:paraId="73B2ADD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E6814AC" w14:textId="77777777" w:rsidR="00F46903" w:rsidRPr="000A0F01" w:rsidRDefault="00F46903" w:rsidP="00866316">
            <w:r w:rsidRPr="000A0F01">
              <w:lastRenderedPageBreak/>
              <w:t>43.4.2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9EE0A4F" w14:textId="77777777" w:rsidR="00F46903" w:rsidRPr="000A0F01" w:rsidRDefault="00F46903" w:rsidP="00866316">
            <w:r w:rsidRPr="000A0F01">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0E7468" w14:textId="77777777" w:rsidR="00F46903" w:rsidRPr="000A0F01" w:rsidRDefault="00F46903" w:rsidP="00866316">
            <w:r w:rsidRPr="000A0F01">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1948F6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B4F13AE" w14:textId="77777777" w:rsidR="00F46903" w:rsidRPr="000A0F01" w:rsidRDefault="00F46903" w:rsidP="00866316">
            <w:r w:rsidRPr="000A0F01">
              <w:t> </w:t>
            </w:r>
          </w:p>
        </w:tc>
      </w:tr>
      <w:tr w:rsidR="00F46903" w:rsidRPr="000A0F01" w14:paraId="748B528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8C3CA5A" w14:textId="77777777" w:rsidR="00F46903" w:rsidRPr="000A0F01" w:rsidRDefault="00F46903" w:rsidP="00866316">
            <w:r w:rsidRPr="000A0F01">
              <w:t>43.4.3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A36AFD7" w14:textId="77777777" w:rsidR="00F46903" w:rsidRPr="000A0F01" w:rsidRDefault="00F46903" w:rsidP="00866316">
            <w:r w:rsidRPr="000A0F01">
              <w:t>Neutral HV/LV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04C072" w14:textId="77777777" w:rsidR="00F46903" w:rsidRPr="000A0F01" w:rsidRDefault="00F46903" w:rsidP="00866316">
            <w:r w:rsidRPr="000A0F01">
              <w:t>kArms</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4579A4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FC6467E" w14:textId="77777777" w:rsidR="00F46903" w:rsidRPr="000A0F01" w:rsidRDefault="00F46903" w:rsidP="00866316">
            <w:r w:rsidRPr="000A0F01">
              <w:t> </w:t>
            </w:r>
          </w:p>
        </w:tc>
      </w:tr>
      <w:tr w:rsidR="00F46903" w:rsidRPr="000A0F01" w14:paraId="2B16770F" w14:textId="77777777" w:rsidTr="00866316">
        <w:trPr>
          <w:trHeight w:val="799"/>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E9B72C" w14:textId="77777777" w:rsidR="00F46903" w:rsidRPr="000A0F01" w:rsidRDefault="00F46903" w:rsidP="00866316">
            <w:r w:rsidRPr="000A0F01">
              <w:t>43.5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24DA64" w14:textId="77777777" w:rsidR="00F46903" w:rsidRPr="000A0F01" w:rsidRDefault="00F46903" w:rsidP="00866316">
            <w:r w:rsidRPr="000A0F01">
              <w:t>Current density in windings on principal tapping under the most onerous fault condition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DB0C2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26D847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7EA1EB" w14:textId="77777777" w:rsidR="00F46903" w:rsidRPr="000A0F01" w:rsidRDefault="00F46903" w:rsidP="00866316">
            <w:r w:rsidRPr="000A0F01">
              <w:t> </w:t>
            </w:r>
          </w:p>
        </w:tc>
      </w:tr>
      <w:tr w:rsidR="00F46903" w:rsidRPr="000A0F01" w14:paraId="0E94DBC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7E24741" w14:textId="77777777" w:rsidR="00F46903" w:rsidRPr="000A0F01" w:rsidRDefault="00F46903" w:rsidP="00866316">
            <w:r w:rsidRPr="000A0F01">
              <w:t>43.5.1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ED4430E"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01D6401"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922DC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F282E8" w14:textId="77777777" w:rsidR="00F46903" w:rsidRPr="000A0F01" w:rsidRDefault="00F46903" w:rsidP="00866316">
            <w:r w:rsidRPr="000A0F01">
              <w:t> </w:t>
            </w:r>
          </w:p>
        </w:tc>
      </w:tr>
      <w:tr w:rsidR="00F46903" w:rsidRPr="000A0F01" w14:paraId="19A1BB4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C0C898" w14:textId="77777777" w:rsidR="00F46903" w:rsidRPr="000A0F01" w:rsidRDefault="00F46903" w:rsidP="00866316">
            <w:r w:rsidRPr="000A0F01">
              <w:t>43.5.2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1DC64DC"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F16064B"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FC31D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8106FE7" w14:textId="77777777" w:rsidR="00F46903" w:rsidRPr="000A0F01" w:rsidRDefault="00F46903" w:rsidP="00866316">
            <w:r w:rsidRPr="000A0F01">
              <w:t> </w:t>
            </w:r>
          </w:p>
        </w:tc>
      </w:tr>
      <w:tr w:rsidR="00F46903" w:rsidRPr="000A0F01" w14:paraId="10F8B5A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9940EB" w14:textId="77777777" w:rsidR="00F46903" w:rsidRPr="000A0F01" w:rsidRDefault="00F46903" w:rsidP="00866316">
            <w:r w:rsidRPr="000A0F01">
              <w:t>43.5.3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E5C59D4" w14:textId="77777777" w:rsidR="00F46903" w:rsidRPr="000A0F01" w:rsidRDefault="00F46903" w:rsidP="00866316">
            <w:r w:rsidRPr="000A0F01">
              <w:t>Tapped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47EEE791"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367F7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C3DCC1" w14:textId="77777777" w:rsidR="00F46903" w:rsidRPr="000A0F01" w:rsidRDefault="00F46903" w:rsidP="00866316">
            <w:r w:rsidRPr="000A0F01">
              <w:t> </w:t>
            </w:r>
          </w:p>
        </w:tc>
      </w:tr>
      <w:tr w:rsidR="00F46903" w:rsidRPr="000A0F01" w14:paraId="576F70A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5C88FA" w14:textId="77777777" w:rsidR="00F46903" w:rsidRPr="000A0F01" w:rsidRDefault="00F46903" w:rsidP="00866316">
            <w:r w:rsidRPr="000A0F01">
              <w:t>43.5.4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FFAE18" w14:textId="77777777" w:rsidR="00F46903" w:rsidRPr="000A0F01" w:rsidRDefault="00F46903" w:rsidP="00866316">
            <w:r w:rsidRPr="000A0F01">
              <w:t>Tapping lead connections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C6AF4D"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83FFBF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9B2B24F" w14:textId="77777777" w:rsidR="00F46903" w:rsidRPr="000A0F01" w:rsidRDefault="00F46903" w:rsidP="00866316">
            <w:r w:rsidRPr="000A0F01">
              <w:t> </w:t>
            </w:r>
          </w:p>
        </w:tc>
      </w:tr>
      <w:tr w:rsidR="00F46903" w:rsidRPr="000A0F01" w14:paraId="16AAF32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412BCD" w14:textId="77777777" w:rsidR="00F46903" w:rsidRPr="000A0F01" w:rsidRDefault="00F46903" w:rsidP="00866316">
            <w:r w:rsidRPr="000A0F01">
              <w:t>43.5.5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3A4AB7" w14:textId="77777777" w:rsidR="00F46903" w:rsidRPr="000A0F01" w:rsidRDefault="00F46903" w:rsidP="00866316">
            <w:r w:rsidRPr="000A0F01">
              <w:t>Neutral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4B510FE4"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DB8D9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4D4E6E7" w14:textId="77777777" w:rsidR="00F46903" w:rsidRPr="000A0F01" w:rsidRDefault="00F46903" w:rsidP="00866316">
            <w:r w:rsidRPr="000A0F01">
              <w:t> </w:t>
            </w:r>
          </w:p>
        </w:tc>
      </w:tr>
      <w:tr w:rsidR="00F46903" w:rsidRPr="000A0F01" w14:paraId="30E411E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73FD539" w14:textId="77777777" w:rsidR="00F46903" w:rsidRPr="000A0F01" w:rsidRDefault="00F46903" w:rsidP="00866316">
            <w:r w:rsidRPr="000A0F01">
              <w:t>43.5.6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6E3B750" w14:textId="77777777" w:rsidR="00F46903" w:rsidRPr="000A0F01" w:rsidRDefault="00F46903" w:rsidP="00866316">
            <w:r w:rsidRPr="000A0F01">
              <w:t>HV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FC361B"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EB46C9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AB5F0CE" w14:textId="77777777" w:rsidR="00F46903" w:rsidRPr="000A0F01" w:rsidRDefault="00F46903" w:rsidP="00866316">
            <w:r w:rsidRPr="000A0F01">
              <w:t> </w:t>
            </w:r>
          </w:p>
        </w:tc>
      </w:tr>
      <w:tr w:rsidR="00F46903" w:rsidRPr="000A0F01" w14:paraId="13FD690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8EFF77" w14:textId="77777777" w:rsidR="00F46903" w:rsidRPr="000A0F01" w:rsidRDefault="00F46903" w:rsidP="00866316">
            <w:r w:rsidRPr="000A0F01">
              <w:t>43.5.7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0EB5571" w14:textId="77777777" w:rsidR="00F46903" w:rsidRPr="000A0F01" w:rsidRDefault="00F46903" w:rsidP="00866316">
            <w:r w:rsidRPr="000A0F01">
              <w:t>LV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39A864"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FDE41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423FF14" w14:textId="77777777" w:rsidR="00F46903" w:rsidRPr="000A0F01" w:rsidRDefault="00F46903" w:rsidP="00866316">
            <w:r w:rsidRPr="000A0F01">
              <w:t> </w:t>
            </w:r>
          </w:p>
        </w:tc>
      </w:tr>
      <w:tr w:rsidR="00F46903" w:rsidRPr="000A0F01" w14:paraId="6DA4B9F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B1EA75" w14:textId="77777777" w:rsidR="00F46903" w:rsidRPr="000A0F01" w:rsidRDefault="00F46903" w:rsidP="00866316">
            <w:r w:rsidRPr="000A0F01">
              <w:t>43.5.8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7C72F3" w14:textId="77777777" w:rsidR="00F46903" w:rsidRPr="000A0F01" w:rsidRDefault="00F46903" w:rsidP="00866316">
            <w:r w:rsidRPr="000A0F01">
              <w:t>Neutral bushings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52DC93" w14:textId="77777777" w:rsidR="00F46903" w:rsidRPr="000A0F01" w:rsidRDefault="00F46903" w:rsidP="00866316">
            <w:r w:rsidRPr="000A0F01">
              <w:t>A/mm2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DE4B67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A38BC82" w14:textId="77777777" w:rsidR="00F46903" w:rsidRPr="000A0F01" w:rsidRDefault="00F46903" w:rsidP="00866316">
            <w:r w:rsidRPr="000A0F01">
              <w:t> </w:t>
            </w:r>
          </w:p>
        </w:tc>
      </w:tr>
      <w:tr w:rsidR="00F46903" w:rsidRPr="000A0F01" w14:paraId="2816B43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37E2FFC" w14:textId="77777777" w:rsidR="00F46903" w:rsidRPr="000A0F01" w:rsidRDefault="00F46903" w:rsidP="00866316">
            <w:r w:rsidRPr="000A0F01">
              <w:t>43.6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B03C3DD" w14:textId="77777777" w:rsidR="00F46903" w:rsidRPr="000A0F01" w:rsidRDefault="00F46903" w:rsidP="00866316">
            <w:r w:rsidRPr="000A0F01">
              <w:t>Hoop stress in winding conductors: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7DF60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53AD5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E2D39FE" w14:textId="77777777" w:rsidR="00F46903" w:rsidRPr="000A0F01" w:rsidRDefault="00F46903" w:rsidP="00866316">
            <w:r w:rsidRPr="000A0F01">
              <w:t> </w:t>
            </w:r>
          </w:p>
        </w:tc>
      </w:tr>
      <w:tr w:rsidR="00F46903" w:rsidRPr="000A0F01" w14:paraId="1AA3109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0D88D1" w14:textId="77777777" w:rsidR="00F46903" w:rsidRPr="000A0F01" w:rsidRDefault="00F46903" w:rsidP="00866316">
            <w:r w:rsidRPr="000A0F01">
              <w:lastRenderedPageBreak/>
              <w:t>43.6.1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44668AE"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C2AC23C"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F6A6EA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12319D6" w14:textId="77777777" w:rsidR="00F46903" w:rsidRPr="000A0F01" w:rsidRDefault="00F46903" w:rsidP="00866316">
            <w:r w:rsidRPr="000A0F01">
              <w:t> </w:t>
            </w:r>
          </w:p>
        </w:tc>
      </w:tr>
      <w:tr w:rsidR="00F46903" w:rsidRPr="000A0F01" w14:paraId="264AD7C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CC14A1F" w14:textId="77777777" w:rsidR="00F46903" w:rsidRPr="000A0F01" w:rsidRDefault="00F46903" w:rsidP="00866316">
            <w:r w:rsidRPr="000A0F01">
              <w:t>43.6.2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458777"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C6AB1FA"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3AA42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B942F6" w14:textId="77777777" w:rsidR="00F46903" w:rsidRPr="000A0F01" w:rsidRDefault="00F46903" w:rsidP="00866316">
            <w:r w:rsidRPr="000A0F01">
              <w:t> </w:t>
            </w:r>
          </w:p>
        </w:tc>
      </w:tr>
      <w:tr w:rsidR="00F46903" w:rsidRPr="000A0F01" w14:paraId="0060F60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0456D53" w14:textId="77777777" w:rsidR="00F46903" w:rsidRPr="000A0F01" w:rsidRDefault="00F46903" w:rsidP="00866316">
            <w:r w:rsidRPr="000A0F01">
              <w:t>43.6.3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7FD62E" w14:textId="77777777" w:rsidR="00F46903" w:rsidRPr="000A0F01" w:rsidRDefault="00F46903" w:rsidP="00866316">
            <w:r w:rsidRPr="000A0F01">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487210"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4C90F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76387E4" w14:textId="77777777" w:rsidR="00F46903" w:rsidRPr="000A0F01" w:rsidRDefault="00F46903" w:rsidP="00866316">
            <w:r w:rsidRPr="000A0F01">
              <w:t> </w:t>
            </w:r>
          </w:p>
        </w:tc>
      </w:tr>
      <w:tr w:rsidR="00F46903" w:rsidRPr="000A0F01" w14:paraId="078AD93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2CBD106" w14:textId="77777777" w:rsidR="00F46903" w:rsidRPr="000A0F01" w:rsidRDefault="00F46903" w:rsidP="00866316">
            <w:r w:rsidRPr="000A0F01">
              <w:t>43.7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1EA289" w14:textId="77777777" w:rsidR="00F46903" w:rsidRPr="000A0F01" w:rsidRDefault="00F46903" w:rsidP="00866316">
            <w:r w:rsidRPr="000A0F01">
              <w:t>Total axial compressive force 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24E0AFB"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708154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C2521B5" w14:textId="77777777" w:rsidR="00F46903" w:rsidRPr="000A0F01" w:rsidRDefault="00F46903" w:rsidP="00866316">
            <w:r w:rsidRPr="000A0F01">
              <w:t> </w:t>
            </w:r>
          </w:p>
        </w:tc>
      </w:tr>
      <w:tr w:rsidR="00F46903" w:rsidRPr="000A0F01" w14:paraId="07851AA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BC2995" w14:textId="77777777" w:rsidR="00F46903" w:rsidRPr="000A0F01" w:rsidRDefault="00F46903" w:rsidP="00866316">
            <w:r w:rsidRPr="000A0F01">
              <w:t>43.7.1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1943D13"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EF7FD28" w14:textId="77777777" w:rsidR="00F46903" w:rsidRPr="000A0F01" w:rsidRDefault="00F46903" w:rsidP="00866316">
            <w:r w:rsidRPr="000A0F01">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AB7E01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B1CB629" w14:textId="77777777" w:rsidR="00F46903" w:rsidRPr="000A0F01" w:rsidRDefault="00F46903" w:rsidP="00866316">
            <w:r w:rsidRPr="000A0F01">
              <w:t> </w:t>
            </w:r>
          </w:p>
        </w:tc>
      </w:tr>
      <w:tr w:rsidR="00F46903" w:rsidRPr="000A0F01" w14:paraId="5692924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5BAD98" w14:textId="77777777" w:rsidR="00F46903" w:rsidRPr="000A0F01" w:rsidRDefault="00F46903" w:rsidP="00866316">
            <w:r w:rsidRPr="000A0F01">
              <w:t>43.7.2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1F538C"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CD4E599" w14:textId="77777777" w:rsidR="00F46903" w:rsidRPr="000A0F01" w:rsidRDefault="00F46903" w:rsidP="00866316">
            <w:r w:rsidRPr="000A0F01">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E78D9D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D4A4DAB" w14:textId="77777777" w:rsidR="00F46903" w:rsidRPr="000A0F01" w:rsidRDefault="00F46903" w:rsidP="00866316">
            <w:r w:rsidRPr="000A0F01">
              <w:t> </w:t>
            </w:r>
          </w:p>
        </w:tc>
      </w:tr>
      <w:tr w:rsidR="00F46903" w:rsidRPr="000A0F01" w14:paraId="1F9E25D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002A30E" w14:textId="77777777" w:rsidR="00F46903" w:rsidRPr="000A0F01" w:rsidRDefault="00F46903" w:rsidP="00866316">
            <w:r w:rsidRPr="000A0F01">
              <w:t>43.7.3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0363432" w14:textId="77777777" w:rsidR="00F46903" w:rsidRPr="000A0F01" w:rsidRDefault="00F46903" w:rsidP="00866316">
            <w:r w:rsidRPr="000A0F01">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A7D090E" w14:textId="77777777" w:rsidR="00F46903" w:rsidRPr="000A0F01" w:rsidRDefault="00F46903" w:rsidP="00866316">
            <w:r w:rsidRPr="000A0F01">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9D11BF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62B2102" w14:textId="77777777" w:rsidR="00F46903" w:rsidRPr="000A0F01" w:rsidRDefault="00F46903" w:rsidP="00866316">
            <w:r w:rsidRPr="000A0F01">
              <w:t> </w:t>
            </w:r>
          </w:p>
        </w:tc>
      </w:tr>
      <w:tr w:rsidR="00F46903" w:rsidRPr="000A0F01" w14:paraId="31F0B5E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1D7F79" w14:textId="77777777" w:rsidR="00F46903" w:rsidRPr="000A0F01" w:rsidRDefault="00F46903" w:rsidP="00866316">
            <w:r w:rsidRPr="000A0F01">
              <w:t>43.7.4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AFEF71" w14:textId="77777777" w:rsidR="00F46903" w:rsidRPr="000A0F01" w:rsidRDefault="00F46903" w:rsidP="00866316">
            <w:r w:rsidRPr="000A0F01">
              <w:t>Tertiary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F819B83" w14:textId="77777777" w:rsidR="00F46903" w:rsidRPr="000A0F01" w:rsidRDefault="00F46903" w:rsidP="00866316">
            <w:r w:rsidRPr="000A0F01">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A37EC2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6B3583" w14:textId="77777777" w:rsidR="00F46903" w:rsidRPr="000A0F01" w:rsidRDefault="00F46903" w:rsidP="00866316">
            <w:r w:rsidRPr="000A0F01">
              <w:t> </w:t>
            </w:r>
          </w:p>
        </w:tc>
      </w:tr>
      <w:tr w:rsidR="00F46903" w:rsidRPr="000A0F01" w14:paraId="652021F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A7F84E2" w14:textId="77777777" w:rsidR="00F46903" w:rsidRPr="000A0F01" w:rsidRDefault="00F46903" w:rsidP="00866316">
            <w:r w:rsidRPr="000A0F01">
              <w:t>43.8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919B8C2" w14:textId="77777777" w:rsidR="00F46903" w:rsidRPr="000A0F01" w:rsidRDefault="00F46903" w:rsidP="00866316">
            <w:r w:rsidRPr="000A0F01">
              <w:t>Max. stress to flexion of conductor  between two adjacent spacers: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D1984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5CAF52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62B45C3" w14:textId="77777777" w:rsidR="00F46903" w:rsidRPr="000A0F01" w:rsidRDefault="00F46903" w:rsidP="00866316">
            <w:r w:rsidRPr="000A0F01">
              <w:t> </w:t>
            </w:r>
          </w:p>
        </w:tc>
      </w:tr>
      <w:tr w:rsidR="00F46903" w:rsidRPr="000A0F01" w14:paraId="4B7CA0A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C37EDC" w14:textId="77777777" w:rsidR="00F46903" w:rsidRPr="000A0F01" w:rsidRDefault="00F46903" w:rsidP="00866316">
            <w:r w:rsidRPr="000A0F01">
              <w:t>43.8.1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2E68302"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3CA956"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239184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364C23F" w14:textId="77777777" w:rsidR="00F46903" w:rsidRPr="000A0F01" w:rsidRDefault="00F46903" w:rsidP="00866316">
            <w:r w:rsidRPr="000A0F01">
              <w:t> </w:t>
            </w:r>
          </w:p>
        </w:tc>
      </w:tr>
      <w:tr w:rsidR="00F46903" w:rsidRPr="000A0F01" w14:paraId="03C79DE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2D4374" w14:textId="77777777" w:rsidR="00F46903" w:rsidRPr="000A0F01" w:rsidRDefault="00F46903" w:rsidP="00866316">
            <w:r w:rsidRPr="000A0F01">
              <w:t>43.8.2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E815F80"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439B1B3"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463182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8A1D726" w14:textId="77777777" w:rsidR="00F46903" w:rsidRPr="000A0F01" w:rsidRDefault="00F46903" w:rsidP="00866316">
            <w:r w:rsidRPr="000A0F01">
              <w:t> </w:t>
            </w:r>
          </w:p>
        </w:tc>
      </w:tr>
      <w:tr w:rsidR="00F46903" w:rsidRPr="000A0F01" w14:paraId="10FB4C0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0088BF" w14:textId="77777777" w:rsidR="00F46903" w:rsidRPr="000A0F01" w:rsidRDefault="00F46903" w:rsidP="00866316">
            <w:r w:rsidRPr="000A0F01">
              <w:t>43.8.3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B8AD037" w14:textId="77777777" w:rsidR="00F46903" w:rsidRPr="000A0F01" w:rsidRDefault="00F46903" w:rsidP="00866316">
            <w:r w:rsidRPr="000A0F01">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62BD19"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1FD503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FBD3DC" w14:textId="77777777" w:rsidR="00F46903" w:rsidRPr="000A0F01" w:rsidRDefault="00F46903" w:rsidP="00866316">
            <w:r w:rsidRPr="000A0F01">
              <w:t> </w:t>
            </w:r>
          </w:p>
        </w:tc>
      </w:tr>
      <w:tr w:rsidR="00F46903" w:rsidRPr="000A0F01" w14:paraId="406B272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A08FB9" w14:textId="77777777" w:rsidR="00F46903" w:rsidRPr="000A0F01" w:rsidRDefault="00F46903" w:rsidP="00866316">
            <w:r w:rsidRPr="000A0F01">
              <w:t>43.9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1B66442" w14:textId="77777777" w:rsidR="00F46903" w:rsidRPr="000A0F01" w:rsidRDefault="00F46903" w:rsidP="00866316">
            <w:r w:rsidRPr="000A0F01">
              <w:t>Total axial and thurst in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D30E65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8021B9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3E9EE64" w14:textId="77777777" w:rsidR="00F46903" w:rsidRPr="000A0F01" w:rsidRDefault="00F46903" w:rsidP="00866316">
            <w:r w:rsidRPr="000A0F01">
              <w:t> </w:t>
            </w:r>
          </w:p>
        </w:tc>
      </w:tr>
      <w:tr w:rsidR="00F46903" w:rsidRPr="000A0F01" w14:paraId="7A34685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C9DF2D" w14:textId="77777777" w:rsidR="00F46903" w:rsidRPr="000A0F01" w:rsidRDefault="00F46903" w:rsidP="00866316">
            <w:r w:rsidRPr="000A0F01">
              <w:lastRenderedPageBreak/>
              <w:t>43.9.1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83C3A7"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9F58C46" w14:textId="77777777" w:rsidR="00F46903" w:rsidRPr="000A0F01" w:rsidRDefault="00F46903" w:rsidP="00866316">
            <w:r w:rsidRPr="000A0F01">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13328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785FC7F" w14:textId="77777777" w:rsidR="00F46903" w:rsidRPr="000A0F01" w:rsidRDefault="00F46903" w:rsidP="00866316">
            <w:r w:rsidRPr="000A0F01">
              <w:t> </w:t>
            </w:r>
          </w:p>
        </w:tc>
      </w:tr>
      <w:tr w:rsidR="00F46903" w:rsidRPr="000A0F01" w14:paraId="06BB717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944B31" w14:textId="77777777" w:rsidR="00F46903" w:rsidRPr="000A0F01" w:rsidRDefault="00F46903" w:rsidP="00866316">
            <w:r w:rsidRPr="000A0F01">
              <w:t>43.9.2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157271"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D41226" w14:textId="77777777" w:rsidR="00F46903" w:rsidRPr="000A0F01" w:rsidRDefault="00F46903" w:rsidP="00866316">
            <w:r w:rsidRPr="000A0F01">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6C8FF0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7EC13AC" w14:textId="77777777" w:rsidR="00F46903" w:rsidRPr="000A0F01" w:rsidRDefault="00F46903" w:rsidP="00866316">
            <w:r w:rsidRPr="000A0F01">
              <w:t> </w:t>
            </w:r>
          </w:p>
        </w:tc>
      </w:tr>
      <w:tr w:rsidR="00F46903" w:rsidRPr="000A0F01" w14:paraId="408A824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FFBF296" w14:textId="77777777" w:rsidR="00F46903" w:rsidRPr="000A0F01" w:rsidRDefault="00F46903" w:rsidP="00866316">
            <w:r w:rsidRPr="000A0F01">
              <w:t>43.9.3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F964BF7" w14:textId="77777777" w:rsidR="00F46903" w:rsidRPr="000A0F01" w:rsidRDefault="00F46903" w:rsidP="00866316">
            <w:r w:rsidRPr="000A0F01">
              <w:t>Tapping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3ED3D04" w14:textId="77777777" w:rsidR="00F46903" w:rsidRPr="000A0F01" w:rsidRDefault="00F46903" w:rsidP="00866316">
            <w:r w:rsidRPr="000A0F01">
              <w:t>N</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F4A86B6"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91EE02A" w14:textId="77777777" w:rsidR="00F46903" w:rsidRPr="000A0F01" w:rsidRDefault="00F46903" w:rsidP="00866316">
            <w:r w:rsidRPr="000A0F01">
              <w:t> </w:t>
            </w:r>
          </w:p>
        </w:tc>
      </w:tr>
      <w:tr w:rsidR="00F46903" w:rsidRPr="000A0F01" w14:paraId="5266D1D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CB3A6AC" w14:textId="77777777" w:rsidR="00F46903" w:rsidRPr="000A0F01" w:rsidRDefault="00F46903" w:rsidP="00866316">
            <w:r w:rsidRPr="000A0F01">
              <w:t>43.10.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0DCAA9" w14:textId="77777777" w:rsidR="00F46903" w:rsidRPr="000A0F01" w:rsidRDefault="00F46903" w:rsidP="00866316">
            <w:r w:rsidRPr="000A0F01">
              <w:t>Max. stresses in end insulation and supports: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24756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8B80F1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279AB4" w14:textId="77777777" w:rsidR="00F46903" w:rsidRPr="000A0F01" w:rsidRDefault="00F46903" w:rsidP="00866316">
            <w:r w:rsidRPr="000A0F01">
              <w:t> </w:t>
            </w:r>
          </w:p>
        </w:tc>
      </w:tr>
      <w:tr w:rsidR="00F46903" w:rsidRPr="000A0F01" w14:paraId="796154F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D8C2461" w14:textId="77777777" w:rsidR="00F46903" w:rsidRPr="000A0F01" w:rsidRDefault="00F46903" w:rsidP="00866316">
            <w:r w:rsidRPr="000A0F01">
              <w:t>43.10.1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45C74D5"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9FACFD1"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60366D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B8DC8E9" w14:textId="77777777" w:rsidR="00F46903" w:rsidRPr="000A0F01" w:rsidRDefault="00F46903" w:rsidP="00866316">
            <w:r w:rsidRPr="000A0F01">
              <w:t> </w:t>
            </w:r>
          </w:p>
        </w:tc>
      </w:tr>
      <w:tr w:rsidR="00F46903" w:rsidRPr="000A0F01" w14:paraId="6373BB5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050B54" w14:textId="77777777" w:rsidR="00F46903" w:rsidRPr="000A0F01" w:rsidRDefault="00F46903" w:rsidP="00866316">
            <w:r w:rsidRPr="000A0F01">
              <w:t>43.10.2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A906491"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6EDA5C"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BB9A1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312632E" w14:textId="77777777" w:rsidR="00F46903" w:rsidRPr="000A0F01" w:rsidRDefault="00F46903" w:rsidP="00866316">
            <w:r w:rsidRPr="000A0F01">
              <w:t> </w:t>
            </w:r>
          </w:p>
        </w:tc>
      </w:tr>
      <w:tr w:rsidR="00F46903" w:rsidRPr="000A0F01" w14:paraId="19211EE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9E609EF" w14:textId="77777777" w:rsidR="00F46903" w:rsidRPr="000A0F01" w:rsidRDefault="00F46903" w:rsidP="00866316">
            <w:r w:rsidRPr="000A0F01">
              <w:t>43.10.3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9180B2A" w14:textId="77777777" w:rsidR="00F46903" w:rsidRPr="000A0F01" w:rsidRDefault="00F46903" w:rsidP="00866316">
            <w:r w:rsidRPr="000A0F01">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710EF7"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E58093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266B455" w14:textId="77777777" w:rsidR="00F46903" w:rsidRPr="000A0F01" w:rsidRDefault="00F46903" w:rsidP="00866316">
            <w:r w:rsidRPr="000A0F01">
              <w:t> </w:t>
            </w:r>
          </w:p>
        </w:tc>
      </w:tr>
      <w:tr w:rsidR="00F46903" w:rsidRPr="000A0F01" w14:paraId="057F8ED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AB980E" w14:textId="77777777" w:rsidR="00F46903" w:rsidRPr="000A0F01" w:rsidRDefault="00F46903" w:rsidP="00866316">
            <w:r w:rsidRPr="000A0F01">
              <w:t>43.11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F50889" w14:textId="77777777" w:rsidR="00F46903" w:rsidRPr="000A0F01" w:rsidRDefault="00F46903" w:rsidP="00866316">
            <w:r w:rsidRPr="000A0F01">
              <w:t>Relative axial displacement at the windings assumed in items 43.9, 43.10 Above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55332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D975E2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3036D2A" w14:textId="77777777" w:rsidR="00F46903" w:rsidRPr="000A0F01" w:rsidRDefault="00F46903" w:rsidP="00866316">
            <w:r w:rsidRPr="000A0F01">
              <w:t> </w:t>
            </w:r>
          </w:p>
        </w:tc>
      </w:tr>
      <w:tr w:rsidR="00F46903" w:rsidRPr="000A0F01" w14:paraId="3CE190F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96C85D" w14:textId="77777777" w:rsidR="00F46903" w:rsidRPr="000A0F01" w:rsidRDefault="00F46903" w:rsidP="00866316">
            <w:r w:rsidRPr="000A0F01">
              <w:t>43.12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891427E" w14:textId="77777777" w:rsidR="00F46903" w:rsidRPr="000A0F01" w:rsidRDefault="00F46903" w:rsidP="00866316">
            <w:r w:rsidRPr="000A0F01">
              <w:t>Cross sectional area of conductor for each windings: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B0CA24"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47B65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E2B4421" w14:textId="77777777" w:rsidR="00F46903" w:rsidRPr="000A0F01" w:rsidRDefault="00F46903" w:rsidP="00866316">
            <w:r w:rsidRPr="000A0F01">
              <w:t> </w:t>
            </w:r>
          </w:p>
        </w:tc>
      </w:tr>
      <w:tr w:rsidR="00F46903" w:rsidRPr="000A0F01" w14:paraId="4868A75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483FC13" w14:textId="77777777" w:rsidR="00F46903" w:rsidRPr="000A0F01" w:rsidRDefault="00F46903" w:rsidP="00866316">
            <w:r w:rsidRPr="000A0F01">
              <w:t>43.12.1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6A274A"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172192C"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13C9E4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D90D5D8" w14:textId="77777777" w:rsidR="00F46903" w:rsidRPr="000A0F01" w:rsidRDefault="00F46903" w:rsidP="00866316">
            <w:r w:rsidRPr="000A0F01">
              <w:t> </w:t>
            </w:r>
          </w:p>
        </w:tc>
      </w:tr>
      <w:tr w:rsidR="00F46903" w:rsidRPr="000A0F01" w14:paraId="3CD34D9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E7C52F" w14:textId="77777777" w:rsidR="00F46903" w:rsidRPr="000A0F01" w:rsidRDefault="00F46903" w:rsidP="00866316">
            <w:r w:rsidRPr="000A0F01">
              <w:t>43.12.2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849874"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D9880F"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445933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C2CC6CB" w14:textId="77777777" w:rsidR="00F46903" w:rsidRPr="000A0F01" w:rsidRDefault="00F46903" w:rsidP="00866316">
            <w:r w:rsidRPr="000A0F01">
              <w:t> </w:t>
            </w:r>
          </w:p>
        </w:tc>
      </w:tr>
      <w:tr w:rsidR="00F46903" w:rsidRPr="000A0F01" w14:paraId="606B677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154464B" w14:textId="77777777" w:rsidR="00F46903" w:rsidRPr="000A0F01" w:rsidRDefault="00F46903" w:rsidP="00866316">
            <w:r w:rsidRPr="000A0F01">
              <w:lastRenderedPageBreak/>
              <w:t>43.12.3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91953B5" w14:textId="77777777" w:rsidR="00F46903" w:rsidRPr="000A0F01" w:rsidRDefault="00F46903" w:rsidP="00866316">
            <w:r w:rsidRPr="000A0F01">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BAD23E5"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C46B33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F558F69" w14:textId="77777777" w:rsidR="00F46903" w:rsidRPr="000A0F01" w:rsidRDefault="00F46903" w:rsidP="00866316">
            <w:r w:rsidRPr="000A0F01">
              <w:t> </w:t>
            </w:r>
          </w:p>
        </w:tc>
      </w:tr>
      <w:tr w:rsidR="00F46903" w:rsidRPr="000A0F01" w14:paraId="0909E00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36E1708" w14:textId="77777777" w:rsidR="00F46903" w:rsidRPr="000A0F01" w:rsidRDefault="00F46903" w:rsidP="00866316">
            <w:r w:rsidRPr="000A0F01">
              <w:t>43.13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76419C" w14:textId="77777777" w:rsidR="00F46903" w:rsidRPr="000A0F01" w:rsidRDefault="00F46903" w:rsidP="00866316">
            <w:r w:rsidRPr="000A0F01">
              <w:t xml:space="preserve"> Cross section area of insulation for: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0BFBDE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6E47A7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63C0EA0" w14:textId="77777777" w:rsidR="00F46903" w:rsidRPr="000A0F01" w:rsidRDefault="00F46903" w:rsidP="00866316">
            <w:r w:rsidRPr="000A0F01">
              <w:t> </w:t>
            </w:r>
          </w:p>
        </w:tc>
      </w:tr>
      <w:tr w:rsidR="00F46903" w:rsidRPr="000A0F01" w14:paraId="0B747CA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E32B9A" w14:textId="77777777" w:rsidR="00F46903" w:rsidRPr="000A0F01" w:rsidRDefault="00F46903" w:rsidP="00866316">
            <w:r w:rsidRPr="000A0F01">
              <w:t>43.13.1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0C9759"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6171A74"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F5ECE4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31C3045" w14:textId="77777777" w:rsidR="00F46903" w:rsidRPr="000A0F01" w:rsidRDefault="00F46903" w:rsidP="00866316">
            <w:r w:rsidRPr="000A0F01">
              <w:t> </w:t>
            </w:r>
          </w:p>
        </w:tc>
      </w:tr>
      <w:tr w:rsidR="00F46903" w:rsidRPr="000A0F01" w14:paraId="5242D40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EDE748D" w14:textId="77777777" w:rsidR="00F46903" w:rsidRPr="000A0F01" w:rsidRDefault="00F46903" w:rsidP="00866316">
            <w:r w:rsidRPr="000A0F01">
              <w:t>43.13.2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29F7F4"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019FDFD"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031D58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D8CD26" w14:textId="77777777" w:rsidR="00F46903" w:rsidRPr="000A0F01" w:rsidRDefault="00F46903" w:rsidP="00866316">
            <w:r w:rsidRPr="000A0F01">
              <w:t> </w:t>
            </w:r>
          </w:p>
        </w:tc>
      </w:tr>
      <w:tr w:rsidR="00F46903" w:rsidRPr="000A0F01" w14:paraId="7924AE6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CC738C" w14:textId="77777777" w:rsidR="00F46903" w:rsidRPr="000A0F01" w:rsidRDefault="00F46903" w:rsidP="00866316">
            <w:r w:rsidRPr="000A0F01">
              <w:t>43.13.3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79A764" w14:textId="77777777" w:rsidR="00F46903" w:rsidRPr="000A0F01" w:rsidRDefault="00F46903" w:rsidP="00866316">
            <w:r w:rsidRPr="000A0F01">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4175F87"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FB87A5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33AFDBB" w14:textId="77777777" w:rsidR="00F46903" w:rsidRPr="000A0F01" w:rsidRDefault="00F46903" w:rsidP="00866316">
            <w:r w:rsidRPr="000A0F01">
              <w:t> </w:t>
            </w:r>
          </w:p>
        </w:tc>
      </w:tr>
      <w:tr w:rsidR="00F46903" w:rsidRPr="000A0F01" w14:paraId="4B22FBF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435321" w14:textId="77777777" w:rsidR="00F46903" w:rsidRPr="000A0F01" w:rsidRDefault="00F46903" w:rsidP="00866316">
            <w:r w:rsidRPr="000A0F01">
              <w:t>43.14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4D8C4F9" w14:textId="77777777" w:rsidR="00F46903" w:rsidRPr="000A0F01" w:rsidRDefault="00F46903" w:rsidP="00866316">
            <w:r w:rsidRPr="000A0F01">
              <w:t>Specific heat in watt- seconds per degree Celsius per pound of conductor Material for: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B094FD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F48943E"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6BDDA6" w14:textId="77777777" w:rsidR="00F46903" w:rsidRPr="000A0F01" w:rsidRDefault="00F46903" w:rsidP="00866316">
            <w:r w:rsidRPr="000A0F01">
              <w:t> </w:t>
            </w:r>
          </w:p>
        </w:tc>
      </w:tr>
      <w:tr w:rsidR="00F46903" w:rsidRPr="000A0F01" w14:paraId="6B3D580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288088" w14:textId="77777777" w:rsidR="00F46903" w:rsidRPr="000A0F01" w:rsidRDefault="00F46903" w:rsidP="00866316">
            <w:r w:rsidRPr="000A0F01">
              <w:t>43.14.1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4D7A06B"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321FDC"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0FCFF7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E1F33F" w14:textId="77777777" w:rsidR="00F46903" w:rsidRPr="000A0F01" w:rsidRDefault="00F46903" w:rsidP="00866316">
            <w:r w:rsidRPr="000A0F01">
              <w:t> </w:t>
            </w:r>
          </w:p>
        </w:tc>
      </w:tr>
      <w:tr w:rsidR="00F46903" w:rsidRPr="000A0F01" w14:paraId="6B5269E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B670D52" w14:textId="77777777" w:rsidR="00F46903" w:rsidRPr="000A0F01" w:rsidRDefault="00F46903" w:rsidP="00866316">
            <w:r w:rsidRPr="000A0F01">
              <w:t>43.14.2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76D849"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095425AA"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35A69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14626FC" w14:textId="77777777" w:rsidR="00F46903" w:rsidRPr="000A0F01" w:rsidRDefault="00F46903" w:rsidP="00866316">
            <w:r w:rsidRPr="000A0F01">
              <w:t> </w:t>
            </w:r>
          </w:p>
        </w:tc>
      </w:tr>
      <w:tr w:rsidR="00F46903" w:rsidRPr="000A0F01" w14:paraId="3C31A09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B50939" w14:textId="77777777" w:rsidR="00F46903" w:rsidRPr="000A0F01" w:rsidRDefault="00F46903" w:rsidP="00866316">
            <w:r w:rsidRPr="000A0F01">
              <w:t>43.14.3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2FAEF0" w14:textId="77777777" w:rsidR="00F46903" w:rsidRPr="000A0F01" w:rsidRDefault="00F46903" w:rsidP="00866316">
            <w:r w:rsidRPr="000A0F01">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37572838" w14:textId="77777777" w:rsidR="00F46903" w:rsidRPr="000A0F01" w:rsidRDefault="00F46903" w:rsidP="00866316">
            <w:r w:rsidRPr="000A0F01">
              <w:t>mm2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5AECFE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6B79EF" w14:textId="77777777" w:rsidR="00F46903" w:rsidRPr="000A0F01" w:rsidRDefault="00F46903" w:rsidP="00866316">
            <w:r w:rsidRPr="000A0F01">
              <w:t> </w:t>
            </w:r>
          </w:p>
        </w:tc>
      </w:tr>
      <w:tr w:rsidR="00F46903" w:rsidRPr="000A0F01" w14:paraId="0EB0CD2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6E98CE0" w14:textId="77777777" w:rsidR="00F46903" w:rsidRPr="000A0F01" w:rsidRDefault="00F46903" w:rsidP="00866316">
            <w:r w:rsidRPr="000A0F01">
              <w:t>43.15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CE620A" w14:textId="77777777" w:rsidR="00F46903" w:rsidRPr="000A0F01" w:rsidRDefault="00F46903" w:rsidP="00866316">
            <w:r w:rsidRPr="000A0F01">
              <w:t>Position and magnitude of max. axial stress on inter turn insulation in:</w:t>
            </w:r>
          </w:p>
        </w:tc>
        <w:tc>
          <w:tcPr>
            <w:tcW w:w="810" w:type="dxa"/>
            <w:tcBorders>
              <w:top w:val="single" w:sz="8" w:space="0" w:color="auto"/>
              <w:left w:val="single" w:sz="8" w:space="0" w:color="auto"/>
              <w:bottom w:val="single" w:sz="8" w:space="0" w:color="auto"/>
              <w:right w:val="single" w:sz="8" w:space="0" w:color="auto"/>
            </w:tcBorders>
            <w:vAlign w:val="center"/>
            <w:hideMark/>
          </w:tcPr>
          <w:p w14:paraId="0093EC5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5DF26E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CE4C045" w14:textId="77777777" w:rsidR="00F46903" w:rsidRPr="000A0F01" w:rsidRDefault="00F46903" w:rsidP="00866316">
            <w:r w:rsidRPr="000A0F01">
              <w:t> </w:t>
            </w:r>
          </w:p>
        </w:tc>
      </w:tr>
      <w:tr w:rsidR="00F46903" w:rsidRPr="000A0F01" w14:paraId="11B5053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FBBA3A5" w14:textId="77777777" w:rsidR="00F46903" w:rsidRPr="000A0F01" w:rsidRDefault="00F46903" w:rsidP="00866316">
            <w:r w:rsidRPr="000A0F01">
              <w:t>43.15.1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81AD2F" w14:textId="77777777" w:rsidR="00F46903" w:rsidRPr="000A0F01" w:rsidRDefault="00F46903" w:rsidP="00866316">
            <w:r w:rsidRPr="000A0F01">
              <w:t>HV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5DDBF6A"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705091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73AB16A" w14:textId="77777777" w:rsidR="00F46903" w:rsidRPr="000A0F01" w:rsidRDefault="00F46903" w:rsidP="00866316">
            <w:r w:rsidRPr="000A0F01">
              <w:t> </w:t>
            </w:r>
          </w:p>
        </w:tc>
      </w:tr>
      <w:tr w:rsidR="00F46903" w:rsidRPr="000A0F01" w14:paraId="53E0F97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896541D" w14:textId="77777777" w:rsidR="00F46903" w:rsidRPr="000A0F01" w:rsidRDefault="00F46903" w:rsidP="00866316">
            <w:r w:rsidRPr="000A0F01">
              <w:t>43.15.2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A25D8C4" w14:textId="77777777" w:rsidR="00F46903" w:rsidRPr="000A0F01" w:rsidRDefault="00F46903" w:rsidP="00866316">
            <w:r w:rsidRPr="000A0F01">
              <w:t>LV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48F9B730"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EF57A1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A58988C" w14:textId="77777777" w:rsidR="00F46903" w:rsidRPr="000A0F01" w:rsidRDefault="00F46903" w:rsidP="00866316">
            <w:r w:rsidRPr="000A0F01">
              <w:t> </w:t>
            </w:r>
          </w:p>
        </w:tc>
      </w:tr>
      <w:tr w:rsidR="00F46903" w:rsidRPr="000A0F01" w14:paraId="6448CE0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8CE41EF" w14:textId="77777777" w:rsidR="00F46903" w:rsidRPr="000A0F01" w:rsidRDefault="00F46903" w:rsidP="00866316">
            <w:r w:rsidRPr="000A0F01">
              <w:lastRenderedPageBreak/>
              <w:t>43.15.3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C45E85" w14:textId="77777777" w:rsidR="00F46903" w:rsidRPr="000A0F01" w:rsidRDefault="00F46903" w:rsidP="00866316">
            <w:r w:rsidRPr="000A0F01">
              <w:t>Tapped winding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576ACEFC" w14:textId="77777777" w:rsidR="00F46903" w:rsidRPr="000A0F01" w:rsidRDefault="00F46903" w:rsidP="00866316">
            <w:r w:rsidRPr="000A0F01">
              <w:t>N/m2</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937C0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008FFC4" w14:textId="77777777" w:rsidR="00F46903" w:rsidRPr="000A0F01" w:rsidRDefault="00F46903" w:rsidP="00866316">
            <w:r w:rsidRPr="000A0F01">
              <w:t> </w:t>
            </w:r>
          </w:p>
        </w:tc>
      </w:tr>
      <w:tr w:rsidR="00F46903" w:rsidRPr="000A0F01" w14:paraId="5748186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14DBDA" w14:textId="77777777" w:rsidR="00F46903" w:rsidRPr="000A0F01" w:rsidRDefault="00F46903" w:rsidP="00866316">
            <w:r w:rsidRPr="000A0F01">
              <w:t>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4316F5" w14:textId="77777777" w:rsidR="00F46903" w:rsidRPr="000A0F01" w:rsidRDefault="00F46903" w:rsidP="00866316">
            <w:r w:rsidRPr="000A0F01">
              <w:t>On-line gas monitoring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2FD489E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7BB0EAE" w14:textId="77777777" w:rsidR="00F46903" w:rsidRPr="000A0F01" w:rsidRDefault="00F46903" w:rsidP="00866316">
            <w:r w:rsidRPr="000A0F01">
              <w:t>Should be Filled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E2EDFAF" w14:textId="77777777" w:rsidR="00F46903" w:rsidRPr="000A0F01" w:rsidRDefault="00F46903" w:rsidP="00866316">
            <w:r w:rsidRPr="000A0F01">
              <w:t> </w:t>
            </w:r>
          </w:p>
        </w:tc>
      </w:tr>
      <w:tr w:rsidR="00F46903" w:rsidRPr="000A0F01" w14:paraId="5FC8151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DE4EB1" w14:textId="77777777" w:rsidR="00F46903" w:rsidRPr="000A0F01" w:rsidRDefault="00F46903" w:rsidP="00866316">
            <w:r w:rsidRPr="000A0F01">
              <w:t>44.1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27D9327" w14:textId="77777777" w:rsidR="00F46903" w:rsidRPr="000A0F01" w:rsidRDefault="00F46903" w:rsidP="00866316">
            <w:r w:rsidRPr="000A0F01">
              <w:t>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82F12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69F83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463B29D" w14:textId="77777777" w:rsidR="00F46903" w:rsidRPr="000A0F01" w:rsidRDefault="00F46903" w:rsidP="00866316">
            <w:r w:rsidRPr="000A0F01">
              <w:t> </w:t>
            </w:r>
          </w:p>
        </w:tc>
      </w:tr>
      <w:tr w:rsidR="00F46903" w:rsidRPr="000A0F01" w14:paraId="18982D2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DCF376" w14:textId="77777777" w:rsidR="00F46903" w:rsidRPr="000A0F01" w:rsidRDefault="00F46903" w:rsidP="00866316">
            <w:r w:rsidRPr="000A0F01">
              <w:t>44.2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C74B7E1" w14:textId="77777777" w:rsidR="00F46903" w:rsidRPr="000A0F01" w:rsidRDefault="00F46903" w:rsidP="00866316">
            <w:r w:rsidRPr="000A0F01">
              <w:t>Country of manufacturer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4BF0D8D"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077B9C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C1E11A8" w14:textId="77777777" w:rsidR="00F46903" w:rsidRPr="000A0F01" w:rsidRDefault="00F46903" w:rsidP="00866316">
            <w:r w:rsidRPr="000A0F01">
              <w:t> </w:t>
            </w:r>
          </w:p>
        </w:tc>
      </w:tr>
      <w:tr w:rsidR="00F46903" w:rsidRPr="000A0F01" w14:paraId="1E64BB2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080F53" w14:textId="77777777" w:rsidR="00F46903" w:rsidRPr="000A0F01" w:rsidRDefault="00F46903" w:rsidP="00866316">
            <w:r w:rsidRPr="000A0F01">
              <w:t>44.3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D40AFCE" w14:textId="77777777" w:rsidR="00F46903" w:rsidRPr="000A0F01" w:rsidRDefault="00F46903" w:rsidP="00866316">
            <w:r w:rsidRPr="000A0F01">
              <w:t>Model/Type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5A544B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049A98B"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FA38E0" w14:textId="77777777" w:rsidR="00F46903" w:rsidRPr="000A0F01" w:rsidRDefault="00F46903" w:rsidP="00866316">
            <w:r w:rsidRPr="000A0F01">
              <w:t> </w:t>
            </w:r>
          </w:p>
        </w:tc>
      </w:tr>
      <w:tr w:rsidR="00F46903" w:rsidRPr="000A0F01" w14:paraId="5518B7E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96B749F" w14:textId="77777777" w:rsidR="00F46903" w:rsidRPr="000A0F01" w:rsidRDefault="00F46903" w:rsidP="00866316">
            <w:r w:rsidRPr="000A0F01">
              <w:t>44.4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A65C1DE" w14:textId="77777777" w:rsidR="00F46903" w:rsidRPr="000A0F01" w:rsidRDefault="00F46903" w:rsidP="00866316">
            <w:r w:rsidRPr="000A0F01">
              <w:t>Detectable key gases</w:t>
            </w:r>
          </w:p>
        </w:tc>
        <w:tc>
          <w:tcPr>
            <w:tcW w:w="810" w:type="dxa"/>
            <w:tcBorders>
              <w:top w:val="single" w:sz="8" w:space="0" w:color="auto"/>
              <w:left w:val="single" w:sz="8" w:space="0" w:color="auto"/>
              <w:bottom w:val="single" w:sz="8" w:space="0" w:color="auto"/>
              <w:right w:val="single" w:sz="8" w:space="0" w:color="auto"/>
            </w:tcBorders>
            <w:vAlign w:val="center"/>
            <w:hideMark/>
          </w:tcPr>
          <w:p w14:paraId="3CCB2DC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9A7F3B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B3ED908" w14:textId="77777777" w:rsidR="00F46903" w:rsidRPr="000A0F01" w:rsidRDefault="00F46903" w:rsidP="00866316">
            <w:r w:rsidRPr="000A0F01">
              <w:t> </w:t>
            </w:r>
          </w:p>
        </w:tc>
      </w:tr>
      <w:tr w:rsidR="00F46903" w:rsidRPr="000A0F01" w14:paraId="67AC6DB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553639" w14:textId="77777777" w:rsidR="00F46903" w:rsidRPr="000A0F01" w:rsidRDefault="00F46903" w:rsidP="00866316">
            <w:r w:rsidRPr="000A0F01">
              <w:t>44.5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00DFFD9" w14:textId="77777777" w:rsidR="00F46903" w:rsidRPr="000A0F01" w:rsidRDefault="00F46903" w:rsidP="00866316">
            <w:r w:rsidRPr="000A0F01">
              <w:t>Moisture detection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1D0B30"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94304BC" w14:textId="77777777" w:rsidR="00F46903" w:rsidRPr="000A0F01" w:rsidRDefault="00F46903" w:rsidP="00866316">
            <w:r w:rsidRPr="000A0F01">
              <w:t> 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B19610A" w14:textId="77777777" w:rsidR="00F46903" w:rsidRPr="000A0F01" w:rsidRDefault="00F46903" w:rsidP="00866316">
            <w:r w:rsidRPr="000A0F01">
              <w:t> </w:t>
            </w:r>
          </w:p>
        </w:tc>
      </w:tr>
      <w:tr w:rsidR="00F46903" w:rsidRPr="000A0F01" w14:paraId="12B4B60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CF9B7FB" w14:textId="77777777" w:rsidR="00F46903" w:rsidRPr="000A0F01" w:rsidRDefault="00F46903" w:rsidP="00866316">
            <w:r w:rsidRPr="000A0F01">
              <w:t>44.6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314025B" w14:textId="77777777" w:rsidR="00F46903" w:rsidRPr="000A0F01" w:rsidRDefault="00F46903" w:rsidP="00866316">
            <w:r w:rsidRPr="000A0F01">
              <w:t>Lower detection limit (LDL)</w:t>
            </w:r>
          </w:p>
        </w:tc>
        <w:tc>
          <w:tcPr>
            <w:tcW w:w="810" w:type="dxa"/>
            <w:tcBorders>
              <w:top w:val="single" w:sz="8" w:space="0" w:color="auto"/>
              <w:left w:val="single" w:sz="8" w:space="0" w:color="auto"/>
              <w:bottom w:val="single" w:sz="8" w:space="0" w:color="auto"/>
              <w:right w:val="single" w:sz="8" w:space="0" w:color="auto"/>
            </w:tcBorders>
            <w:vAlign w:val="center"/>
            <w:hideMark/>
          </w:tcPr>
          <w:p w14:paraId="61AB45A8" w14:textId="77777777" w:rsidR="00F46903" w:rsidRPr="000A0F01" w:rsidRDefault="00F46903" w:rsidP="00866316">
            <w:r w:rsidRPr="000A0F01">
              <w:t>ppm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29C2DC1" w14:textId="77777777" w:rsidR="00F46903" w:rsidRPr="000A0F01" w:rsidRDefault="00F46903" w:rsidP="00866316">
            <w:r w:rsidRPr="000A0F01">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C93F1EC" w14:textId="77777777" w:rsidR="00F46903" w:rsidRPr="000A0F01" w:rsidRDefault="00F46903" w:rsidP="00866316">
            <w:r w:rsidRPr="000A0F01">
              <w:t> </w:t>
            </w:r>
          </w:p>
        </w:tc>
      </w:tr>
      <w:tr w:rsidR="00F46903" w:rsidRPr="000A0F01" w14:paraId="1EBFB2C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B87D2B" w14:textId="77777777" w:rsidR="00F46903" w:rsidRPr="000A0F01" w:rsidRDefault="00F46903" w:rsidP="00866316">
            <w:r w:rsidRPr="000A0F01">
              <w:t>44.7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5A6A4CC" w14:textId="77777777" w:rsidR="00F46903" w:rsidRPr="000A0F01" w:rsidRDefault="00F46903" w:rsidP="00866316">
            <w:r w:rsidRPr="000A0F01">
              <w:t>Accuracy of sensor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0D1F92" w14:textId="77777777" w:rsidR="00F46903" w:rsidRPr="000A0F01" w:rsidRDefault="00F46903" w:rsidP="00866316">
            <w:r w:rsidRPr="000A0F01">
              <w:t>%</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80E873" w14:textId="77777777" w:rsidR="00F46903" w:rsidRPr="000A0F01" w:rsidRDefault="00F46903" w:rsidP="00866316">
            <w:r w:rsidRPr="000A0F01">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3625765" w14:textId="77777777" w:rsidR="00F46903" w:rsidRPr="000A0F01" w:rsidRDefault="00F46903" w:rsidP="00866316">
            <w:r w:rsidRPr="000A0F01">
              <w:t> </w:t>
            </w:r>
          </w:p>
        </w:tc>
      </w:tr>
      <w:tr w:rsidR="00F46903" w:rsidRPr="000A0F01" w14:paraId="297D508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B3B5F14" w14:textId="77777777" w:rsidR="00F46903" w:rsidRPr="000A0F01" w:rsidRDefault="00F46903" w:rsidP="00866316">
            <w:r w:rsidRPr="000A0F01">
              <w:t>44.8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BB5EB9" w14:textId="77777777" w:rsidR="00F46903" w:rsidRPr="000A0F01" w:rsidRDefault="00F46903" w:rsidP="00866316">
            <w:r w:rsidRPr="000A0F01">
              <w:t>Response time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22DE4F5" w14:textId="77777777" w:rsidR="00F46903" w:rsidRPr="000A0F01" w:rsidRDefault="00F46903" w:rsidP="00866316">
            <w:r w:rsidRPr="000A0F01">
              <w:t>Minute</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5B54752" w14:textId="77777777" w:rsidR="00F46903" w:rsidRPr="000A0F01" w:rsidRDefault="00F46903" w:rsidP="00866316">
            <w:r w:rsidRPr="000A0F01">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67DF71A" w14:textId="77777777" w:rsidR="00F46903" w:rsidRPr="000A0F01" w:rsidRDefault="00F46903" w:rsidP="00866316">
            <w:r w:rsidRPr="000A0F01">
              <w:t> </w:t>
            </w:r>
          </w:p>
        </w:tc>
      </w:tr>
      <w:tr w:rsidR="00F46903" w:rsidRPr="000A0F01" w14:paraId="1436335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87FC3A" w14:textId="77777777" w:rsidR="00F46903" w:rsidRPr="000A0F01" w:rsidRDefault="00F46903" w:rsidP="00866316">
            <w:r w:rsidRPr="000A0F01">
              <w:t>44.9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6E41017" w14:textId="77777777" w:rsidR="00F46903" w:rsidRPr="000A0F01" w:rsidRDefault="00F46903" w:rsidP="00866316">
            <w:r w:rsidRPr="000A0F01">
              <w:t>Operating range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64A261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55A3EAC4"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C7233B4" w14:textId="77777777" w:rsidR="00F46903" w:rsidRPr="000A0F01" w:rsidRDefault="00F46903" w:rsidP="00866316">
            <w:r w:rsidRPr="000A0F01">
              <w:t> </w:t>
            </w:r>
          </w:p>
        </w:tc>
      </w:tr>
      <w:tr w:rsidR="00F46903" w:rsidRPr="000A0F01" w14:paraId="329FD85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E5C7E39" w14:textId="77777777" w:rsidR="00F46903" w:rsidRPr="000A0F01" w:rsidRDefault="00F46903" w:rsidP="00866316">
            <w:r w:rsidRPr="000A0F01">
              <w:t>44.9.1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D6346F2" w14:textId="77777777" w:rsidR="00F46903" w:rsidRPr="000A0F01" w:rsidRDefault="00F46903" w:rsidP="00866316">
            <w:r w:rsidRPr="000A0F01">
              <w:t>Operating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A57DAB" w14:textId="77777777" w:rsidR="00F46903" w:rsidRPr="000A0F01" w:rsidRDefault="00F46903" w:rsidP="00866316">
            <w:r w:rsidRPr="000A0F01">
              <w:t>ºC</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BD2D518"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24600F6" w14:textId="77777777" w:rsidR="00F46903" w:rsidRPr="000A0F01" w:rsidRDefault="00F46903" w:rsidP="00866316">
            <w:r w:rsidRPr="000A0F01">
              <w:t> </w:t>
            </w:r>
          </w:p>
        </w:tc>
      </w:tr>
      <w:tr w:rsidR="00F46903" w:rsidRPr="000A0F01" w14:paraId="4EA3C0B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3AC4C4" w14:textId="77777777" w:rsidR="00F46903" w:rsidRPr="000A0F01" w:rsidRDefault="00F46903" w:rsidP="00866316">
            <w:r w:rsidRPr="000A0F01">
              <w:t>44.9.2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E9B5A2A" w14:textId="77777777" w:rsidR="00F46903" w:rsidRPr="000A0F01" w:rsidRDefault="00F46903" w:rsidP="00866316">
            <w:r w:rsidRPr="000A0F01">
              <w:t>Operating oil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8DEB142" w14:textId="77777777" w:rsidR="00F46903" w:rsidRPr="000A0F01" w:rsidRDefault="00F46903" w:rsidP="00866316">
            <w:r w:rsidRPr="000A0F01">
              <w:t>ºC</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2430D11"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15901B9" w14:textId="77777777" w:rsidR="00F46903" w:rsidRPr="000A0F01" w:rsidRDefault="00F46903" w:rsidP="00866316">
            <w:r w:rsidRPr="000A0F01">
              <w:t> </w:t>
            </w:r>
          </w:p>
        </w:tc>
      </w:tr>
      <w:tr w:rsidR="00F46903" w:rsidRPr="000A0F01" w14:paraId="749A2FB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B241FC3" w14:textId="77777777" w:rsidR="00F46903" w:rsidRPr="000A0F01" w:rsidRDefault="00F46903" w:rsidP="00866316">
            <w:r w:rsidRPr="000A0F01">
              <w:t>44.9.3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3E382DD" w14:textId="77777777" w:rsidR="00F46903" w:rsidRPr="000A0F01" w:rsidRDefault="00F46903" w:rsidP="00866316">
            <w:r w:rsidRPr="000A0F01">
              <w:t>Operating oil pressure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A20180D" w14:textId="77777777" w:rsidR="00F46903" w:rsidRPr="000A0F01" w:rsidRDefault="00F46903" w:rsidP="00866316">
            <w:r w:rsidRPr="000A0F01">
              <w:t>PSI</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7C47744D"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C45960C" w14:textId="77777777" w:rsidR="00F46903" w:rsidRPr="000A0F01" w:rsidRDefault="00F46903" w:rsidP="00866316">
            <w:r w:rsidRPr="000A0F01">
              <w:t> </w:t>
            </w:r>
          </w:p>
        </w:tc>
      </w:tr>
      <w:tr w:rsidR="00F46903" w:rsidRPr="000A0F01" w14:paraId="4944990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A263648" w14:textId="77777777" w:rsidR="00F46903" w:rsidRPr="000A0F01" w:rsidRDefault="00F46903" w:rsidP="00866316">
            <w:r w:rsidRPr="000A0F01">
              <w:lastRenderedPageBreak/>
              <w:t>44.9.4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6FD5315" w14:textId="77777777" w:rsidR="00F46903" w:rsidRPr="000A0F01" w:rsidRDefault="00F46903" w:rsidP="00866316">
            <w:r w:rsidRPr="000A0F01">
              <w:t>Operating humidity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F6907D3" w14:textId="77777777" w:rsidR="00F46903" w:rsidRPr="000A0F01" w:rsidRDefault="00F46903" w:rsidP="00866316">
            <w:r w:rsidRPr="000A0F01">
              <w:t>% RH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B5DF029"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DD32BD0" w14:textId="77777777" w:rsidR="00F46903" w:rsidRPr="000A0F01" w:rsidRDefault="00F46903" w:rsidP="00866316">
            <w:r w:rsidRPr="000A0F01">
              <w:t> </w:t>
            </w:r>
          </w:p>
        </w:tc>
      </w:tr>
      <w:tr w:rsidR="00F46903" w:rsidRPr="000A0F01" w14:paraId="024BAED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AEE8BF" w14:textId="77777777" w:rsidR="00F46903" w:rsidRPr="000A0F01" w:rsidRDefault="00F46903" w:rsidP="00866316">
            <w:r w:rsidRPr="000A0F01">
              <w:t>44.9.5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23CD5D" w14:textId="77777777" w:rsidR="00F46903" w:rsidRPr="000A0F01" w:rsidRDefault="00F46903" w:rsidP="00866316">
            <w:r w:rsidRPr="000A0F01">
              <w:t>Storage temperature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448A4ACB" w14:textId="77777777" w:rsidR="00F46903" w:rsidRPr="000A0F01" w:rsidRDefault="00F46903" w:rsidP="00866316">
            <w:r w:rsidRPr="000A0F01">
              <w:t>ºC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86417B4"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2EE1296" w14:textId="77777777" w:rsidR="00F46903" w:rsidRPr="000A0F01" w:rsidRDefault="00F46903" w:rsidP="00866316">
            <w:r w:rsidRPr="000A0F01">
              <w:t> </w:t>
            </w:r>
          </w:p>
        </w:tc>
      </w:tr>
      <w:tr w:rsidR="00F46903" w:rsidRPr="000A0F01" w14:paraId="007FD66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C7EC68C" w14:textId="77777777" w:rsidR="00F46903" w:rsidRPr="000A0F01" w:rsidRDefault="00F46903" w:rsidP="00866316">
            <w:r w:rsidRPr="000A0F01">
              <w:t>44.9.6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693B6EF" w14:textId="77777777" w:rsidR="00F46903" w:rsidRPr="000A0F01" w:rsidRDefault="00F46903" w:rsidP="00866316">
            <w:r w:rsidRPr="000A0F01">
              <w:t>Storage humidity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BDDA4FF" w14:textId="77777777" w:rsidR="00F46903" w:rsidRPr="000A0F01" w:rsidRDefault="00F46903" w:rsidP="00866316">
            <w:r w:rsidRPr="000A0F01">
              <w:t>% RH</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10FB0F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05B866" w14:textId="77777777" w:rsidR="00F46903" w:rsidRPr="000A0F01" w:rsidRDefault="00F46903" w:rsidP="00866316">
            <w:r w:rsidRPr="000A0F01">
              <w:t> </w:t>
            </w:r>
          </w:p>
        </w:tc>
      </w:tr>
      <w:tr w:rsidR="00F46903" w:rsidRPr="000A0F01" w14:paraId="5D47FC6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5113D8" w14:textId="77777777" w:rsidR="00F46903" w:rsidRPr="000A0F01" w:rsidRDefault="00F46903" w:rsidP="00866316">
            <w:r w:rsidRPr="000A0F01">
              <w:t>44.9.7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8732AED" w14:textId="77777777" w:rsidR="00F46903" w:rsidRPr="000A0F01" w:rsidRDefault="00F46903" w:rsidP="00866316">
            <w:r w:rsidRPr="000A0F01">
              <w:t>Altitude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4282CB" w14:textId="77777777" w:rsidR="00F46903" w:rsidRPr="000A0F01" w:rsidRDefault="00F46903" w:rsidP="00866316">
            <w:r w:rsidRPr="000A0F01">
              <w:t>m</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3A05E2B"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A4968D8" w14:textId="77777777" w:rsidR="00F46903" w:rsidRPr="000A0F01" w:rsidRDefault="00F46903" w:rsidP="00866316">
            <w:r w:rsidRPr="000A0F01">
              <w:t> </w:t>
            </w:r>
          </w:p>
        </w:tc>
      </w:tr>
      <w:tr w:rsidR="00F46903" w:rsidRPr="000A0F01" w14:paraId="64EF37E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DAB2F19" w14:textId="77777777" w:rsidR="00F46903" w:rsidRPr="000A0F01" w:rsidRDefault="00F46903" w:rsidP="00866316">
            <w:r w:rsidRPr="000A0F01">
              <w:t>44.10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3A9B97" w14:textId="77777777" w:rsidR="00F46903" w:rsidRPr="000A0F01" w:rsidRDefault="00F46903" w:rsidP="00866316">
            <w:r w:rsidRPr="000A0F01">
              <w:t>Input power requirement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326FAA9A"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0F0990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92AAB02" w14:textId="77777777" w:rsidR="00F46903" w:rsidRPr="000A0F01" w:rsidRDefault="00F46903" w:rsidP="00866316">
            <w:r w:rsidRPr="000A0F01">
              <w:t> </w:t>
            </w:r>
          </w:p>
        </w:tc>
      </w:tr>
      <w:tr w:rsidR="00F46903" w:rsidRPr="000A0F01" w14:paraId="054BB9C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8418063" w14:textId="77777777" w:rsidR="00F46903" w:rsidRPr="000A0F01" w:rsidRDefault="00F46903" w:rsidP="00866316">
            <w:r w:rsidRPr="000A0F01">
              <w:t>44.10.1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3E72CBC" w14:textId="77777777" w:rsidR="00F46903" w:rsidRPr="000A0F01" w:rsidRDefault="00F46903" w:rsidP="00866316">
            <w:r w:rsidRPr="000A0F01">
              <w:t>Voltage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6ABE8D0" w14:textId="77777777" w:rsidR="00F46903" w:rsidRPr="000A0F01" w:rsidRDefault="00F46903" w:rsidP="00866316">
            <w:r w:rsidRPr="000A0F01">
              <w:t>V AC</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0F361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E9B424F" w14:textId="77777777" w:rsidR="00F46903" w:rsidRPr="000A0F01" w:rsidRDefault="00F46903" w:rsidP="00866316">
            <w:r w:rsidRPr="000A0F01">
              <w:t> </w:t>
            </w:r>
          </w:p>
        </w:tc>
      </w:tr>
      <w:tr w:rsidR="00F46903" w:rsidRPr="000A0F01" w14:paraId="55ED2F1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21C78D" w14:textId="77777777" w:rsidR="00F46903" w:rsidRPr="000A0F01" w:rsidRDefault="00F46903" w:rsidP="00866316">
            <w:r w:rsidRPr="000A0F01">
              <w:t>44.10.2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F14D08" w14:textId="77777777" w:rsidR="00F46903" w:rsidRPr="000A0F01" w:rsidRDefault="00F46903" w:rsidP="00866316">
            <w:r w:rsidRPr="000A0F01">
              <w:t>Frequency</w:t>
            </w:r>
          </w:p>
        </w:tc>
        <w:tc>
          <w:tcPr>
            <w:tcW w:w="810" w:type="dxa"/>
            <w:tcBorders>
              <w:top w:val="single" w:sz="8" w:space="0" w:color="auto"/>
              <w:left w:val="single" w:sz="8" w:space="0" w:color="auto"/>
              <w:bottom w:val="single" w:sz="8" w:space="0" w:color="auto"/>
              <w:right w:val="single" w:sz="8" w:space="0" w:color="auto"/>
            </w:tcBorders>
            <w:vAlign w:val="center"/>
            <w:hideMark/>
          </w:tcPr>
          <w:p w14:paraId="3324F975" w14:textId="77777777" w:rsidR="00F46903" w:rsidRPr="000A0F01" w:rsidRDefault="00F46903" w:rsidP="00866316">
            <w:r w:rsidRPr="000A0F01">
              <w:t>Hz</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82D74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2893CC5" w14:textId="77777777" w:rsidR="00F46903" w:rsidRPr="000A0F01" w:rsidRDefault="00F46903" w:rsidP="00866316">
            <w:r w:rsidRPr="000A0F01">
              <w:t> </w:t>
            </w:r>
          </w:p>
        </w:tc>
      </w:tr>
      <w:tr w:rsidR="00F46903" w:rsidRPr="000A0F01" w14:paraId="2D87F6D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733E01F" w14:textId="77777777" w:rsidR="00F46903" w:rsidRPr="000A0F01" w:rsidRDefault="00F46903" w:rsidP="00866316">
            <w:r w:rsidRPr="000A0F01">
              <w:t>44.10.3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29AE2C" w14:textId="77777777" w:rsidR="00F46903" w:rsidRPr="000A0F01" w:rsidRDefault="00F46903" w:rsidP="00866316">
            <w:r w:rsidRPr="000A0F01">
              <w:t>Current or power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160BAE92" w14:textId="77777777" w:rsidR="00F46903" w:rsidRPr="000A0F01" w:rsidRDefault="00F46903" w:rsidP="00866316">
            <w:r w:rsidRPr="000A0F01">
              <w:t>A or kW</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934CFC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133292" w14:textId="77777777" w:rsidR="00F46903" w:rsidRPr="000A0F01" w:rsidRDefault="00F46903" w:rsidP="00866316">
            <w:r w:rsidRPr="000A0F01">
              <w:t> </w:t>
            </w:r>
          </w:p>
        </w:tc>
      </w:tr>
      <w:tr w:rsidR="00F46903" w:rsidRPr="000A0F01" w14:paraId="2068574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4163E5F" w14:textId="77777777" w:rsidR="00F46903" w:rsidRPr="000A0F01" w:rsidRDefault="00F46903" w:rsidP="00866316">
            <w:r w:rsidRPr="000A0F01">
              <w:t>44.11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7463A44A" w14:textId="77777777" w:rsidR="00F46903" w:rsidRPr="000A0F01" w:rsidRDefault="00F46903" w:rsidP="00866316">
            <w:r w:rsidRPr="000A0F01">
              <w:t>Communication option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2DA2ACA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C699F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20CCED9" w14:textId="77777777" w:rsidR="00F46903" w:rsidRPr="000A0F01" w:rsidRDefault="00F46903" w:rsidP="00866316">
            <w:r w:rsidRPr="000A0F01">
              <w:t> </w:t>
            </w:r>
          </w:p>
        </w:tc>
      </w:tr>
      <w:tr w:rsidR="00F46903" w:rsidRPr="000A0F01" w14:paraId="0D9AB46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E98068" w14:textId="77777777" w:rsidR="00F46903" w:rsidRPr="000A0F01" w:rsidRDefault="00F46903" w:rsidP="00866316">
            <w:r w:rsidRPr="000A0F01">
              <w:t>44.11.1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1EFFD68" w14:textId="77777777" w:rsidR="00F46903" w:rsidRPr="000A0F01" w:rsidRDefault="00F46903" w:rsidP="00866316">
            <w:r w:rsidRPr="000A0F01">
              <w:t>Display</w:t>
            </w:r>
          </w:p>
        </w:tc>
        <w:tc>
          <w:tcPr>
            <w:tcW w:w="810" w:type="dxa"/>
            <w:tcBorders>
              <w:top w:val="single" w:sz="8" w:space="0" w:color="auto"/>
              <w:left w:val="single" w:sz="8" w:space="0" w:color="auto"/>
              <w:bottom w:val="single" w:sz="8" w:space="0" w:color="auto"/>
              <w:right w:val="single" w:sz="8" w:space="0" w:color="auto"/>
            </w:tcBorders>
            <w:vAlign w:val="center"/>
            <w:hideMark/>
          </w:tcPr>
          <w:p w14:paraId="4ED960A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45D2F9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F7C705" w14:textId="77777777" w:rsidR="00F46903" w:rsidRPr="000A0F01" w:rsidRDefault="00F46903" w:rsidP="00866316">
            <w:r w:rsidRPr="000A0F01">
              <w:t> </w:t>
            </w:r>
          </w:p>
        </w:tc>
      </w:tr>
      <w:tr w:rsidR="00F46903" w:rsidRPr="000A0F01" w14:paraId="2341759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307A5FE" w14:textId="77777777" w:rsidR="00F46903" w:rsidRPr="000A0F01" w:rsidRDefault="00F46903" w:rsidP="00866316">
            <w:r w:rsidRPr="000A0F01">
              <w:t>44.11.2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777BB31" w14:textId="77777777" w:rsidR="00F46903" w:rsidRPr="000A0F01" w:rsidRDefault="00F46903" w:rsidP="00866316">
            <w:r w:rsidRPr="000A0F01">
              <w:t>Communication protocols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2755304E"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2AE13A"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A0F2D16" w14:textId="77777777" w:rsidR="00F46903" w:rsidRPr="000A0F01" w:rsidRDefault="00F46903" w:rsidP="00866316">
            <w:r w:rsidRPr="000A0F01">
              <w:t> </w:t>
            </w:r>
          </w:p>
        </w:tc>
      </w:tr>
      <w:tr w:rsidR="00F46903" w:rsidRPr="000A0F01" w14:paraId="51F6280C"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149F2F6" w14:textId="77777777" w:rsidR="00F46903" w:rsidRPr="000A0F01" w:rsidRDefault="00F46903" w:rsidP="00866316">
            <w:r w:rsidRPr="000A0F01">
              <w:t>44.11.3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CFA8290" w14:textId="77777777" w:rsidR="00F46903" w:rsidRPr="000A0F01" w:rsidRDefault="00F46903" w:rsidP="00866316">
            <w:r w:rsidRPr="000A0F01">
              <w:t>Communication ports and analog I/O</w:t>
            </w:r>
          </w:p>
        </w:tc>
        <w:tc>
          <w:tcPr>
            <w:tcW w:w="810" w:type="dxa"/>
            <w:tcBorders>
              <w:top w:val="single" w:sz="8" w:space="0" w:color="auto"/>
              <w:left w:val="single" w:sz="8" w:space="0" w:color="auto"/>
              <w:bottom w:val="single" w:sz="8" w:space="0" w:color="auto"/>
              <w:right w:val="single" w:sz="8" w:space="0" w:color="auto"/>
            </w:tcBorders>
            <w:vAlign w:val="center"/>
            <w:hideMark/>
          </w:tcPr>
          <w:p w14:paraId="216F94D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0AD1335"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AC6A6B5" w14:textId="77777777" w:rsidR="00F46903" w:rsidRPr="000A0F01" w:rsidRDefault="00F46903" w:rsidP="00866316">
            <w:r w:rsidRPr="000A0F01">
              <w:t> </w:t>
            </w:r>
          </w:p>
        </w:tc>
      </w:tr>
      <w:tr w:rsidR="00F46903" w:rsidRPr="000A0F01" w14:paraId="2FE3851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B6B3A56" w14:textId="77777777" w:rsidR="00F46903" w:rsidRPr="000A0F01" w:rsidRDefault="00F46903" w:rsidP="00866316">
            <w:r w:rsidRPr="000A0F01">
              <w:t>44.11.4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A9D740" w14:textId="77777777" w:rsidR="00F46903" w:rsidRPr="000A0F01" w:rsidRDefault="00F46903" w:rsidP="00866316">
            <w:r w:rsidRPr="000A0F01">
              <w:t>Measurement alarms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B37C3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9B0BB72"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C13D51D" w14:textId="77777777" w:rsidR="00F46903" w:rsidRPr="000A0F01" w:rsidRDefault="00F46903" w:rsidP="00866316">
            <w:r w:rsidRPr="000A0F01">
              <w:t> </w:t>
            </w:r>
          </w:p>
        </w:tc>
      </w:tr>
      <w:tr w:rsidR="00F46903" w:rsidRPr="000A0F01" w14:paraId="7EE84B6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674943F" w14:textId="77777777" w:rsidR="00F46903" w:rsidRPr="000A0F01" w:rsidRDefault="00F46903" w:rsidP="00866316">
            <w:r w:rsidRPr="000A0F01">
              <w:lastRenderedPageBreak/>
              <w:t>44.11.5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1682223" w14:textId="77777777" w:rsidR="00F46903" w:rsidRPr="000A0F01" w:rsidRDefault="00F46903" w:rsidP="00866316">
            <w:r w:rsidRPr="000A0F01">
              <w:t>Alarm contacts</w:t>
            </w:r>
          </w:p>
        </w:tc>
        <w:tc>
          <w:tcPr>
            <w:tcW w:w="810" w:type="dxa"/>
            <w:tcBorders>
              <w:top w:val="single" w:sz="8" w:space="0" w:color="auto"/>
              <w:left w:val="single" w:sz="8" w:space="0" w:color="auto"/>
              <w:bottom w:val="single" w:sz="8" w:space="0" w:color="auto"/>
              <w:right w:val="single" w:sz="8" w:space="0" w:color="auto"/>
            </w:tcBorders>
            <w:vAlign w:val="center"/>
            <w:hideMark/>
          </w:tcPr>
          <w:p w14:paraId="12F245C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36A909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A3A0540" w14:textId="77777777" w:rsidR="00F46903" w:rsidRPr="000A0F01" w:rsidRDefault="00F46903" w:rsidP="00866316">
            <w:r w:rsidRPr="000A0F01">
              <w:t> </w:t>
            </w:r>
          </w:p>
        </w:tc>
      </w:tr>
      <w:tr w:rsidR="00F46903" w:rsidRPr="000A0F01" w14:paraId="1B75EE6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0A0ADFE" w14:textId="77777777" w:rsidR="00F46903" w:rsidRPr="000A0F01" w:rsidRDefault="00F46903" w:rsidP="00866316">
            <w:r w:rsidRPr="000A0F01">
              <w:t>44.11.6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F3FB687" w14:textId="77777777" w:rsidR="00F46903" w:rsidRPr="000A0F01" w:rsidRDefault="00F46903" w:rsidP="00866316">
            <w:r w:rsidRPr="000A0F01">
              <w:t>Data storage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A4A16EE" w14:textId="77777777" w:rsidR="00F46903" w:rsidRPr="000A0F01" w:rsidRDefault="00F46903" w:rsidP="00866316">
            <w:r w:rsidRPr="000A0F01">
              <w:t>Year</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75EAA03"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5AD111A" w14:textId="77777777" w:rsidR="00F46903" w:rsidRPr="000A0F01" w:rsidRDefault="00F46903" w:rsidP="00866316">
            <w:r w:rsidRPr="000A0F01">
              <w:t> </w:t>
            </w:r>
          </w:p>
        </w:tc>
      </w:tr>
      <w:tr w:rsidR="00F46903" w:rsidRPr="000A0F01" w14:paraId="0E846FB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46FA93" w14:textId="77777777" w:rsidR="00F46903" w:rsidRPr="000A0F01" w:rsidRDefault="00F46903" w:rsidP="00866316">
            <w:r w:rsidRPr="000A0F01">
              <w:t>44.12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078C21" w14:textId="77777777" w:rsidR="00F46903" w:rsidRPr="000A0F01" w:rsidRDefault="00F46903" w:rsidP="00866316">
            <w:r w:rsidRPr="000A0F01">
              <w:t>Software</w:t>
            </w:r>
          </w:p>
        </w:tc>
        <w:tc>
          <w:tcPr>
            <w:tcW w:w="810" w:type="dxa"/>
            <w:tcBorders>
              <w:top w:val="single" w:sz="8" w:space="0" w:color="auto"/>
              <w:left w:val="single" w:sz="8" w:space="0" w:color="auto"/>
              <w:bottom w:val="single" w:sz="8" w:space="0" w:color="auto"/>
              <w:right w:val="single" w:sz="8" w:space="0" w:color="auto"/>
            </w:tcBorders>
            <w:vAlign w:val="center"/>
            <w:hideMark/>
          </w:tcPr>
          <w:p w14:paraId="0897A6B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CE323A1"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0DAA1F7" w14:textId="77777777" w:rsidR="00F46903" w:rsidRPr="000A0F01" w:rsidRDefault="00F46903" w:rsidP="00866316">
            <w:r w:rsidRPr="000A0F01">
              <w:t> </w:t>
            </w:r>
          </w:p>
        </w:tc>
      </w:tr>
      <w:tr w:rsidR="00F46903" w:rsidRPr="000A0F01" w14:paraId="63726EF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9BE0052" w14:textId="77777777" w:rsidR="00F46903" w:rsidRPr="000A0F01" w:rsidRDefault="00F46903" w:rsidP="00866316">
            <w:r w:rsidRPr="000A0F01">
              <w:t>44.13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91EF88B" w14:textId="77777777" w:rsidR="00F46903" w:rsidRPr="000A0F01" w:rsidRDefault="00F46903" w:rsidP="00866316">
            <w:r w:rsidRPr="000A0F01">
              <w:t xml:space="preserve">Dimensions  </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31D38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68C8C2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68E99127" w14:textId="77777777" w:rsidR="00F46903" w:rsidRPr="000A0F01" w:rsidRDefault="00F46903" w:rsidP="00866316">
            <w:r w:rsidRPr="000A0F01">
              <w:t> </w:t>
            </w:r>
          </w:p>
        </w:tc>
      </w:tr>
      <w:tr w:rsidR="00F46903" w:rsidRPr="000A0F01" w14:paraId="2B7DD05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17E5DA" w14:textId="77777777" w:rsidR="00F46903" w:rsidRPr="000A0F01" w:rsidRDefault="00F46903" w:rsidP="00866316">
            <w:r w:rsidRPr="000A0F01">
              <w:t>44.14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7D9BA29" w14:textId="77777777" w:rsidR="00F46903" w:rsidRPr="000A0F01" w:rsidRDefault="00F46903" w:rsidP="00866316">
            <w:r w:rsidRPr="000A0F01">
              <w:t>Weight</w:t>
            </w:r>
          </w:p>
        </w:tc>
        <w:tc>
          <w:tcPr>
            <w:tcW w:w="810" w:type="dxa"/>
            <w:tcBorders>
              <w:top w:val="single" w:sz="8" w:space="0" w:color="auto"/>
              <w:left w:val="single" w:sz="8" w:space="0" w:color="auto"/>
              <w:bottom w:val="single" w:sz="8" w:space="0" w:color="auto"/>
              <w:right w:val="single" w:sz="8" w:space="0" w:color="auto"/>
            </w:tcBorders>
            <w:vAlign w:val="center"/>
            <w:hideMark/>
          </w:tcPr>
          <w:p w14:paraId="46C761D4" w14:textId="77777777" w:rsidR="00F46903" w:rsidRPr="000A0F01" w:rsidRDefault="00F46903" w:rsidP="00866316">
            <w:r w:rsidRPr="000A0F01">
              <w:t>kg</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A00DEED"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750CEE" w14:textId="77777777" w:rsidR="00F46903" w:rsidRPr="000A0F01" w:rsidRDefault="00F46903" w:rsidP="00866316">
            <w:r w:rsidRPr="000A0F01">
              <w:t> </w:t>
            </w:r>
          </w:p>
        </w:tc>
      </w:tr>
      <w:tr w:rsidR="00F46903" w:rsidRPr="000A0F01" w14:paraId="2D199ED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4AE7732" w14:textId="77777777" w:rsidR="00F46903" w:rsidRPr="000A0F01" w:rsidRDefault="00F46903" w:rsidP="00866316">
            <w:r w:rsidRPr="000A0F01">
              <w:t>44.15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1F67A0" w14:textId="77777777" w:rsidR="00F46903" w:rsidRPr="000A0F01" w:rsidRDefault="00F46903" w:rsidP="00866316">
            <w:r w:rsidRPr="000A0F01">
              <w:t>Whether all catalogues and description of the system attached</w:t>
            </w:r>
          </w:p>
        </w:tc>
        <w:tc>
          <w:tcPr>
            <w:tcW w:w="810" w:type="dxa"/>
            <w:tcBorders>
              <w:top w:val="single" w:sz="8" w:space="0" w:color="auto"/>
              <w:left w:val="single" w:sz="8" w:space="0" w:color="auto"/>
              <w:bottom w:val="single" w:sz="8" w:space="0" w:color="auto"/>
              <w:right w:val="single" w:sz="8" w:space="0" w:color="auto"/>
            </w:tcBorders>
            <w:vAlign w:val="center"/>
            <w:hideMark/>
          </w:tcPr>
          <w:p w14:paraId="43D709EA"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BA436F7"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5DD7D38" w14:textId="77777777" w:rsidR="00F46903" w:rsidRPr="000A0F01" w:rsidRDefault="00F46903" w:rsidP="00866316">
            <w:r w:rsidRPr="000A0F01">
              <w:t> </w:t>
            </w:r>
          </w:p>
        </w:tc>
      </w:tr>
      <w:tr w:rsidR="00F46903" w:rsidRPr="000A0F01" w14:paraId="5C963AB0"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AF0761A" w14:textId="77777777" w:rsidR="00F46903" w:rsidRPr="000A0F01" w:rsidRDefault="00F46903" w:rsidP="00866316">
            <w:r w:rsidRPr="000A0F01">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5EF99EB" w14:textId="77777777" w:rsidR="00F46903" w:rsidRPr="000A0F01" w:rsidRDefault="00F46903" w:rsidP="00866316">
            <w:r w:rsidRPr="000A0F01">
              <w:t>Minimum Clearances (IEC 60076-3)- (Should be according to Altitude of Substation)</w:t>
            </w:r>
          </w:p>
        </w:tc>
        <w:tc>
          <w:tcPr>
            <w:tcW w:w="810" w:type="dxa"/>
            <w:tcBorders>
              <w:top w:val="single" w:sz="8" w:space="0" w:color="auto"/>
              <w:left w:val="single" w:sz="8" w:space="0" w:color="auto"/>
              <w:bottom w:val="single" w:sz="8" w:space="0" w:color="auto"/>
              <w:right w:val="single" w:sz="8" w:space="0" w:color="auto"/>
            </w:tcBorders>
            <w:vAlign w:val="center"/>
            <w:hideMark/>
          </w:tcPr>
          <w:p w14:paraId="53F07103"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A2C531C" w14:textId="77777777" w:rsidR="00F46903" w:rsidRPr="000A0F01" w:rsidRDefault="00F46903" w:rsidP="00866316">
            <w:r w:rsidRPr="000A0F01">
              <w:t>Should be confirmed by Tenderer</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7D3CE7" w14:textId="77777777" w:rsidR="00F46903" w:rsidRPr="000A0F01" w:rsidRDefault="00F46903" w:rsidP="00866316">
            <w:r w:rsidRPr="000A0F01">
              <w:t> </w:t>
            </w:r>
          </w:p>
        </w:tc>
      </w:tr>
      <w:tr w:rsidR="00F46903" w:rsidRPr="000A0F01" w14:paraId="6C8E333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A566ACD" w14:textId="77777777" w:rsidR="00F46903" w:rsidRPr="000A0F01" w:rsidRDefault="00F46903" w:rsidP="00866316">
            <w:r w:rsidRPr="000A0F01">
              <w:t>45.1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04BED6D" w14:textId="77777777" w:rsidR="00F46903" w:rsidRPr="000A0F01" w:rsidRDefault="00F46903" w:rsidP="00866316">
            <w:r w:rsidRPr="000A0F01">
              <w:t>Line to earth</w:t>
            </w:r>
          </w:p>
        </w:tc>
        <w:tc>
          <w:tcPr>
            <w:tcW w:w="810" w:type="dxa"/>
            <w:tcBorders>
              <w:top w:val="single" w:sz="8" w:space="0" w:color="auto"/>
              <w:left w:val="single" w:sz="8" w:space="0" w:color="auto"/>
              <w:bottom w:val="single" w:sz="8" w:space="0" w:color="auto"/>
              <w:right w:val="single" w:sz="8" w:space="0" w:color="auto"/>
            </w:tcBorders>
            <w:vAlign w:val="center"/>
            <w:hideMark/>
          </w:tcPr>
          <w:p w14:paraId="6BE035DA"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37EE26F"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5C18815" w14:textId="77777777" w:rsidR="00F46903" w:rsidRPr="000A0F01" w:rsidRDefault="00F46903" w:rsidP="00866316">
            <w:r w:rsidRPr="000A0F01">
              <w:t> </w:t>
            </w:r>
          </w:p>
        </w:tc>
      </w:tr>
      <w:tr w:rsidR="00F46903" w:rsidRPr="000A0F01" w14:paraId="47FF8AC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50B268" w14:textId="77777777" w:rsidR="00F46903" w:rsidRPr="000A0F01" w:rsidRDefault="00F46903" w:rsidP="00866316">
            <w:r w:rsidRPr="000A0F01">
              <w:t>45.1.1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0D91461" w14:textId="77777777" w:rsidR="00F46903" w:rsidRPr="000A0F01" w:rsidRDefault="00F46903" w:rsidP="00866316">
            <w:r w:rsidRPr="000A0F01">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22EF837D"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994195E" w14:textId="77777777" w:rsidR="00F46903" w:rsidRPr="000A0F01" w:rsidRDefault="00F46903" w:rsidP="00866316">
            <w:r w:rsidRPr="000A0F01">
              <w:t>1300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19E1104" w14:textId="77777777" w:rsidR="00F46903" w:rsidRPr="000A0F01" w:rsidRDefault="00F46903" w:rsidP="00866316">
            <w:r w:rsidRPr="000A0F01">
              <w:t> </w:t>
            </w:r>
          </w:p>
        </w:tc>
      </w:tr>
      <w:tr w:rsidR="00F46903" w:rsidRPr="000A0F01" w14:paraId="74BA333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17C3409" w14:textId="77777777" w:rsidR="00F46903" w:rsidRPr="000A0F01" w:rsidRDefault="00F46903" w:rsidP="00866316">
            <w:r w:rsidRPr="000A0F01">
              <w:t>45.1.2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4E51025" w14:textId="77777777" w:rsidR="00F46903" w:rsidRPr="000A0F01" w:rsidRDefault="00F46903" w:rsidP="00866316">
            <w:r w:rsidRPr="000A0F01">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62A90ADF"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A12E608" w14:textId="77777777" w:rsidR="00F46903" w:rsidRPr="000A0F01" w:rsidRDefault="00F46903" w:rsidP="00866316">
            <w:r w:rsidRPr="000A0F01">
              <w:t>320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20F6C4B" w14:textId="77777777" w:rsidR="00F46903" w:rsidRPr="000A0F01" w:rsidRDefault="00F46903" w:rsidP="00866316">
            <w:r w:rsidRPr="000A0F01">
              <w:t> </w:t>
            </w:r>
          </w:p>
        </w:tc>
      </w:tr>
      <w:tr w:rsidR="00F46903" w:rsidRPr="000A0F01" w14:paraId="5922DB1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64C9BA1" w14:textId="77777777" w:rsidR="00F46903" w:rsidRPr="000A0F01" w:rsidRDefault="00F46903" w:rsidP="00866316">
            <w:r w:rsidRPr="000A0F01">
              <w:t>45.2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3FB3BB0" w14:textId="77777777" w:rsidR="00F46903" w:rsidRPr="000A0F01" w:rsidRDefault="00F46903" w:rsidP="00866316">
            <w:r w:rsidRPr="000A0F01">
              <w:t>Phase to phase</w:t>
            </w:r>
          </w:p>
        </w:tc>
        <w:tc>
          <w:tcPr>
            <w:tcW w:w="810" w:type="dxa"/>
            <w:tcBorders>
              <w:top w:val="single" w:sz="8" w:space="0" w:color="auto"/>
              <w:left w:val="single" w:sz="8" w:space="0" w:color="auto"/>
              <w:bottom w:val="single" w:sz="8" w:space="0" w:color="auto"/>
              <w:right w:val="single" w:sz="8" w:space="0" w:color="auto"/>
            </w:tcBorders>
            <w:vAlign w:val="center"/>
            <w:hideMark/>
          </w:tcPr>
          <w:p w14:paraId="382DC4BA"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4EE0DBBA"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35A4557" w14:textId="77777777" w:rsidR="00F46903" w:rsidRPr="000A0F01" w:rsidRDefault="00F46903" w:rsidP="00866316">
            <w:r w:rsidRPr="000A0F01">
              <w:t> </w:t>
            </w:r>
          </w:p>
        </w:tc>
      </w:tr>
      <w:tr w:rsidR="00F46903" w:rsidRPr="000A0F01" w14:paraId="1CADD32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93CF6CD" w14:textId="77777777" w:rsidR="00F46903" w:rsidRPr="000A0F01" w:rsidRDefault="00F46903" w:rsidP="00866316">
            <w:r w:rsidRPr="000A0F01">
              <w:t>45.2.1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2D4D557" w14:textId="77777777" w:rsidR="00F46903" w:rsidRPr="000A0F01" w:rsidRDefault="00F46903" w:rsidP="00866316">
            <w:r w:rsidRPr="000A0F01">
              <w:t>HV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A092D4A"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D1B630D" w14:textId="77777777" w:rsidR="00F46903" w:rsidRPr="000A0F01" w:rsidRDefault="00F46903" w:rsidP="00866316">
            <w:r w:rsidRPr="000A0F01">
              <w:t>1500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EB3A42C" w14:textId="77777777" w:rsidR="00F46903" w:rsidRPr="000A0F01" w:rsidRDefault="00F46903" w:rsidP="00866316">
            <w:r w:rsidRPr="000A0F01">
              <w:t> </w:t>
            </w:r>
          </w:p>
        </w:tc>
      </w:tr>
      <w:tr w:rsidR="00F46903" w:rsidRPr="000A0F01" w14:paraId="0560A19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38B18BF" w14:textId="77777777" w:rsidR="00F46903" w:rsidRPr="000A0F01" w:rsidRDefault="00F46903" w:rsidP="00866316">
            <w:r w:rsidRPr="000A0F01">
              <w:t>45.2.2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414875" w14:textId="77777777" w:rsidR="00F46903" w:rsidRPr="000A0F01" w:rsidRDefault="00F46903" w:rsidP="00866316">
            <w:r w:rsidRPr="000A0F01">
              <w:t>LV side</w:t>
            </w:r>
          </w:p>
        </w:tc>
        <w:tc>
          <w:tcPr>
            <w:tcW w:w="810" w:type="dxa"/>
            <w:tcBorders>
              <w:top w:val="single" w:sz="8" w:space="0" w:color="auto"/>
              <w:left w:val="single" w:sz="8" w:space="0" w:color="auto"/>
              <w:bottom w:val="single" w:sz="8" w:space="0" w:color="auto"/>
              <w:right w:val="single" w:sz="8" w:space="0" w:color="auto"/>
            </w:tcBorders>
            <w:vAlign w:val="center"/>
            <w:hideMark/>
          </w:tcPr>
          <w:p w14:paraId="558567A6" w14:textId="77777777" w:rsidR="00F46903" w:rsidRPr="000A0F01" w:rsidRDefault="00F46903" w:rsidP="00866316">
            <w:r w:rsidRPr="000A0F01">
              <w:t>mm</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9E63F84" w14:textId="77777777" w:rsidR="00F46903" w:rsidRPr="000A0F01" w:rsidRDefault="00F46903" w:rsidP="00866316">
            <w:r w:rsidRPr="000A0F01">
              <w:t> 320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11FA098" w14:textId="77777777" w:rsidR="00F46903" w:rsidRPr="000A0F01" w:rsidRDefault="00F46903" w:rsidP="00866316">
            <w:r w:rsidRPr="000A0F01">
              <w:t> </w:t>
            </w:r>
          </w:p>
        </w:tc>
      </w:tr>
      <w:tr w:rsidR="00F46903" w:rsidRPr="000A0F01" w14:paraId="21E4B1B6"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723E470" w14:textId="77777777" w:rsidR="00F46903" w:rsidRPr="000A0F01" w:rsidRDefault="00F46903" w:rsidP="00866316">
            <w:r w:rsidRPr="000A0F01">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6FF7A92" w14:textId="77777777" w:rsidR="00F46903" w:rsidRPr="000A0F01" w:rsidRDefault="00F46903" w:rsidP="00866316">
            <w:r w:rsidRPr="000A0F01">
              <w:t>System Grounding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0E23BA"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7D9DF8"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521EF43" w14:textId="77777777" w:rsidR="00F46903" w:rsidRPr="000A0F01" w:rsidRDefault="00F46903" w:rsidP="00866316">
            <w:r w:rsidRPr="000A0F01">
              <w:t> </w:t>
            </w:r>
          </w:p>
        </w:tc>
      </w:tr>
      <w:tr w:rsidR="00F46903" w:rsidRPr="000A0F01" w14:paraId="783FEA5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D825AD2" w14:textId="77777777" w:rsidR="00F46903" w:rsidRPr="000A0F01" w:rsidRDefault="00F46903" w:rsidP="00866316">
            <w:r w:rsidRPr="000A0F01">
              <w:lastRenderedPageBreak/>
              <w:t>45.1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E323F8" w14:textId="77777777" w:rsidR="00F46903" w:rsidRPr="000A0F01" w:rsidRDefault="00F46903" w:rsidP="00866316">
            <w:r w:rsidRPr="000A0F01">
              <w:t>HV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E7E0B2"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AA3F364" w14:textId="77777777" w:rsidR="00F46903" w:rsidRPr="000A0F01" w:rsidRDefault="00F46903" w:rsidP="00866316">
            <w:r w:rsidRPr="000A0F01">
              <w:t>Non-Effective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3EBD1E4B" w14:textId="77777777" w:rsidR="00F46903" w:rsidRPr="000A0F01" w:rsidRDefault="00F46903" w:rsidP="00866316">
            <w:r w:rsidRPr="000A0F01">
              <w:t> </w:t>
            </w:r>
          </w:p>
        </w:tc>
      </w:tr>
      <w:tr w:rsidR="00F46903" w:rsidRPr="000A0F01" w14:paraId="39DEF8C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70E66FF" w14:textId="77777777" w:rsidR="00F46903" w:rsidRPr="000A0F01" w:rsidRDefault="00F46903" w:rsidP="00866316">
            <w:r w:rsidRPr="000A0F01">
              <w:t>45.2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E92187C" w14:textId="77777777" w:rsidR="00F46903" w:rsidRPr="000A0F01" w:rsidRDefault="00F46903" w:rsidP="00866316">
            <w:r w:rsidRPr="000A0F01">
              <w:t>LV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15C20A57"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0137569" w14:textId="77777777" w:rsidR="00F46903" w:rsidRPr="000A0F01" w:rsidRDefault="00F46903" w:rsidP="00866316">
            <w:r w:rsidRPr="000A0F01">
              <w:t>Effective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58C13C4" w14:textId="77777777" w:rsidR="00F46903" w:rsidRPr="000A0F01" w:rsidRDefault="00F46903" w:rsidP="00866316">
            <w:r w:rsidRPr="000A0F01">
              <w:t> </w:t>
            </w:r>
          </w:p>
        </w:tc>
      </w:tr>
      <w:tr w:rsidR="00F46903" w:rsidRPr="000A0F01" w14:paraId="17E6A84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9FADB6F" w14:textId="77777777" w:rsidR="00F46903" w:rsidRPr="000A0F01" w:rsidRDefault="00F46903" w:rsidP="00866316">
            <w:r w:rsidRPr="000A0F01">
              <w:t>45.3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7C115CD" w14:textId="77777777" w:rsidR="00F46903" w:rsidRPr="000A0F01" w:rsidRDefault="00F46903" w:rsidP="00866316">
            <w:r w:rsidRPr="000A0F01">
              <w:t>TV system</w:t>
            </w:r>
          </w:p>
        </w:tc>
        <w:tc>
          <w:tcPr>
            <w:tcW w:w="810" w:type="dxa"/>
            <w:tcBorders>
              <w:top w:val="single" w:sz="8" w:space="0" w:color="auto"/>
              <w:left w:val="single" w:sz="8" w:space="0" w:color="auto"/>
              <w:bottom w:val="single" w:sz="8" w:space="0" w:color="auto"/>
              <w:right w:val="single" w:sz="8" w:space="0" w:color="auto"/>
            </w:tcBorders>
            <w:vAlign w:val="center"/>
            <w:hideMark/>
          </w:tcPr>
          <w:p w14:paraId="756E4990"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3090F54" w14:textId="77777777" w:rsidR="00F46903" w:rsidRPr="000A0F01" w:rsidRDefault="00F46903" w:rsidP="00866316">
            <w:r w:rsidRPr="000A0F01">
              <w:t>N.A.</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D9DC04A" w14:textId="77777777" w:rsidR="00F46903" w:rsidRPr="000A0F01" w:rsidRDefault="00F46903" w:rsidP="00866316">
            <w:r w:rsidRPr="000A0F01">
              <w:t> </w:t>
            </w:r>
          </w:p>
        </w:tc>
      </w:tr>
      <w:tr w:rsidR="00F46903" w:rsidRPr="000A0F01" w14:paraId="58E4C8D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6D1A97F" w14:textId="77777777" w:rsidR="00F46903" w:rsidRPr="000A0F01" w:rsidRDefault="00F46903" w:rsidP="00866316">
            <w:r w:rsidRPr="000A0F01">
              <w:t>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60257C" w14:textId="77777777" w:rsidR="00F46903" w:rsidRPr="000A0F01" w:rsidRDefault="00F46903" w:rsidP="00866316">
            <w:r w:rsidRPr="000A0F01">
              <w:t>Winding and oil temp. (Dial type or temp. monitoring)</w:t>
            </w:r>
          </w:p>
        </w:tc>
        <w:tc>
          <w:tcPr>
            <w:tcW w:w="810" w:type="dxa"/>
            <w:tcBorders>
              <w:top w:val="single" w:sz="8" w:space="0" w:color="auto"/>
              <w:left w:val="single" w:sz="8" w:space="0" w:color="auto"/>
              <w:bottom w:val="single" w:sz="8" w:space="0" w:color="auto"/>
              <w:right w:val="single" w:sz="8" w:space="0" w:color="auto"/>
            </w:tcBorders>
            <w:vAlign w:val="center"/>
            <w:hideMark/>
          </w:tcPr>
          <w:p w14:paraId="678AD04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365F409" w14:textId="77777777" w:rsidR="00F46903" w:rsidRPr="000A0F01" w:rsidRDefault="00F46903" w:rsidP="00866316">
            <w:r w:rsidRPr="000A0F01">
              <w:t>Dial type</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94FE3DA" w14:textId="77777777" w:rsidR="00F46903" w:rsidRPr="000A0F01" w:rsidRDefault="00F46903" w:rsidP="00866316">
            <w:r w:rsidRPr="000A0F01">
              <w:t> </w:t>
            </w:r>
          </w:p>
        </w:tc>
      </w:tr>
      <w:tr w:rsidR="00F46903" w:rsidRPr="000A0F01" w14:paraId="23474BA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BFA6F45" w14:textId="77777777" w:rsidR="00F46903" w:rsidRPr="000A0F01" w:rsidRDefault="00F46903" w:rsidP="00866316">
            <w:r w:rsidRPr="000A0F01">
              <w:t>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18B919E" w14:textId="77777777" w:rsidR="00F46903" w:rsidRPr="000A0F01" w:rsidRDefault="00F46903" w:rsidP="00866316">
            <w:r w:rsidRPr="000A0F01">
              <w:t>Size of copper ground conductor</w:t>
            </w:r>
          </w:p>
        </w:tc>
        <w:tc>
          <w:tcPr>
            <w:tcW w:w="810" w:type="dxa"/>
            <w:tcBorders>
              <w:top w:val="single" w:sz="8" w:space="0" w:color="auto"/>
              <w:left w:val="single" w:sz="8" w:space="0" w:color="auto"/>
              <w:bottom w:val="single" w:sz="8" w:space="0" w:color="auto"/>
              <w:right w:val="single" w:sz="8" w:space="0" w:color="auto"/>
            </w:tcBorders>
            <w:vAlign w:val="center"/>
            <w:hideMark/>
          </w:tcPr>
          <w:p w14:paraId="525E3549"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32F1807" w14:textId="77777777" w:rsidR="00F46903" w:rsidRPr="000A0F01" w:rsidRDefault="00F46903" w:rsidP="00866316">
            <w:r w:rsidRPr="000A0F01">
              <w:t>240</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40B9643D" w14:textId="77777777" w:rsidR="00F46903" w:rsidRPr="000A0F01" w:rsidRDefault="00F46903" w:rsidP="00866316">
            <w:r w:rsidRPr="000A0F01">
              <w:t> </w:t>
            </w:r>
          </w:p>
        </w:tc>
      </w:tr>
      <w:tr w:rsidR="00F46903" w:rsidRPr="000A0F01" w14:paraId="07438269"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12D5DAC" w14:textId="77777777" w:rsidR="00F46903" w:rsidRPr="000A0F01" w:rsidRDefault="00F46903" w:rsidP="00866316">
            <w:r w:rsidRPr="000A0F01">
              <w:t>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46F3E77" w14:textId="77777777" w:rsidR="00F46903" w:rsidRPr="000A0F01" w:rsidRDefault="00F46903" w:rsidP="00866316">
            <w:r w:rsidRPr="000A0F01">
              <w:t>Type of terminals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7ABC30CC"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0A8F80C" w14:textId="77777777" w:rsidR="00F46903" w:rsidRPr="000A0F01" w:rsidRDefault="00F46903" w:rsidP="00866316">
            <w:r w:rsidRPr="000A0F01">
              <w:t> </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D40BA9B" w14:textId="77777777" w:rsidR="00F46903" w:rsidRPr="000A0F01" w:rsidRDefault="00F46903" w:rsidP="00866316">
            <w:r w:rsidRPr="000A0F01">
              <w:t> </w:t>
            </w:r>
          </w:p>
        </w:tc>
      </w:tr>
      <w:tr w:rsidR="00F46903" w:rsidRPr="000A0F01" w14:paraId="1C811848"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3EEAF2A" w14:textId="77777777" w:rsidR="00F46903" w:rsidRPr="000A0F01" w:rsidRDefault="00F46903" w:rsidP="00866316">
            <w:r w:rsidRPr="000A0F01">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6C2C0DD" w14:textId="77777777" w:rsidR="00F46903" w:rsidRPr="000A0F01" w:rsidRDefault="00F46903" w:rsidP="00866316">
            <w:r w:rsidRPr="000A0F01">
              <w:t>HV</w:t>
            </w:r>
          </w:p>
        </w:tc>
        <w:tc>
          <w:tcPr>
            <w:tcW w:w="810" w:type="dxa"/>
            <w:tcBorders>
              <w:top w:val="single" w:sz="8" w:space="0" w:color="auto"/>
              <w:left w:val="single" w:sz="8" w:space="0" w:color="auto"/>
              <w:bottom w:val="single" w:sz="8" w:space="0" w:color="auto"/>
              <w:right w:val="single" w:sz="8" w:space="0" w:color="auto"/>
            </w:tcBorders>
            <w:vAlign w:val="center"/>
            <w:hideMark/>
          </w:tcPr>
          <w:p w14:paraId="686DB99F"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476F2B6" w14:textId="77777777" w:rsidR="00F46903" w:rsidRPr="000A0F01" w:rsidRDefault="00F46903" w:rsidP="00866316">
            <w:r w:rsidRPr="000A0F01">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24A03CF" w14:textId="77777777" w:rsidR="00F46903" w:rsidRPr="000A0F01" w:rsidRDefault="00F46903" w:rsidP="00866316">
            <w:r w:rsidRPr="000A0F01">
              <w:t> </w:t>
            </w:r>
          </w:p>
        </w:tc>
      </w:tr>
      <w:tr w:rsidR="00F46903" w:rsidRPr="000A0F01" w14:paraId="3F9035C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F8D5434" w14:textId="77777777" w:rsidR="00F46903" w:rsidRPr="000A0F01" w:rsidRDefault="00F46903" w:rsidP="00866316">
            <w:r w:rsidRPr="000A0F01">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BE424C3" w14:textId="77777777" w:rsidR="00F46903" w:rsidRPr="000A0F01" w:rsidRDefault="00F46903" w:rsidP="00866316">
            <w:r w:rsidRPr="000A0F01">
              <w:t>LV</w:t>
            </w:r>
          </w:p>
        </w:tc>
        <w:tc>
          <w:tcPr>
            <w:tcW w:w="810" w:type="dxa"/>
            <w:tcBorders>
              <w:top w:val="single" w:sz="8" w:space="0" w:color="auto"/>
              <w:left w:val="single" w:sz="8" w:space="0" w:color="auto"/>
              <w:bottom w:val="single" w:sz="8" w:space="0" w:color="auto"/>
              <w:right w:val="single" w:sz="8" w:space="0" w:color="auto"/>
            </w:tcBorders>
            <w:vAlign w:val="center"/>
            <w:hideMark/>
          </w:tcPr>
          <w:p w14:paraId="4A630676"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3FBAA7E" w14:textId="77777777" w:rsidR="00F46903" w:rsidRPr="000A0F01" w:rsidRDefault="00F46903" w:rsidP="00866316">
            <w:r w:rsidRPr="000A0F01">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78C88481" w14:textId="77777777" w:rsidR="00F46903" w:rsidRPr="000A0F01" w:rsidRDefault="00F46903" w:rsidP="00866316">
            <w:r w:rsidRPr="000A0F01">
              <w:t> </w:t>
            </w:r>
          </w:p>
        </w:tc>
      </w:tr>
      <w:tr w:rsidR="00F46903" w:rsidRPr="000A0F01" w14:paraId="1F14990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A6D243D" w14:textId="77777777" w:rsidR="00F46903" w:rsidRPr="000A0F01" w:rsidRDefault="00F46903" w:rsidP="00866316">
            <w:r w:rsidRPr="000A0F01">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813EA0F" w14:textId="77777777" w:rsidR="00F46903" w:rsidRPr="000A0F01" w:rsidRDefault="00F46903" w:rsidP="00866316">
            <w:r w:rsidRPr="000A0F01">
              <w:t>TV</w:t>
            </w:r>
          </w:p>
        </w:tc>
        <w:tc>
          <w:tcPr>
            <w:tcW w:w="810" w:type="dxa"/>
            <w:tcBorders>
              <w:top w:val="single" w:sz="8" w:space="0" w:color="auto"/>
              <w:left w:val="single" w:sz="8" w:space="0" w:color="auto"/>
              <w:bottom w:val="single" w:sz="8" w:space="0" w:color="auto"/>
              <w:right w:val="single" w:sz="8" w:space="0" w:color="auto"/>
            </w:tcBorders>
            <w:vAlign w:val="center"/>
            <w:hideMark/>
          </w:tcPr>
          <w:p w14:paraId="5F07409A"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4463727" w14:textId="77777777" w:rsidR="00F46903" w:rsidRPr="000A0F01" w:rsidRDefault="00F46903" w:rsidP="00866316">
            <w:r w:rsidRPr="000A0F01">
              <w:t>N.A.</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4BE9988" w14:textId="77777777" w:rsidR="00F46903" w:rsidRPr="000A0F01" w:rsidRDefault="00F46903" w:rsidP="00866316">
            <w:r w:rsidRPr="000A0F01">
              <w:t> </w:t>
            </w:r>
          </w:p>
        </w:tc>
      </w:tr>
      <w:tr w:rsidR="00F46903" w:rsidRPr="000A0F01" w14:paraId="2C0C5C91"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43F51DE" w14:textId="77777777" w:rsidR="00F46903" w:rsidRPr="000A0F01" w:rsidRDefault="00F46903" w:rsidP="00866316">
            <w:r w:rsidRPr="000A0F01">
              <w:t> </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C34B7EC" w14:textId="77777777" w:rsidR="00F46903" w:rsidRPr="000A0F01" w:rsidRDefault="00F46903" w:rsidP="00866316">
            <w:r w:rsidRPr="000A0F01">
              <w:t>Neutral</w:t>
            </w:r>
          </w:p>
        </w:tc>
        <w:tc>
          <w:tcPr>
            <w:tcW w:w="810" w:type="dxa"/>
            <w:tcBorders>
              <w:top w:val="single" w:sz="8" w:space="0" w:color="auto"/>
              <w:left w:val="single" w:sz="8" w:space="0" w:color="auto"/>
              <w:bottom w:val="single" w:sz="8" w:space="0" w:color="auto"/>
              <w:right w:val="single" w:sz="8" w:space="0" w:color="auto"/>
            </w:tcBorders>
            <w:vAlign w:val="center"/>
            <w:hideMark/>
          </w:tcPr>
          <w:p w14:paraId="4D809F64"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A6FA42E" w14:textId="77777777" w:rsidR="00F46903" w:rsidRPr="000A0F01" w:rsidRDefault="00F46903" w:rsidP="00866316">
            <w:r w:rsidRPr="000A0F01">
              <w:t>Air bushing</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07FA6549" w14:textId="77777777" w:rsidR="00F46903" w:rsidRPr="000A0F01" w:rsidRDefault="00F46903" w:rsidP="00866316">
            <w:r w:rsidRPr="000A0F01">
              <w:t> </w:t>
            </w:r>
          </w:p>
        </w:tc>
      </w:tr>
      <w:tr w:rsidR="00F46903" w:rsidRPr="000A0F01" w14:paraId="5EA05F0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47DF3E" w14:textId="77777777" w:rsidR="00F46903" w:rsidRPr="000A0F01" w:rsidRDefault="00F46903" w:rsidP="00866316">
            <w:r w:rsidRPr="000A0F01">
              <w:t>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D4C530B" w14:textId="77777777" w:rsidR="00F46903" w:rsidRPr="000A0F01" w:rsidRDefault="00F46903" w:rsidP="00866316">
            <w:r w:rsidRPr="000A0F01">
              <w:t>Pre-stressed non-return valve (PNRV)</w:t>
            </w:r>
          </w:p>
        </w:tc>
        <w:tc>
          <w:tcPr>
            <w:tcW w:w="810" w:type="dxa"/>
            <w:tcBorders>
              <w:top w:val="single" w:sz="8" w:space="0" w:color="auto"/>
              <w:left w:val="single" w:sz="8" w:space="0" w:color="auto"/>
              <w:bottom w:val="single" w:sz="8" w:space="0" w:color="auto"/>
              <w:right w:val="single" w:sz="8" w:space="0" w:color="auto"/>
            </w:tcBorders>
            <w:vAlign w:val="center"/>
            <w:hideMark/>
          </w:tcPr>
          <w:p w14:paraId="241AC136"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17303F8"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246C0249" w14:textId="77777777" w:rsidR="00F46903" w:rsidRPr="000A0F01" w:rsidRDefault="00F46903" w:rsidP="00866316">
            <w:r w:rsidRPr="000A0F01">
              <w:t> </w:t>
            </w:r>
          </w:p>
        </w:tc>
      </w:tr>
      <w:tr w:rsidR="00F46903" w:rsidRPr="000A0F01" w14:paraId="7A78E84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96B0F7F" w14:textId="77777777" w:rsidR="00F46903" w:rsidRPr="000A0F01" w:rsidRDefault="00F46903" w:rsidP="00866316">
            <w:r w:rsidRPr="000A0F01">
              <w:t>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B3E678F" w14:textId="77777777" w:rsidR="00F46903" w:rsidRPr="000A0F01" w:rsidRDefault="00F46903" w:rsidP="00866316">
            <w:r w:rsidRPr="000A0F01">
              <w:t>Buchholz relay test pump</w:t>
            </w:r>
          </w:p>
        </w:tc>
        <w:tc>
          <w:tcPr>
            <w:tcW w:w="810" w:type="dxa"/>
            <w:tcBorders>
              <w:top w:val="single" w:sz="8" w:space="0" w:color="auto"/>
              <w:left w:val="single" w:sz="8" w:space="0" w:color="auto"/>
              <w:bottom w:val="single" w:sz="8" w:space="0" w:color="auto"/>
              <w:right w:val="single" w:sz="8" w:space="0" w:color="auto"/>
            </w:tcBorders>
            <w:vAlign w:val="center"/>
            <w:hideMark/>
          </w:tcPr>
          <w:p w14:paraId="1417AC6C"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6B3E6C0C"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54C3E6C5" w14:textId="77777777" w:rsidR="00F46903" w:rsidRPr="000A0F01" w:rsidRDefault="00F46903" w:rsidP="00866316">
            <w:r w:rsidRPr="000A0F01">
              <w:t> </w:t>
            </w:r>
          </w:p>
        </w:tc>
      </w:tr>
      <w:tr w:rsidR="00F46903" w:rsidRPr="000A0F01" w14:paraId="754D5BA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B750940" w14:textId="77777777" w:rsidR="00F46903" w:rsidRPr="000A0F01" w:rsidRDefault="00F46903" w:rsidP="00866316">
            <w:r w:rsidRPr="000A0F01">
              <w:t>50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3F09B1E" w14:textId="77777777" w:rsidR="00F46903" w:rsidRPr="000A0F01" w:rsidRDefault="00F46903" w:rsidP="00866316">
            <w:r w:rsidRPr="000A0F01">
              <w:t>Color of exterior/finishing paint</w:t>
            </w:r>
          </w:p>
        </w:tc>
        <w:tc>
          <w:tcPr>
            <w:tcW w:w="810" w:type="dxa"/>
            <w:tcBorders>
              <w:top w:val="single" w:sz="8" w:space="0" w:color="auto"/>
              <w:left w:val="single" w:sz="8" w:space="0" w:color="auto"/>
              <w:bottom w:val="single" w:sz="8" w:space="0" w:color="auto"/>
              <w:right w:val="single" w:sz="8" w:space="0" w:color="auto"/>
            </w:tcBorders>
            <w:vAlign w:val="center"/>
            <w:hideMark/>
          </w:tcPr>
          <w:p w14:paraId="607B9095" w14:textId="77777777" w:rsidR="00F46903" w:rsidRPr="000A0F01" w:rsidRDefault="00F46903" w:rsidP="00866316">
            <w:r w:rsidRPr="000A0F01">
              <w:t> </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F66974A" w14:textId="77777777" w:rsidR="00F46903" w:rsidRPr="000A0F01" w:rsidRDefault="00F46903" w:rsidP="00866316">
            <w:r w:rsidRPr="000A0F01">
              <w:t>Will be Finalized During Detail Design</w:t>
            </w:r>
          </w:p>
        </w:tc>
        <w:tc>
          <w:tcPr>
            <w:tcW w:w="3159" w:type="dxa"/>
            <w:gridSpan w:val="4"/>
            <w:tcBorders>
              <w:top w:val="single" w:sz="8" w:space="0" w:color="auto"/>
              <w:left w:val="single" w:sz="8" w:space="0" w:color="auto"/>
              <w:bottom w:val="single" w:sz="8" w:space="0" w:color="auto"/>
              <w:right w:val="single" w:sz="12" w:space="0" w:color="auto"/>
            </w:tcBorders>
            <w:vAlign w:val="center"/>
            <w:hideMark/>
          </w:tcPr>
          <w:p w14:paraId="1DC6F90E" w14:textId="77777777" w:rsidR="00F46903" w:rsidRPr="000A0F01" w:rsidRDefault="00F46903" w:rsidP="00866316">
            <w:r w:rsidRPr="000A0F01">
              <w:t> </w:t>
            </w:r>
          </w:p>
        </w:tc>
      </w:tr>
      <w:tr w:rsidR="00F46903" w:rsidRPr="000A0F01" w14:paraId="12EA53C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3C155FB" w14:textId="77777777" w:rsidR="00F46903" w:rsidRPr="000A0F01" w:rsidRDefault="00F46903" w:rsidP="00866316">
            <w:r w:rsidRPr="000A0F01">
              <w:t>51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B0C490A" w14:textId="77777777" w:rsidR="00F46903" w:rsidRPr="000A0F01" w:rsidRDefault="00F46903" w:rsidP="00866316">
            <w:r w:rsidRPr="000A0F01">
              <w:t>Manufacturer quality assurance</w:t>
            </w:r>
          </w:p>
        </w:tc>
        <w:tc>
          <w:tcPr>
            <w:tcW w:w="810" w:type="dxa"/>
            <w:tcBorders>
              <w:top w:val="single" w:sz="8" w:space="0" w:color="auto"/>
              <w:left w:val="single" w:sz="8" w:space="0" w:color="auto"/>
              <w:bottom w:val="single" w:sz="8" w:space="0" w:color="auto"/>
              <w:right w:val="single" w:sz="8" w:space="0" w:color="auto"/>
            </w:tcBorders>
            <w:vAlign w:val="center"/>
          </w:tcPr>
          <w:p w14:paraId="415AC9B8"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2F95D74"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382FB2A" w14:textId="77777777" w:rsidR="00F46903" w:rsidRPr="000A0F01" w:rsidRDefault="00F46903" w:rsidP="00866316"/>
        </w:tc>
      </w:tr>
      <w:tr w:rsidR="00F46903" w:rsidRPr="000A0F01" w14:paraId="19B38E1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29D9545" w14:textId="77777777" w:rsidR="00F46903" w:rsidRPr="000A0F01" w:rsidRDefault="00F46903" w:rsidP="00866316">
            <w:r w:rsidRPr="000A0F01">
              <w:t>52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27461F1" w14:textId="77777777" w:rsidR="00F46903" w:rsidRPr="000A0F01" w:rsidRDefault="00F46903" w:rsidP="00866316">
            <w:r w:rsidRPr="000A0F01">
              <w:t>According to ISO 9000, 9001, 9002, 9003 and 9004</w:t>
            </w:r>
          </w:p>
        </w:tc>
        <w:tc>
          <w:tcPr>
            <w:tcW w:w="810" w:type="dxa"/>
            <w:tcBorders>
              <w:top w:val="single" w:sz="8" w:space="0" w:color="auto"/>
              <w:left w:val="single" w:sz="8" w:space="0" w:color="auto"/>
              <w:bottom w:val="single" w:sz="8" w:space="0" w:color="auto"/>
              <w:right w:val="single" w:sz="8" w:space="0" w:color="auto"/>
            </w:tcBorders>
            <w:vAlign w:val="center"/>
            <w:hideMark/>
          </w:tcPr>
          <w:p w14:paraId="35DE2747" w14:textId="77777777" w:rsidR="00F46903" w:rsidRPr="000A0F01" w:rsidRDefault="00F46903" w:rsidP="00866316">
            <w:r w:rsidRPr="000A0F01">
              <w:t>Validity</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2695A8A2"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6732086" w14:textId="77777777" w:rsidR="00F46903" w:rsidRPr="000A0F01" w:rsidRDefault="00F46903" w:rsidP="00866316"/>
        </w:tc>
      </w:tr>
      <w:tr w:rsidR="00F46903" w:rsidRPr="000A0F01" w14:paraId="1351561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85E16C4" w14:textId="77777777" w:rsidR="00F46903" w:rsidRPr="000A0F01" w:rsidRDefault="00F46903" w:rsidP="00866316">
            <w:r w:rsidRPr="000A0F01">
              <w:lastRenderedPageBreak/>
              <w:t>52.1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C9C28F4" w14:textId="77777777" w:rsidR="00F46903" w:rsidRPr="000A0F01" w:rsidRDefault="00F46903" w:rsidP="00866316">
            <w:r w:rsidRPr="000A0F01">
              <w:t>Certificate attached to the offer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3DDC0AFB"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D9E2037"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7646C06F" w14:textId="77777777" w:rsidR="00F46903" w:rsidRPr="000A0F01" w:rsidRDefault="00F46903" w:rsidP="00866316"/>
        </w:tc>
      </w:tr>
      <w:tr w:rsidR="00F46903" w:rsidRPr="000A0F01" w14:paraId="6BE800B2"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2607C42" w14:textId="77777777" w:rsidR="00F46903" w:rsidRPr="000A0F01" w:rsidRDefault="00F46903" w:rsidP="00866316">
            <w:r w:rsidRPr="000A0F01">
              <w:t>52.2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A8BC9E4" w14:textId="77777777" w:rsidR="00F46903" w:rsidRPr="000A0F01" w:rsidRDefault="00F46903" w:rsidP="00866316">
            <w:r w:rsidRPr="000A0F01">
              <w:t>Type test certificate to be issued by:</w:t>
            </w:r>
          </w:p>
        </w:tc>
        <w:tc>
          <w:tcPr>
            <w:tcW w:w="810" w:type="dxa"/>
            <w:tcBorders>
              <w:top w:val="single" w:sz="8" w:space="0" w:color="auto"/>
              <w:left w:val="single" w:sz="8" w:space="0" w:color="auto"/>
              <w:bottom w:val="single" w:sz="8" w:space="0" w:color="auto"/>
              <w:right w:val="single" w:sz="8" w:space="0" w:color="auto"/>
            </w:tcBorders>
            <w:vAlign w:val="center"/>
          </w:tcPr>
          <w:p w14:paraId="1FCD0878"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7CAB8DD"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722C4E2" w14:textId="77777777" w:rsidR="00F46903" w:rsidRPr="000A0F01" w:rsidRDefault="00F46903" w:rsidP="00866316"/>
        </w:tc>
      </w:tr>
      <w:tr w:rsidR="00F46903" w:rsidRPr="000A0F01" w14:paraId="797984C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E6F8A66" w14:textId="77777777" w:rsidR="00F46903" w:rsidRPr="000A0F01" w:rsidRDefault="00F46903" w:rsidP="00866316">
            <w:r w:rsidRPr="000A0F01">
              <w:t>53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81D4DE2" w14:textId="77777777" w:rsidR="00F46903" w:rsidRPr="000A0F01" w:rsidRDefault="00F46903" w:rsidP="00866316">
            <w:r w:rsidRPr="000A0F01">
              <w:t>Independent laboratory or independently witnessed type test certificate</w:t>
            </w:r>
          </w:p>
        </w:tc>
        <w:tc>
          <w:tcPr>
            <w:tcW w:w="810" w:type="dxa"/>
            <w:tcBorders>
              <w:top w:val="single" w:sz="8" w:space="0" w:color="auto"/>
              <w:left w:val="single" w:sz="8" w:space="0" w:color="auto"/>
              <w:bottom w:val="single" w:sz="8" w:space="0" w:color="auto"/>
              <w:right w:val="single" w:sz="8" w:space="0" w:color="auto"/>
            </w:tcBorders>
            <w:vAlign w:val="center"/>
            <w:hideMark/>
          </w:tcPr>
          <w:p w14:paraId="7741C757"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tcPr>
          <w:p w14:paraId="3189588E" w14:textId="77777777" w:rsidR="00F46903" w:rsidRPr="000A0F01" w:rsidRDefault="00F46903" w:rsidP="00866316"/>
        </w:tc>
        <w:tc>
          <w:tcPr>
            <w:tcW w:w="3159" w:type="dxa"/>
            <w:gridSpan w:val="4"/>
            <w:tcBorders>
              <w:top w:val="single" w:sz="8" w:space="0" w:color="auto"/>
              <w:left w:val="single" w:sz="8" w:space="0" w:color="auto"/>
              <w:bottom w:val="single" w:sz="8" w:space="0" w:color="auto"/>
              <w:right w:val="single" w:sz="12" w:space="0" w:color="auto"/>
            </w:tcBorders>
            <w:vAlign w:val="center"/>
          </w:tcPr>
          <w:p w14:paraId="7D17147A" w14:textId="77777777" w:rsidR="00F46903" w:rsidRPr="000A0F01" w:rsidRDefault="00F46903" w:rsidP="00866316"/>
        </w:tc>
      </w:tr>
      <w:tr w:rsidR="00F46903" w:rsidRPr="000A0F01" w14:paraId="15C708A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5E8AFAC" w14:textId="77777777" w:rsidR="00F46903" w:rsidRPr="000A0F01" w:rsidRDefault="00F46903" w:rsidP="00866316">
            <w:r w:rsidRPr="000A0F01">
              <w:t>53.1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0AA8356D" w14:textId="77777777" w:rsidR="00F46903" w:rsidRPr="000A0F01" w:rsidRDefault="00F46903" w:rsidP="00866316">
            <w:r w:rsidRPr="000A0F01">
              <w:t>Certificate attached to the offer</w:t>
            </w:r>
          </w:p>
        </w:tc>
        <w:tc>
          <w:tcPr>
            <w:tcW w:w="810" w:type="dxa"/>
            <w:tcBorders>
              <w:top w:val="single" w:sz="8" w:space="0" w:color="auto"/>
              <w:left w:val="single" w:sz="8" w:space="0" w:color="auto"/>
              <w:bottom w:val="single" w:sz="8" w:space="0" w:color="auto"/>
              <w:right w:val="single" w:sz="8" w:space="0" w:color="auto"/>
            </w:tcBorders>
            <w:vAlign w:val="center"/>
            <w:hideMark/>
          </w:tcPr>
          <w:p w14:paraId="72164533"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5B69B4FB"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150D9FA" w14:textId="77777777" w:rsidR="00F46903" w:rsidRPr="000A0F01" w:rsidRDefault="00F46903" w:rsidP="00866316"/>
        </w:tc>
      </w:tr>
      <w:tr w:rsidR="00F46903" w:rsidRPr="000A0F01" w14:paraId="6DACB78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0FA4281F" w14:textId="77777777" w:rsidR="00F46903" w:rsidRPr="000A0F01" w:rsidRDefault="00F46903" w:rsidP="00866316">
            <w:r w:rsidRPr="000A0F01">
              <w:t>53.2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27A3DB62" w14:textId="77777777" w:rsidR="00F46903" w:rsidRPr="000A0F01" w:rsidRDefault="00F46903" w:rsidP="00866316">
            <w:r w:rsidRPr="000A0F01">
              <w:t>Special Tests to be performed:</w:t>
            </w:r>
          </w:p>
          <w:p w14:paraId="5423FD94" w14:textId="77777777" w:rsidR="00F46903" w:rsidRPr="000A0F01" w:rsidRDefault="00F46903" w:rsidP="00866316">
            <w:r w:rsidRPr="000A0F01">
              <w:t>As Type test = T</w:t>
            </w:r>
          </w:p>
          <w:p w14:paraId="03C3F717" w14:textId="77777777" w:rsidR="00F46903" w:rsidRPr="000A0F01" w:rsidRDefault="00F46903" w:rsidP="00866316">
            <w:r w:rsidRPr="000A0F01">
              <w:t>As Routine test = R</w:t>
            </w:r>
          </w:p>
        </w:tc>
        <w:tc>
          <w:tcPr>
            <w:tcW w:w="810" w:type="dxa"/>
            <w:tcBorders>
              <w:top w:val="single" w:sz="8" w:space="0" w:color="auto"/>
              <w:left w:val="single" w:sz="8" w:space="0" w:color="auto"/>
              <w:bottom w:val="single" w:sz="8" w:space="0" w:color="auto"/>
              <w:right w:val="single" w:sz="8" w:space="0" w:color="auto"/>
            </w:tcBorders>
            <w:vAlign w:val="center"/>
          </w:tcPr>
          <w:p w14:paraId="0FEAE0C2"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40BD3D2E"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6E0EB39" w14:textId="77777777" w:rsidR="00F46903" w:rsidRPr="000A0F01" w:rsidRDefault="00F46903" w:rsidP="00866316"/>
        </w:tc>
      </w:tr>
      <w:tr w:rsidR="00F46903" w:rsidRPr="000A0F01" w14:paraId="0274DE03"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0AB83A" w14:textId="77777777" w:rsidR="00F46903" w:rsidRPr="000A0F01" w:rsidRDefault="00F46903" w:rsidP="00866316">
            <w:r w:rsidRPr="000A0F01">
              <w:t>54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44A4371" w14:textId="77777777" w:rsidR="00F46903" w:rsidRPr="000A0F01" w:rsidRDefault="00F46903" w:rsidP="00866316">
            <w:r w:rsidRPr="000A0F01">
              <w:t>Chopped Wave Lightning Impulse Test</w:t>
            </w:r>
          </w:p>
          <w:p w14:paraId="200A0CA3" w14:textId="77777777" w:rsidR="00F46903" w:rsidRPr="000A0F01" w:rsidRDefault="00F46903" w:rsidP="00866316">
            <w:r w:rsidRPr="000A0F01">
              <w:t>(*)Type or routine test as appropriate to transformer HV Um</w:t>
            </w:r>
          </w:p>
        </w:tc>
        <w:tc>
          <w:tcPr>
            <w:tcW w:w="810" w:type="dxa"/>
            <w:tcBorders>
              <w:top w:val="single" w:sz="8" w:space="0" w:color="auto"/>
              <w:left w:val="single" w:sz="8" w:space="0" w:color="auto"/>
              <w:bottom w:val="single" w:sz="8" w:space="0" w:color="auto"/>
              <w:right w:val="single" w:sz="8" w:space="0" w:color="auto"/>
            </w:tcBorders>
            <w:vAlign w:val="center"/>
          </w:tcPr>
          <w:p w14:paraId="3C9380BD"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1BE9CFE" w14:textId="77777777" w:rsidR="00F46903" w:rsidRPr="000A0F01" w:rsidRDefault="00F46903" w:rsidP="00866316">
            <w:r w:rsidRPr="000A0F01">
              <w:t>Yes (*)</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89976F2" w14:textId="77777777" w:rsidR="00F46903" w:rsidRPr="000A0F01" w:rsidRDefault="00F46903" w:rsidP="00866316"/>
        </w:tc>
      </w:tr>
      <w:tr w:rsidR="00F46903" w:rsidRPr="000A0F01" w14:paraId="1C669CF7"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5875D71F" w14:textId="77777777" w:rsidR="00F46903" w:rsidRPr="000A0F01" w:rsidRDefault="00F46903" w:rsidP="00866316">
            <w:r w:rsidRPr="000A0F01">
              <w:t>54.1</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BCA9A22" w14:textId="77777777" w:rsidR="00F46903" w:rsidRPr="000A0F01" w:rsidRDefault="00F46903" w:rsidP="00866316">
            <w:r w:rsidRPr="000A0F01">
              <w:t>Measurement of zero-sequence impedance</w:t>
            </w:r>
          </w:p>
        </w:tc>
        <w:tc>
          <w:tcPr>
            <w:tcW w:w="810" w:type="dxa"/>
            <w:tcBorders>
              <w:top w:val="single" w:sz="8" w:space="0" w:color="auto"/>
              <w:left w:val="single" w:sz="8" w:space="0" w:color="auto"/>
              <w:bottom w:val="single" w:sz="8" w:space="0" w:color="auto"/>
              <w:right w:val="single" w:sz="8" w:space="0" w:color="auto"/>
            </w:tcBorders>
            <w:vAlign w:val="center"/>
          </w:tcPr>
          <w:p w14:paraId="6687D414"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3DFF948" w14:textId="77777777" w:rsidR="00F46903" w:rsidRPr="000A0F01" w:rsidRDefault="00F46903" w:rsidP="00866316">
            <w:r w:rsidRPr="000A0F01">
              <w:t>Yes (T)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426AF5DB" w14:textId="77777777" w:rsidR="00F46903" w:rsidRPr="000A0F01" w:rsidRDefault="00F46903" w:rsidP="00866316"/>
        </w:tc>
      </w:tr>
      <w:tr w:rsidR="00F46903" w:rsidRPr="000A0F01" w14:paraId="2C381E64"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27A0715F" w14:textId="77777777" w:rsidR="00F46903" w:rsidRPr="000A0F01" w:rsidRDefault="00F46903" w:rsidP="00866316">
            <w:r w:rsidRPr="000A0F01">
              <w:t>54.2</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12A017C" w14:textId="77777777" w:rsidR="00F46903" w:rsidRPr="000A0F01" w:rsidRDefault="00F46903" w:rsidP="00866316">
            <w:r w:rsidRPr="000A0F01">
              <w:t>Determination of sound levels</w:t>
            </w:r>
          </w:p>
        </w:tc>
        <w:tc>
          <w:tcPr>
            <w:tcW w:w="810" w:type="dxa"/>
            <w:tcBorders>
              <w:top w:val="single" w:sz="8" w:space="0" w:color="auto"/>
              <w:left w:val="single" w:sz="8" w:space="0" w:color="auto"/>
              <w:bottom w:val="single" w:sz="8" w:space="0" w:color="auto"/>
              <w:right w:val="single" w:sz="8" w:space="0" w:color="auto"/>
            </w:tcBorders>
            <w:vAlign w:val="center"/>
          </w:tcPr>
          <w:p w14:paraId="5387BFD2"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19D6C9F6" w14:textId="77777777" w:rsidR="00F46903" w:rsidRPr="000A0F01" w:rsidRDefault="00F46903" w:rsidP="00866316">
            <w:r w:rsidRPr="000A0F01">
              <w:t>Yes (T)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600EA0B5" w14:textId="77777777" w:rsidR="00F46903" w:rsidRPr="000A0F01" w:rsidRDefault="00F46903" w:rsidP="00866316"/>
        </w:tc>
      </w:tr>
      <w:tr w:rsidR="00F46903" w:rsidRPr="000A0F01" w14:paraId="468D622D"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FF2A59C" w14:textId="77777777" w:rsidR="00F46903" w:rsidRPr="000A0F01" w:rsidRDefault="00F46903" w:rsidP="00866316">
            <w:r w:rsidRPr="000A0F01">
              <w:t>54.3</w:t>
            </w:r>
          </w:p>
        </w:tc>
        <w:tc>
          <w:tcPr>
            <w:tcW w:w="2608" w:type="dxa"/>
            <w:tcBorders>
              <w:top w:val="single" w:sz="8" w:space="0" w:color="auto"/>
              <w:left w:val="single" w:sz="8" w:space="0" w:color="auto"/>
              <w:bottom w:val="single" w:sz="8" w:space="0" w:color="auto"/>
              <w:right w:val="single" w:sz="8" w:space="0" w:color="auto"/>
            </w:tcBorders>
            <w:vAlign w:val="center"/>
            <w:hideMark/>
          </w:tcPr>
          <w:p w14:paraId="1AC85639" w14:textId="77777777" w:rsidR="00F46903" w:rsidRPr="000A0F01" w:rsidRDefault="00F46903" w:rsidP="00866316">
            <w:r w:rsidRPr="000A0F01">
              <w:t>Measurement of harmonics of no-load current</w:t>
            </w:r>
          </w:p>
        </w:tc>
        <w:tc>
          <w:tcPr>
            <w:tcW w:w="810" w:type="dxa"/>
            <w:tcBorders>
              <w:top w:val="single" w:sz="8" w:space="0" w:color="auto"/>
              <w:left w:val="single" w:sz="8" w:space="0" w:color="auto"/>
              <w:bottom w:val="single" w:sz="8" w:space="0" w:color="auto"/>
              <w:right w:val="single" w:sz="8" w:space="0" w:color="auto"/>
            </w:tcBorders>
            <w:vAlign w:val="center"/>
          </w:tcPr>
          <w:p w14:paraId="12A088A0"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3A61347" w14:textId="77777777" w:rsidR="00F46903" w:rsidRPr="000A0F01" w:rsidRDefault="00F46903" w:rsidP="00866316">
            <w:r w:rsidRPr="000A0F01">
              <w:t>Yes (T)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53E6AA1" w14:textId="77777777" w:rsidR="00F46903" w:rsidRPr="000A0F01" w:rsidRDefault="00F46903" w:rsidP="00866316"/>
        </w:tc>
      </w:tr>
      <w:tr w:rsidR="00F46903" w:rsidRPr="000A0F01" w14:paraId="4102768B"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38FC4153" w14:textId="77777777" w:rsidR="00F46903" w:rsidRPr="000A0F01" w:rsidRDefault="00F46903" w:rsidP="00866316">
            <w:r w:rsidRPr="000A0F01">
              <w:lastRenderedPageBreak/>
              <w:t>54.4</w:t>
            </w:r>
          </w:p>
        </w:tc>
        <w:tc>
          <w:tcPr>
            <w:tcW w:w="2608" w:type="dxa"/>
            <w:tcBorders>
              <w:top w:val="single" w:sz="8" w:space="0" w:color="auto"/>
              <w:left w:val="single" w:sz="8" w:space="0" w:color="auto"/>
              <w:bottom w:val="single" w:sz="8" w:space="0" w:color="auto"/>
              <w:right w:val="single" w:sz="8" w:space="0" w:color="auto"/>
            </w:tcBorders>
            <w:vAlign w:val="center"/>
            <w:hideMark/>
          </w:tcPr>
          <w:p w14:paraId="4062D2FC" w14:textId="77777777" w:rsidR="00F46903" w:rsidRPr="000A0F01" w:rsidRDefault="00F46903" w:rsidP="00866316">
            <w:r w:rsidRPr="000A0F01">
              <w:t>Frequency response analysis (FRA)</w:t>
            </w:r>
          </w:p>
        </w:tc>
        <w:tc>
          <w:tcPr>
            <w:tcW w:w="810" w:type="dxa"/>
            <w:tcBorders>
              <w:top w:val="single" w:sz="8" w:space="0" w:color="auto"/>
              <w:left w:val="single" w:sz="8" w:space="0" w:color="auto"/>
              <w:bottom w:val="single" w:sz="8" w:space="0" w:color="auto"/>
              <w:right w:val="single" w:sz="8" w:space="0" w:color="auto"/>
            </w:tcBorders>
            <w:vAlign w:val="center"/>
          </w:tcPr>
          <w:p w14:paraId="2A44F27A"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3216FF7F" w14:textId="77777777" w:rsidR="00F46903" w:rsidRPr="000A0F01" w:rsidRDefault="00F46903" w:rsidP="00866316">
            <w:r w:rsidRPr="000A0F01">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3754886C" w14:textId="77777777" w:rsidR="00F46903" w:rsidRPr="000A0F01" w:rsidRDefault="00F46903" w:rsidP="00866316"/>
        </w:tc>
      </w:tr>
      <w:tr w:rsidR="00F46903" w:rsidRPr="000A0F01" w14:paraId="7CB94E5F"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168A8E23" w14:textId="77777777" w:rsidR="00F46903" w:rsidRPr="000A0F01" w:rsidRDefault="00F46903" w:rsidP="00866316">
            <w:r w:rsidRPr="000A0F01">
              <w:t>54.5</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C7B8DCF" w14:textId="77777777" w:rsidR="00F46903" w:rsidRPr="000A0F01" w:rsidRDefault="00F46903" w:rsidP="00866316">
            <w:r w:rsidRPr="000A0F01">
              <w:t>Measurement of the power by the fan motors and oil pumps</w:t>
            </w:r>
          </w:p>
        </w:tc>
        <w:tc>
          <w:tcPr>
            <w:tcW w:w="810" w:type="dxa"/>
            <w:tcBorders>
              <w:top w:val="single" w:sz="8" w:space="0" w:color="auto"/>
              <w:left w:val="single" w:sz="8" w:space="0" w:color="auto"/>
              <w:bottom w:val="single" w:sz="8" w:space="0" w:color="auto"/>
              <w:right w:val="single" w:sz="8" w:space="0" w:color="auto"/>
            </w:tcBorders>
            <w:vAlign w:val="center"/>
          </w:tcPr>
          <w:p w14:paraId="0AFC27C7"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68EAE26" w14:textId="77777777" w:rsidR="00F46903" w:rsidRPr="000A0F01" w:rsidRDefault="00F46903" w:rsidP="00866316">
            <w:r w:rsidRPr="000A0F01">
              <w:t>Yes (T)</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ABBABC4" w14:textId="77777777" w:rsidR="00F46903" w:rsidRPr="000A0F01" w:rsidRDefault="00F46903" w:rsidP="00866316"/>
        </w:tc>
      </w:tr>
      <w:tr w:rsidR="00F46903" w:rsidRPr="000A0F01" w14:paraId="65EE2EB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C00A059" w14:textId="77777777" w:rsidR="00F46903" w:rsidRPr="000A0F01" w:rsidRDefault="00F46903" w:rsidP="00866316">
            <w:r w:rsidRPr="000A0F01">
              <w:t>54.6</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F1470B0" w14:textId="77777777" w:rsidR="00F46903" w:rsidRPr="000A0F01" w:rsidRDefault="00F46903" w:rsidP="00866316">
            <w:r w:rsidRPr="000A0F01">
              <w:t>Check of external coating</w:t>
            </w:r>
          </w:p>
        </w:tc>
        <w:tc>
          <w:tcPr>
            <w:tcW w:w="810" w:type="dxa"/>
            <w:tcBorders>
              <w:top w:val="single" w:sz="8" w:space="0" w:color="auto"/>
              <w:left w:val="single" w:sz="8" w:space="0" w:color="auto"/>
              <w:bottom w:val="single" w:sz="8" w:space="0" w:color="auto"/>
              <w:right w:val="single" w:sz="8" w:space="0" w:color="auto"/>
            </w:tcBorders>
            <w:vAlign w:val="center"/>
          </w:tcPr>
          <w:p w14:paraId="7E34019A"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C2E5FEA" w14:textId="77777777" w:rsidR="00F46903" w:rsidRPr="000A0F01" w:rsidRDefault="00F46903" w:rsidP="00866316">
            <w:r w:rsidRPr="000A0F01">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0A226E4D" w14:textId="77777777" w:rsidR="00F46903" w:rsidRPr="000A0F01" w:rsidRDefault="00F46903" w:rsidP="00866316"/>
        </w:tc>
      </w:tr>
      <w:tr w:rsidR="00F46903" w:rsidRPr="000A0F01" w14:paraId="451FD53A"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D837C98" w14:textId="77777777" w:rsidR="00F46903" w:rsidRPr="000A0F01" w:rsidRDefault="00F46903" w:rsidP="00866316">
            <w:r w:rsidRPr="000A0F01">
              <w:t>54.7</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84FCA0E" w14:textId="77777777" w:rsidR="00F46903" w:rsidRPr="000A0F01" w:rsidRDefault="00F46903" w:rsidP="00866316">
            <w:r w:rsidRPr="000A0F01">
              <w:t>Determination of capacitance, windings to earth and between windings</w:t>
            </w:r>
          </w:p>
        </w:tc>
        <w:tc>
          <w:tcPr>
            <w:tcW w:w="810" w:type="dxa"/>
            <w:tcBorders>
              <w:top w:val="single" w:sz="8" w:space="0" w:color="auto"/>
              <w:left w:val="single" w:sz="8" w:space="0" w:color="auto"/>
              <w:bottom w:val="single" w:sz="8" w:space="0" w:color="auto"/>
              <w:right w:val="single" w:sz="8" w:space="0" w:color="auto"/>
            </w:tcBorders>
            <w:vAlign w:val="center"/>
          </w:tcPr>
          <w:p w14:paraId="68075838"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CD05413" w14:textId="77777777" w:rsidR="00F46903" w:rsidRPr="000A0F01" w:rsidRDefault="00F46903" w:rsidP="00866316">
            <w:r w:rsidRPr="000A0F01">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5F366725" w14:textId="77777777" w:rsidR="00F46903" w:rsidRPr="000A0F01" w:rsidRDefault="00F46903" w:rsidP="00866316"/>
        </w:tc>
      </w:tr>
      <w:tr w:rsidR="00F46903" w:rsidRPr="000A0F01" w14:paraId="193C797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7143E34A" w14:textId="77777777" w:rsidR="00F46903" w:rsidRPr="000A0F01" w:rsidRDefault="00F46903" w:rsidP="00866316">
            <w:r w:rsidRPr="000A0F01">
              <w:t>54.8</w:t>
            </w:r>
          </w:p>
        </w:tc>
        <w:tc>
          <w:tcPr>
            <w:tcW w:w="2608" w:type="dxa"/>
            <w:tcBorders>
              <w:top w:val="single" w:sz="8" w:space="0" w:color="auto"/>
              <w:left w:val="single" w:sz="8" w:space="0" w:color="auto"/>
              <w:bottom w:val="single" w:sz="8" w:space="0" w:color="auto"/>
              <w:right w:val="single" w:sz="8" w:space="0" w:color="auto"/>
            </w:tcBorders>
            <w:vAlign w:val="center"/>
            <w:hideMark/>
          </w:tcPr>
          <w:p w14:paraId="54738A30" w14:textId="77777777" w:rsidR="00F46903" w:rsidRPr="000A0F01" w:rsidRDefault="00F46903" w:rsidP="00866316">
            <w:r w:rsidRPr="000A0F01">
              <w:t>Measurement of insulation resistance to earth and loss angle of insulation system capacitances</w:t>
            </w:r>
          </w:p>
        </w:tc>
        <w:tc>
          <w:tcPr>
            <w:tcW w:w="810" w:type="dxa"/>
            <w:tcBorders>
              <w:top w:val="single" w:sz="8" w:space="0" w:color="auto"/>
              <w:left w:val="single" w:sz="8" w:space="0" w:color="auto"/>
              <w:bottom w:val="single" w:sz="8" w:space="0" w:color="auto"/>
              <w:right w:val="single" w:sz="8" w:space="0" w:color="auto"/>
            </w:tcBorders>
            <w:vAlign w:val="center"/>
          </w:tcPr>
          <w:p w14:paraId="6F893A76"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7E94B7B3" w14:textId="77777777" w:rsidR="00F46903" w:rsidRPr="000A0F01" w:rsidRDefault="00F46903" w:rsidP="00866316">
            <w:r w:rsidRPr="000A0F01">
              <w:t>Yes (R)</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A585187" w14:textId="77777777" w:rsidR="00F46903" w:rsidRPr="000A0F01" w:rsidRDefault="00F46903" w:rsidP="00866316"/>
        </w:tc>
      </w:tr>
      <w:tr w:rsidR="00F46903" w:rsidRPr="000A0F01" w14:paraId="05994605"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400D9B42" w14:textId="77777777" w:rsidR="00F46903" w:rsidRPr="000A0F01" w:rsidRDefault="00F46903" w:rsidP="00866316">
            <w:r w:rsidRPr="000A0F01">
              <w:t>54.9</w:t>
            </w:r>
          </w:p>
        </w:tc>
        <w:tc>
          <w:tcPr>
            <w:tcW w:w="2608" w:type="dxa"/>
            <w:tcBorders>
              <w:top w:val="single" w:sz="8" w:space="0" w:color="auto"/>
              <w:left w:val="single" w:sz="8" w:space="0" w:color="auto"/>
              <w:bottom w:val="single" w:sz="8" w:space="0" w:color="auto"/>
              <w:right w:val="single" w:sz="8" w:space="0" w:color="auto"/>
            </w:tcBorders>
            <w:vAlign w:val="center"/>
            <w:hideMark/>
          </w:tcPr>
          <w:p w14:paraId="650A0D90" w14:textId="77777777" w:rsidR="00F46903" w:rsidRPr="000A0F01" w:rsidRDefault="00F46903" w:rsidP="00866316">
            <w:r w:rsidRPr="000A0F01">
              <w:t>Short circuit withstand test/calculations</w:t>
            </w:r>
          </w:p>
        </w:tc>
        <w:tc>
          <w:tcPr>
            <w:tcW w:w="810" w:type="dxa"/>
            <w:tcBorders>
              <w:top w:val="single" w:sz="8" w:space="0" w:color="auto"/>
              <w:left w:val="single" w:sz="8" w:space="0" w:color="auto"/>
              <w:bottom w:val="single" w:sz="8" w:space="0" w:color="auto"/>
              <w:right w:val="single" w:sz="8" w:space="0" w:color="auto"/>
            </w:tcBorders>
            <w:vAlign w:val="center"/>
          </w:tcPr>
          <w:p w14:paraId="4DB73E4E" w14:textId="77777777" w:rsidR="00F46903" w:rsidRPr="000A0F01" w:rsidRDefault="00F46903" w:rsidP="00866316"/>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09DE0CE2" w14:textId="77777777" w:rsidR="00F46903" w:rsidRPr="000A0F01" w:rsidRDefault="00F46903" w:rsidP="00866316">
            <w:r w:rsidRPr="000A0F01">
              <w:t>Yes (Calculation)</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26A0E5B6" w14:textId="77777777" w:rsidR="00F46903" w:rsidRPr="000A0F01" w:rsidRDefault="00F46903" w:rsidP="00866316"/>
        </w:tc>
      </w:tr>
      <w:tr w:rsidR="00F46903" w:rsidRPr="000A0F01" w14:paraId="6306699E" w14:textId="77777777" w:rsidTr="00866316">
        <w:trPr>
          <w:trHeight w:val="600"/>
          <w:jc w:val="center"/>
        </w:trPr>
        <w:tc>
          <w:tcPr>
            <w:tcW w:w="818" w:type="dxa"/>
            <w:tcBorders>
              <w:top w:val="single" w:sz="8" w:space="0" w:color="auto"/>
              <w:left w:val="single" w:sz="12" w:space="0" w:color="auto"/>
              <w:bottom w:val="single" w:sz="8" w:space="0" w:color="auto"/>
              <w:right w:val="single" w:sz="8" w:space="0" w:color="auto"/>
            </w:tcBorders>
            <w:vAlign w:val="center"/>
            <w:hideMark/>
          </w:tcPr>
          <w:p w14:paraId="641FEB8E" w14:textId="77777777" w:rsidR="00F46903" w:rsidRPr="000A0F01" w:rsidRDefault="00F46903" w:rsidP="00866316">
            <w:r w:rsidRPr="000A0F01">
              <w:t>54.10</w:t>
            </w:r>
          </w:p>
        </w:tc>
        <w:tc>
          <w:tcPr>
            <w:tcW w:w="2608" w:type="dxa"/>
            <w:tcBorders>
              <w:top w:val="single" w:sz="8" w:space="0" w:color="auto"/>
              <w:left w:val="single" w:sz="8" w:space="0" w:color="auto"/>
              <w:bottom w:val="single" w:sz="8" w:space="0" w:color="auto"/>
              <w:right w:val="single" w:sz="8" w:space="0" w:color="auto"/>
            </w:tcBorders>
            <w:vAlign w:val="center"/>
            <w:hideMark/>
          </w:tcPr>
          <w:p w14:paraId="379C9A33" w14:textId="77777777" w:rsidR="00F46903" w:rsidRPr="000A0F01" w:rsidRDefault="00F46903" w:rsidP="00866316">
            <w:r w:rsidRPr="000A0F01">
              <w:t>Wheel locking capability on Transformer rails</w:t>
            </w:r>
          </w:p>
        </w:tc>
        <w:tc>
          <w:tcPr>
            <w:tcW w:w="810" w:type="dxa"/>
            <w:tcBorders>
              <w:top w:val="single" w:sz="8" w:space="0" w:color="auto"/>
              <w:left w:val="single" w:sz="8" w:space="0" w:color="auto"/>
              <w:bottom w:val="single" w:sz="8" w:space="0" w:color="auto"/>
              <w:right w:val="single" w:sz="8" w:space="0" w:color="auto"/>
            </w:tcBorders>
            <w:vAlign w:val="center"/>
            <w:hideMark/>
          </w:tcPr>
          <w:p w14:paraId="0DD47AC9" w14:textId="77777777" w:rsidR="00F46903" w:rsidRPr="000A0F01" w:rsidRDefault="00F46903" w:rsidP="00866316">
            <w:r w:rsidRPr="000A0F01">
              <w:t>Yes/No</w:t>
            </w:r>
          </w:p>
        </w:tc>
        <w:tc>
          <w:tcPr>
            <w:tcW w:w="2700" w:type="dxa"/>
            <w:gridSpan w:val="5"/>
            <w:tcBorders>
              <w:top w:val="single" w:sz="8" w:space="0" w:color="auto"/>
              <w:left w:val="single" w:sz="8" w:space="0" w:color="auto"/>
              <w:bottom w:val="single" w:sz="8" w:space="0" w:color="auto"/>
              <w:right w:val="single" w:sz="8" w:space="0" w:color="auto"/>
            </w:tcBorders>
            <w:vAlign w:val="center"/>
            <w:hideMark/>
          </w:tcPr>
          <w:p w14:paraId="2B7725D8" w14:textId="77777777" w:rsidR="00F46903" w:rsidRPr="000A0F01" w:rsidRDefault="00F46903" w:rsidP="00866316">
            <w:r w:rsidRPr="000A0F01">
              <w:t>Yes</w:t>
            </w:r>
          </w:p>
        </w:tc>
        <w:tc>
          <w:tcPr>
            <w:tcW w:w="3159" w:type="dxa"/>
            <w:gridSpan w:val="4"/>
            <w:tcBorders>
              <w:top w:val="single" w:sz="8" w:space="0" w:color="auto"/>
              <w:left w:val="single" w:sz="8" w:space="0" w:color="auto"/>
              <w:bottom w:val="single" w:sz="8" w:space="0" w:color="auto"/>
              <w:right w:val="single" w:sz="12" w:space="0" w:color="auto"/>
            </w:tcBorders>
            <w:vAlign w:val="center"/>
          </w:tcPr>
          <w:p w14:paraId="14F3AB7C" w14:textId="77777777" w:rsidR="00F46903" w:rsidRPr="000A0F01" w:rsidRDefault="00F46903" w:rsidP="00866316"/>
        </w:tc>
      </w:tr>
    </w:tbl>
    <w:p w14:paraId="07982E42" w14:textId="77777777" w:rsidR="00A971B2" w:rsidRPr="00F46903" w:rsidRDefault="00A971B2">
      <w:pPr>
        <w:rPr>
          <w:lang w:val="fr-FR"/>
        </w:rPr>
      </w:pPr>
    </w:p>
    <w:sectPr w:rsidR="00A971B2" w:rsidRPr="00F469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l‚r –¾’©">
    <w:altName w:val="Cambria"/>
    <w:panose1 w:val="00000000000000000000"/>
    <w:charset w:val="00"/>
    <w:family w:val="roman"/>
    <w:notTrueType/>
    <w:pitch w:val="default"/>
    <w:sig w:usb0="00000003" w:usb1="00000000" w:usb2="00000000" w:usb3="00000000" w:csb0="00000001" w:csb1="00000000"/>
  </w:font>
  <w:font w:name="CG Times">
    <w:altName w:val="Times New Roman"/>
    <w:panose1 w:val="020206030504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aditional Arabic">
    <w:charset w:val="B2"/>
    <w:family w:val="roman"/>
    <w:pitch w:val="variable"/>
    <w:sig w:usb0="00002003" w:usb1="80000000" w:usb2="00000008" w:usb3="00000000" w:csb0="00000041" w:csb1="00000000"/>
  </w:font>
  <w:font w:name="a">
    <w:altName w:val="Arial"/>
    <w:panose1 w:val="00000000000000000000"/>
    <w:charset w:val="00"/>
    <w:family w:val="roman"/>
    <w:notTrueType/>
    <w:pitch w:val="default"/>
    <w:sig w:usb0="00000003" w:usb1="00000000" w:usb2="00000000" w:usb3="00000000" w:csb0="00000001" w:csb1="00000000"/>
  </w:font>
  <w:font w:name="MS PMincho">
    <w:charset w:val="80"/>
    <w:family w:val="roman"/>
    <w:pitch w:val="variable"/>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24A65224"/>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0EB0E7EA"/>
    <w:lvl w:ilvl="0">
      <w:start w:val="1"/>
      <w:numFmt w:val="lowerLetter"/>
      <w:pStyle w:val="ListNumber2"/>
      <w:lvlText w:val="(%1)"/>
      <w:lvlJc w:val="left"/>
      <w:pPr>
        <w:tabs>
          <w:tab w:val="num" w:pos="936"/>
        </w:tabs>
        <w:ind w:left="936" w:hanging="936"/>
      </w:pPr>
      <w:rPr>
        <w:rFonts w:hint="default"/>
      </w:rPr>
    </w:lvl>
  </w:abstractNum>
  <w:abstractNum w:abstractNumId="2" w15:restartNumberingAfterBreak="0">
    <w:nsid w:val="FFFFFF80"/>
    <w:multiLevelType w:val="singleLevel"/>
    <w:tmpl w:val="16DA001E"/>
    <w:name w:val="number2"/>
    <w:lvl w:ilvl="0">
      <w:start w:val="1"/>
      <w:numFmt w:val="lowerLetter"/>
      <w:lvlRestart w:val="0"/>
      <w:lvlText w:val="%1)"/>
      <w:lvlJc w:val="left"/>
      <w:pPr>
        <w:ind w:left="851" w:hanging="426"/>
      </w:pPr>
      <w:rPr>
        <w:rFonts w:ascii="Calibri" w:hAnsi="Calibri" w:cs="Arial" w:hint="default"/>
        <w:b w:val="0"/>
        <w:i w:val="0"/>
      </w:rPr>
    </w:lvl>
  </w:abstractNum>
  <w:abstractNum w:abstractNumId="3" w15:restartNumberingAfterBreak="0">
    <w:nsid w:val="FFFFFF81"/>
    <w:multiLevelType w:val="singleLevel"/>
    <w:tmpl w:val="37A6453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9"/>
    <w:multiLevelType w:val="singleLevel"/>
    <w:tmpl w:val="453EDE80"/>
    <w:lvl w:ilvl="0">
      <w:start w:val="1"/>
      <w:numFmt w:val="bullet"/>
      <w:pStyle w:val="ListBullet"/>
      <w:lvlText w:val=""/>
      <w:lvlJc w:val="left"/>
      <w:pPr>
        <w:tabs>
          <w:tab w:val="num" w:pos="1843"/>
        </w:tabs>
        <w:ind w:left="1843" w:hanging="425"/>
      </w:pPr>
      <w:rPr>
        <w:rFonts w:ascii="Symbol" w:hAnsi="Symbol" w:hint="default"/>
      </w:rPr>
    </w:lvl>
  </w:abstractNum>
  <w:abstractNum w:abstractNumId="5" w15:restartNumberingAfterBreak="0">
    <w:nsid w:val="0A6323A4"/>
    <w:multiLevelType w:val="singleLevel"/>
    <w:tmpl w:val="106C530A"/>
    <w:styleLink w:val="Reportstyle3"/>
    <w:lvl w:ilvl="0">
      <w:start w:val="1"/>
      <w:numFmt w:val="lowerLetter"/>
      <w:lvlText w:val="%1."/>
      <w:legacy w:legacy="1" w:legacySpace="0" w:legacyIndent="360"/>
      <w:lvlJc w:val="left"/>
      <w:pPr>
        <w:ind w:left="1440" w:hanging="360"/>
      </w:pPr>
    </w:lvl>
  </w:abstractNum>
  <w:abstractNum w:abstractNumId="6" w15:restartNumberingAfterBreak="0">
    <w:nsid w:val="0A7F629B"/>
    <w:multiLevelType w:val="hybridMultilevel"/>
    <w:tmpl w:val="B95A43B0"/>
    <w:lvl w:ilvl="0" w:tplc="38FECE1C">
      <w:start w:val="1"/>
      <w:numFmt w:val="decimal"/>
      <w:pStyle w:val="HeadingEC1"/>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7" w15:restartNumberingAfterBreak="0">
    <w:nsid w:val="12FD197E"/>
    <w:multiLevelType w:val="hybridMultilevel"/>
    <w:tmpl w:val="3EE2EDF4"/>
    <w:lvl w:ilvl="0" w:tplc="2CC4D092">
      <w:start w:val="2"/>
      <w:numFmt w:val="decimal"/>
      <w:pStyle w:val="Head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4F6374"/>
    <w:multiLevelType w:val="multilevel"/>
    <w:tmpl w:val="6A78F7F8"/>
    <w:lvl w:ilvl="0">
      <w:start w:val="1"/>
      <w:numFmt w:val="lowerLetter"/>
      <w:pStyle w:val="bulletalpha"/>
      <w:lvlText w:val="%1."/>
      <w:lvlJc w:val="left"/>
      <w:pPr>
        <w:tabs>
          <w:tab w:val="num" w:pos="1800"/>
        </w:tabs>
        <w:ind w:left="1800" w:hanging="720"/>
      </w:pPr>
      <w:rPr>
        <w:rFonts w:hint="default"/>
      </w:rPr>
    </w:lvl>
    <w:lvl w:ilvl="1">
      <w:start w:val="1"/>
      <w:numFmt w:val="lowerLetter"/>
      <w:lvlRestart w:val="0"/>
      <w:suff w:val="nothing"/>
      <w:lvlText w:val="%1%2."/>
      <w:lvlJc w:val="left"/>
      <w:pPr>
        <w:ind w:left="-32047" w:firstLine="0"/>
      </w:pPr>
      <w:rPr>
        <w:rFonts w:ascii="Arial" w:hAnsi="Arial" w:hint="default"/>
        <w:sz w:val="20"/>
      </w:rPr>
    </w:lvl>
    <w:lvl w:ilvl="2">
      <w:start w:val="1"/>
      <w:numFmt w:val="bullet"/>
      <w:lvlRestart w:val="0"/>
      <w:lvlText w:val=""/>
      <w:lvlJc w:val="left"/>
      <w:pPr>
        <w:tabs>
          <w:tab w:val="num" w:pos="3960"/>
        </w:tabs>
        <w:ind w:left="3960" w:hanging="720"/>
      </w:pPr>
      <w:rPr>
        <w:rFonts w:ascii="Symbol" w:hAnsi="Symbol" w:hint="default"/>
        <w:color w:val="auto"/>
      </w:rPr>
    </w:lvl>
    <w:lvl w:ilvl="3">
      <w:start w:val="1"/>
      <w:numFmt w:val="bullet"/>
      <w:lvlRestart w:val="0"/>
      <w:lvlText w:val=""/>
      <w:lvlJc w:val="left"/>
      <w:pPr>
        <w:tabs>
          <w:tab w:val="num" w:pos="5760"/>
        </w:tabs>
        <w:ind w:left="5760" w:hanging="720"/>
      </w:pPr>
      <w:rPr>
        <w:rFonts w:ascii="Symbol" w:hAnsi="Symbol" w:hint="default"/>
      </w:rPr>
    </w:lvl>
    <w:lvl w:ilvl="4">
      <w:start w:val="1"/>
      <w:numFmt w:val="decimal"/>
      <w:lvlRestart w:val="0"/>
      <w:lvlText w:val="%5%1"/>
      <w:lvlJc w:val="left"/>
      <w:pPr>
        <w:tabs>
          <w:tab w:val="num" w:pos="6480"/>
        </w:tabs>
        <w:ind w:left="6480" w:hanging="720"/>
      </w:pPr>
      <w:rPr>
        <w:rFonts w:hint="default"/>
      </w:rPr>
    </w:lvl>
    <w:lvl w:ilvl="5">
      <w:start w:val="1"/>
      <w:numFmt w:val="decimal"/>
      <w:lvlRestart w:val="0"/>
      <w:lvlText w:val="%6%1"/>
      <w:lvlJc w:val="left"/>
      <w:pPr>
        <w:tabs>
          <w:tab w:val="num" w:pos="7920"/>
        </w:tabs>
        <w:ind w:left="7920" w:hanging="720"/>
      </w:pPr>
      <w:rPr>
        <w:rFonts w:hint="default"/>
      </w:rPr>
    </w:lvl>
    <w:lvl w:ilvl="6">
      <w:start w:val="1"/>
      <w:numFmt w:val="decimal"/>
      <w:lvlRestart w:val="0"/>
      <w:lvlText w:val="%7%1"/>
      <w:lvlJc w:val="left"/>
      <w:pPr>
        <w:tabs>
          <w:tab w:val="num" w:pos="8640"/>
        </w:tabs>
        <w:ind w:left="8640" w:hanging="720"/>
      </w:pPr>
      <w:rPr>
        <w:rFonts w:hint="default"/>
      </w:rPr>
    </w:lvl>
    <w:lvl w:ilvl="7">
      <w:start w:val="1"/>
      <w:numFmt w:val="decimal"/>
      <w:lvlRestart w:val="0"/>
      <w:lvlText w:val="%8%1"/>
      <w:lvlJc w:val="left"/>
      <w:pPr>
        <w:tabs>
          <w:tab w:val="num" w:pos="9360"/>
        </w:tabs>
        <w:ind w:left="9360" w:hanging="720"/>
      </w:pPr>
      <w:rPr>
        <w:rFonts w:hint="default"/>
      </w:rPr>
    </w:lvl>
    <w:lvl w:ilvl="8">
      <w:start w:val="1"/>
      <w:numFmt w:val="decimal"/>
      <w:lvlRestart w:val="0"/>
      <w:lvlText w:val="%9%1"/>
      <w:lvlJc w:val="left"/>
      <w:pPr>
        <w:tabs>
          <w:tab w:val="num" w:pos="10080"/>
        </w:tabs>
        <w:ind w:left="10080" w:hanging="720"/>
      </w:pPr>
      <w:rPr>
        <w:rFonts w:hint="default"/>
      </w:rPr>
    </w:lvl>
  </w:abstractNum>
  <w:abstractNum w:abstractNumId="9" w15:restartNumberingAfterBreak="0">
    <w:nsid w:val="137223CF"/>
    <w:multiLevelType w:val="multilevel"/>
    <w:tmpl w:val="718205E6"/>
    <w:styleLink w:val="Reportstyle4"/>
    <w:lvl w:ilvl="0">
      <w:start w:val="1"/>
      <w:numFmt w:val="decimal"/>
      <w:isLgl/>
      <w:lvlText w:val="%1."/>
      <w:lvlJc w:val="left"/>
      <w:pPr>
        <w:tabs>
          <w:tab w:val="num" w:pos="432"/>
        </w:tabs>
        <w:ind w:left="432" w:hanging="432"/>
      </w:pPr>
      <w:rPr>
        <w:rFonts w:hint="default"/>
        <w:b/>
        <w:i w:val="0"/>
        <w:sz w:val="24"/>
      </w:rPr>
    </w:lvl>
    <w:lvl w:ilvl="1">
      <w:start w:val="1"/>
      <w:numFmt w:val="decimal"/>
      <w:lvlText w:val="8.%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decimal"/>
      <w:lvlText w:val="%4(a)"/>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3972B9"/>
    <w:multiLevelType w:val="hybridMultilevel"/>
    <w:tmpl w:val="FF3EB240"/>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6334A0"/>
    <w:multiLevelType w:val="hybridMultilevel"/>
    <w:tmpl w:val="49721A2C"/>
    <w:lvl w:ilvl="0" w:tplc="76E25DBA">
      <w:start w:val="1"/>
      <w:numFmt w:val="lowerRoman"/>
      <w:pStyle w:val="Bulletroman"/>
      <w:lvlText w:val="%1."/>
      <w:lvlJc w:val="left"/>
      <w:pPr>
        <w:tabs>
          <w:tab w:val="num" w:pos="1800"/>
        </w:tabs>
        <w:ind w:left="1800" w:hanging="720"/>
      </w:pPr>
      <w:rPr>
        <w:rFonts w:ascii="Arial" w:hAnsi="Arial" w:hint="default"/>
        <w:sz w:val="2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1E5B4487"/>
    <w:multiLevelType w:val="hybridMultilevel"/>
    <w:tmpl w:val="82D6B896"/>
    <w:lvl w:ilvl="0" w:tplc="FFFFFFFF">
      <w:start w:val="1"/>
      <w:numFmt w:val="bullet"/>
      <w:pStyle w:val="Bullet"/>
      <w:lvlText w:val=""/>
      <w:lvlJc w:val="left"/>
      <w:pPr>
        <w:tabs>
          <w:tab w:val="num" w:pos="1800"/>
        </w:tabs>
        <w:ind w:left="180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DF27A7"/>
    <w:multiLevelType w:val="multilevel"/>
    <w:tmpl w:val="2D989BA0"/>
    <w:lvl w:ilvl="0">
      <w:start w:val="1"/>
      <w:numFmt w:val="decimal"/>
      <w:lvlText w:val="1.%1"/>
      <w:lvlJc w:val="left"/>
      <w:pPr>
        <w:ind w:left="720" w:hanging="360"/>
      </w:pPr>
      <w:rPr>
        <w:rFonts w:hint="default"/>
      </w:rPr>
    </w:lvl>
    <w:lvl w:ilvl="1">
      <w:start w:val="1"/>
      <w:numFmt w:val="lowerLetter"/>
      <w:pStyle w:val="StyleHeader2-SubClausesBold"/>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71A59C9"/>
    <w:multiLevelType w:val="multilevel"/>
    <w:tmpl w:val="826A7CCA"/>
    <w:styleLink w:val="Reportstyle"/>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560"/>
        </w:tabs>
        <w:ind w:left="1560" w:hanging="1418"/>
      </w:pPr>
      <w:rPr>
        <w:rFonts w:hint="default"/>
      </w:rPr>
    </w:lvl>
    <w:lvl w:ilvl="3">
      <w:start w:val="1"/>
      <w:numFmt w:val="decimal"/>
      <w:lvlText w:val="%1.%2.%3.%4"/>
      <w:lvlJc w:val="left"/>
      <w:pPr>
        <w:tabs>
          <w:tab w:val="num" w:pos="1418"/>
        </w:tabs>
        <w:ind w:left="1418" w:hanging="1418"/>
      </w:pPr>
      <w:rPr>
        <w:rFonts w:hint="default"/>
      </w:rPr>
    </w:lvl>
    <w:lvl w:ilvl="4">
      <w:start w:val="1"/>
      <w:numFmt w:val="none"/>
      <w:suff w:val="nothing"/>
      <w:lvlText w:val=""/>
      <w:lvlJc w:val="left"/>
      <w:pPr>
        <w:ind w:left="1418" w:firstLine="0"/>
      </w:pPr>
      <w:rPr>
        <w:rFonts w:hint="default"/>
      </w:rPr>
    </w:lvl>
    <w:lvl w:ilvl="5">
      <w:start w:val="1"/>
      <w:numFmt w:val="none"/>
      <w:suff w:val="nothing"/>
      <w:lvlText w:val=""/>
      <w:lvlJc w:val="left"/>
      <w:pPr>
        <w:ind w:left="1418" w:firstLine="0"/>
      </w:pPr>
      <w:rPr>
        <w:rFonts w:hint="default"/>
      </w:rPr>
    </w:lvl>
    <w:lvl w:ilvl="6">
      <w:start w:val="1"/>
      <w:numFmt w:val="lowerLetter"/>
      <w:lvlText w:val="%7"/>
      <w:lvlJc w:val="left"/>
      <w:pPr>
        <w:tabs>
          <w:tab w:val="num" w:pos="1985"/>
        </w:tabs>
        <w:ind w:left="1985" w:hanging="567"/>
      </w:pPr>
      <w:rPr>
        <w:rFonts w:hint="default"/>
      </w:rPr>
    </w:lvl>
    <w:lvl w:ilvl="7">
      <w:start w:val="1"/>
      <w:numFmt w:val="lowerRoman"/>
      <w:lvlText w:val="%8"/>
      <w:lvlJc w:val="left"/>
      <w:pPr>
        <w:tabs>
          <w:tab w:val="num" w:pos="2410"/>
        </w:tabs>
        <w:ind w:left="2410" w:hanging="567"/>
      </w:pPr>
      <w:rPr>
        <w:rFonts w:hint="default"/>
      </w:rPr>
    </w:lvl>
    <w:lvl w:ilvl="8">
      <w:start w:val="1"/>
      <w:numFmt w:val="none"/>
      <w:lvlText w:val=""/>
      <w:lvlJc w:val="left"/>
      <w:pPr>
        <w:tabs>
          <w:tab w:val="num" w:pos="1800"/>
        </w:tabs>
        <w:ind w:left="1418" w:firstLine="0"/>
      </w:pPr>
      <w:rPr>
        <w:rFonts w:hint="default"/>
      </w:rPr>
    </w:lvl>
  </w:abstractNum>
  <w:abstractNum w:abstractNumId="15" w15:restartNumberingAfterBreak="0">
    <w:nsid w:val="27397DA7"/>
    <w:multiLevelType w:val="hybridMultilevel"/>
    <w:tmpl w:val="F11ED034"/>
    <w:lvl w:ilvl="0" w:tplc="73CE08D4">
      <w:start w:val="1"/>
      <w:numFmt w:val="decimal"/>
      <w:pStyle w:val="Bulletnum"/>
      <w:lvlText w:val="1.%1"/>
      <w:lvlJc w:val="center"/>
      <w:pPr>
        <w:tabs>
          <w:tab w:val="num" w:pos="644"/>
        </w:tabs>
        <w:ind w:left="567" w:hanging="283"/>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9084E62"/>
    <w:multiLevelType w:val="hybridMultilevel"/>
    <w:tmpl w:val="D1369E8A"/>
    <w:lvl w:ilvl="0" w:tplc="7DA22284">
      <w:start w:val="1"/>
      <w:numFmt w:val="decimal"/>
      <w:pStyle w:val="PlantSubcriteria"/>
      <w:lvlText w:val="1.%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F445AC"/>
    <w:multiLevelType w:val="hybridMultilevel"/>
    <w:tmpl w:val="513E3670"/>
    <w:styleLink w:val="Reportstyle1"/>
    <w:lvl w:ilvl="0" w:tplc="B9B04684">
      <w:start w:val="1"/>
      <w:numFmt w:val="lowerLetter"/>
      <w:lvlText w:val="(%1)"/>
      <w:lvlJc w:val="left"/>
      <w:pPr>
        <w:tabs>
          <w:tab w:val="num" w:pos="3987"/>
        </w:tabs>
        <w:ind w:left="3987" w:hanging="567"/>
      </w:pPr>
      <w:rPr>
        <w:rFonts w:ascii="Times New Roman" w:hAnsi="Times New Roman" w:cs="Times New Roman" w:hint="default"/>
        <w:b w:val="0"/>
        <w:i w:val="0"/>
        <w:color w:val="auto"/>
        <w:sz w:val="24"/>
        <w:szCs w:val="22"/>
        <w:u w:val="none"/>
      </w:rPr>
    </w:lvl>
    <w:lvl w:ilvl="1" w:tplc="04090019">
      <w:start w:val="1"/>
      <w:numFmt w:val="lowerLetter"/>
      <w:lvlText w:val="%2."/>
      <w:lvlJc w:val="left"/>
      <w:pPr>
        <w:tabs>
          <w:tab w:val="num" w:pos="2592"/>
        </w:tabs>
        <w:ind w:left="2592" w:hanging="360"/>
      </w:pPr>
    </w:lvl>
    <w:lvl w:ilvl="2" w:tplc="0409001B">
      <w:start w:val="1"/>
      <w:numFmt w:val="lowerRoman"/>
      <w:lvlText w:val="%3."/>
      <w:lvlJc w:val="right"/>
      <w:pPr>
        <w:tabs>
          <w:tab w:val="num" w:pos="3312"/>
        </w:tabs>
        <w:ind w:left="3312" w:hanging="180"/>
      </w:pPr>
    </w:lvl>
    <w:lvl w:ilvl="3" w:tplc="0409000F">
      <w:start w:val="1"/>
      <w:numFmt w:val="decimal"/>
      <w:lvlText w:val="%4."/>
      <w:lvlJc w:val="left"/>
      <w:pPr>
        <w:tabs>
          <w:tab w:val="num" w:pos="4032"/>
        </w:tabs>
        <w:ind w:left="4032" w:hanging="360"/>
      </w:pPr>
    </w:lvl>
    <w:lvl w:ilvl="4" w:tplc="04090019">
      <w:start w:val="1"/>
      <w:numFmt w:val="lowerLetter"/>
      <w:lvlText w:val="%5."/>
      <w:lvlJc w:val="left"/>
      <w:pPr>
        <w:tabs>
          <w:tab w:val="num" w:pos="4752"/>
        </w:tabs>
        <w:ind w:left="4752" w:hanging="360"/>
      </w:pPr>
    </w:lvl>
    <w:lvl w:ilvl="5" w:tplc="0409001B">
      <w:start w:val="1"/>
      <w:numFmt w:val="lowerRoman"/>
      <w:lvlText w:val="%6."/>
      <w:lvlJc w:val="right"/>
      <w:pPr>
        <w:tabs>
          <w:tab w:val="num" w:pos="5472"/>
        </w:tabs>
        <w:ind w:left="5472" w:hanging="180"/>
      </w:pPr>
    </w:lvl>
    <w:lvl w:ilvl="6" w:tplc="0409000F">
      <w:start w:val="1"/>
      <w:numFmt w:val="decimal"/>
      <w:lvlText w:val="%7."/>
      <w:lvlJc w:val="left"/>
      <w:pPr>
        <w:tabs>
          <w:tab w:val="num" w:pos="6192"/>
        </w:tabs>
        <w:ind w:left="6192" w:hanging="360"/>
      </w:pPr>
    </w:lvl>
    <w:lvl w:ilvl="7" w:tplc="04090019">
      <w:start w:val="1"/>
      <w:numFmt w:val="lowerLetter"/>
      <w:lvlText w:val="%8."/>
      <w:lvlJc w:val="left"/>
      <w:pPr>
        <w:tabs>
          <w:tab w:val="num" w:pos="6912"/>
        </w:tabs>
        <w:ind w:left="6912" w:hanging="360"/>
      </w:pPr>
    </w:lvl>
    <w:lvl w:ilvl="8" w:tplc="0409001B">
      <w:start w:val="1"/>
      <w:numFmt w:val="lowerRoman"/>
      <w:lvlText w:val="%9."/>
      <w:lvlJc w:val="right"/>
      <w:pPr>
        <w:tabs>
          <w:tab w:val="num" w:pos="7632"/>
        </w:tabs>
        <w:ind w:left="7632" w:hanging="180"/>
      </w:pPr>
    </w:lvl>
  </w:abstractNum>
  <w:abstractNum w:abstractNumId="18" w15:restartNumberingAfterBreak="0">
    <w:nsid w:val="331A1D06"/>
    <w:multiLevelType w:val="hybridMultilevel"/>
    <w:tmpl w:val="DBCEEB34"/>
    <w:lvl w:ilvl="0" w:tplc="E6365D5A">
      <w:start w:val="1"/>
      <w:numFmt w:val="upperLetter"/>
      <w:pStyle w:val="TableHeader"/>
      <w:lvlText w:val="%1."/>
      <w:lvlJc w:val="left"/>
      <w:pPr>
        <w:ind w:left="1440" w:hanging="360"/>
      </w:pPr>
      <w:rPr>
        <w:rFonts w:hint="default"/>
        <w:b/>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372A14C9"/>
    <w:multiLevelType w:val="hybridMultilevel"/>
    <w:tmpl w:val="DE8647B6"/>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D121DB9"/>
    <w:multiLevelType w:val="hybridMultilevel"/>
    <w:tmpl w:val="F28A1EB6"/>
    <w:lvl w:ilvl="0" w:tplc="9FE23E8A">
      <w:start w:val="1"/>
      <w:numFmt w:val="upperLetter"/>
      <w:pStyle w:val="HeadingITBToC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0C7969"/>
    <w:multiLevelType w:val="hybridMultilevel"/>
    <w:tmpl w:val="5344B5D8"/>
    <w:lvl w:ilvl="0" w:tplc="AD24B1EC">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506DB3"/>
    <w:multiLevelType w:val="multilevel"/>
    <w:tmpl w:val="F45066B6"/>
    <w:lvl w:ilvl="0">
      <w:start w:val="1"/>
      <w:numFmt w:val="decimal"/>
      <w:pStyle w:val="GCCHeading2"/>
      <w:lvlText w:val="%1."/>
      <w:lvlJc w:val="left"/>
      <w:pPr>
        <w:ind w:left="360" w:hanging="360"/>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GCCHeading3"/>
      <w:lvlText w:val="%1.%2."/>
      <w:lvlJc w:val="left"/>
      <w:pPr>
        <w:ind w:left="716" w:hanging="43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3D6AA7"/>
    <w:multiLevelType w:val="hybridMultilevel"/>
    <w:tmpl w:val="64D23A98"/>
    <w:styleLink w:val="Reportstyle13"/>
    <w:lvl w:ilvl="0" w:tplc="24EA8FF2">
      <w:start w:val="1"/>
      <w:numFmt w:val="lowerRoman"/>
      <w:lvlText w:val="(%1)"/>
      <w:lvlJc w:val="left"/>
      <w:pPr>
        <w:tabs>
          <w:tab w:val="num" w:pos="1584"/>
        </w:tabs>
        <w:ind w:left="1584" w:hanging="504"/>
      </w:pPr>
      <w:rPr>
        <w:rFonts w:hint="default"/>
      </w:rPr>
    </w:lvl>
    <w:lvl w:ilvl="1" w:tplc="04090015">
      <w:start w:val="1"/>
      <w:numFmt w:val="upperLetter"/>
      <w:lvlText w:val="%2."/>
      <w:lvlJc w:val="left"/>
      <w:pPr>
        <w:tabs>
          <w:tab w:val="num" w:pos="1440"/>
        </w:tabs>
        <w:ind w:left="1440" w:hanging="360"/>
      </w:pPr>
    </w:lvl>
    <w:lvl w:ilvl="2" w:tplc="3E2C759A">
      <w:start w:val="1"/>
      <w:numFmt w:val="lowerLetter"/>
      <w:lvlText w:val="(%3)"/>
      <w:lvlJc w:val="left"/>
      <w:pPr>
        <w:tabs>
          <w:tab w:val="num" w:pos="2556"/>
        </w:tabs>
        <w:ind w:left="2556" w:hanging="576"/>
      </w:pPr>
      <w:rPr>
        <w:rFonts w:ascii="Times New Roman" w:hAnsi="Times New Roman" w:cs="Times New Roman" w:hint="default"/>
        <w:b w:val="0"/>
        <w:i w:val="0"/>
        <w:color w:val="auto"/>
        <w:sz w:val="22"/>
        <w:szCs w:val="22"/>
        <w:u w:val="none"/>
      </w:rPr>
    </w:lvl>
    <w:lvl w:ilvl="3" w:tplc="0409000F">
      <w:start w:val="1"/>
      <w:numFmt w:val="lowerRoman"/>
      <w:lvlText w:val="(%4)"/>
      <w:lvlJc w:val="left"/>
      <w:pPr>
        <w:tabs>
          <w:tab w:val="num" w:pos="1872"/>
        </w:tabs>
        <w:ind w:left="2016" w:hanging="216"/>
      </w:pPr>
      <w:rPr>
        <w:rFonts w:hint="default"/>
        <w:b w:val="0"/>
        <w:i w:val="0"/>
      </w:rPr>
    </w:lvl>
    <w:lvl w:ilvl="4" w:tplc="4ED22116">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88F48E9"/>
    <w:multiLevelType w:val="singleLevel"/>
    <w:tmpl w:val="CF4E6164"/>
    <w:styleLink w:val="Reportstyle111"/>
    <w:lvl w:ilvl="0">
      <w:start w:val="1"/>
      <w:numFmt w:val="lowerLetter"/>
      <w:lvlText w:val="(%1)"/>
      <w:lvlJc w:val="left"/>
      <w:pPr>
        <w:tabs>
          <w:tab w:val="num" w:pos="420"/>
        </w:tabs>
        <w:ind w:left="420" w:hanging="420"/>
      </w:pPr>
      <w:rPr>
        <w:rFonts w:hint="default"/>
      </w:rPr>
    </w:lvl>
  </w:abstractNum>
  <w:abstractNum w:abstractNumId="25" w15:restartNumberingAfterBreak="0">
    <w:nsid w:val="4F0F3894"/>
    <w:multiLevelType w:val="multilevel"/>
    <w:tmpl w:val="94DAEA5C"/>
    <w:styleLink w:val="Reportstyle12"/>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6D4546A"/>
    <w:multiLevelType w:val="hybridMultilevel"/>
    <w:tmpl w:val="4D644B4A"/>
    <w:name w:val="A"/>
    <w:lvl w:ilvl="0" w:tplc="4BD0F8D8">
      <w:start w:val="1"/>
      <w:numFmt w:val="bullet"/>
      <w:lvlText w:val=""/>
      <w:lvlJc w:val="left"/>
      <w:pPr>
        <w:ind w:left="1212" w:hanging="360"/>
      </w:pPr>
      <w:rPr>
        <w:rFonts w:ascii="Symbol" w:hAnsi="Symbol" w:hint="default"/>
      </w:rPr>
    </w:lvl>
    <w:lvl w:ilvl="1" w:tplc="414A0D22">
      <w:start w:val="1"/>
      <w:numFmt w:val="bullet"/>
      <w:lvlText w:val=""/>
      <w:lvlJc w:val="left"/>
      <w:pPr>
        <w:ind w:left="1932" w:hanging="360"/>
      </w:pPr>
      <w:rPr>
        <w:rFonts w:ascii="Symbol" w:hAnsi="Symbol" w:hint="default"/>
      </w:rPr>
    </w:lvl>
    <w:lvl w:ilvl="2" w:tplc="4C90A430">
      <w:start w:val="1"/>
      <w:numFmt w:val="bullet"/>
      <w:lvlText w:val=""/>
      <w:lvlJc w:val="left"/>
      <w:pPr>
        <w:ind w:left="2652" w:hanging="180"/>
      </w:pPr>
      <w:rPr>
        <w:rFonts w:ascii="Symbol" w:hAnsi="Symbol" w:hint="default"/>
      </w:rPr>
    </w:lvl>
    <w:lvl w:ilvl="3" w:tplc="30C0A326">
      <w:start w:val="1"/>
      <w:numFmt w:val="decimal"/>
      <w:lvlText w:val="%4."/>
      <w:lvlJc w:val="left"/>
      <w:pPr>
        <w:ind w:left="3372" w:hanging="360"/>
      </w:pPr>
    </w:lvl>
    <w:lvl w:ilvl="4" w:tplc="6AD607FA">
      <w:start w:val="1"/>
      <w:numFmt w:val="lowerLetter"/>
      <w:lvlText w:val="%5."/>
      <w:lvlJc w:val="left"/>
      <w:pPr>
        <w:ind w:left="4092" w:hanging="360"/>
      </w:pPr>
    </w:lvl>
    <w:lvl w:ilvl="5" w:tplc="55F85BC0">
      <w:start w:val="1"/>
      <w:numFmt w:val="lowerRoman"/>
      <w:lvlText w:val="%6."/>
      <w:lvlJc w:val="right"/>
      <w:pPr>
        <w:ind w:left="4812" w:hanging="180"/>
      </w:pPr>
    </w:lvl>
    <w:lvl w:ilvl="6" w:tplc="418285F6">
      <w:start w:val="1"/>
      <w:numFmt w:val="decimal"/>
      <w:lvlText w:val="%7."/>
      <w:lvlJc w:val="left"/>
      <w:pPr>
        <w:ind w:left="5532" w:hanging="360"/>
      </w:pPr>
    </w:lvl>
    <w:lvl w:ilvl="7" w:tplc="AB4868B0">
      <w:start w:val="1"/>
      <w:numFmt w:val="lowerLetter"/>
      <w:lvlText w:val="%8."/>
      <w:lvlJc w:val="left"/>
      <w:pPr>
        <w:ind w:left="6252" w:hanging="360"/>
      </w:pPr>
    </w:lvl>
    <w:lvl w:ilvl="8" w:tplc="A43040F4">
      <w:start w:val="1"/>
      <w:numFmt w:val="lowerRoman"/>
      <w:lvlText w:val="%9."/>
      <w:lvlJc w:val="right"/>
      <w:pPr>
        <w:ind w:left="6972" w:hanging="180"/>
      </w:pPr>
    </w:lvl>
  </w:abstractNum>
  <w:abstractNum w:abstractNumId="27" w15:restartNumberingAfterBreak="0">
    <w:nsid w:val="597779DE"/>
    <w:multiLevelType w:val="hybridMultilevel"/>
    <w:tmpl w:val="FC747C1E"/>
    <w:lvl w:ilvl="0" w:tplc="04090001">
      <w:start w:val="1"/>
      <w:numFmt w:val="lowerLetter"/>
      <w:pStyle w:val="BodyTextNumbered"/>
      <w:lvlText w:val="%1."/>
      <w:lvlJc w:val="left"/>
      <w:pPr>
        <w:tabs>
          <w:tab w:val="num" w:pos="930"/>
        </w:tabs>
        <w:ind w:left="930" w:hanging="57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8" w15:restartNumberingAfterBreak="0">
    <w:nsid w:val="5CD072D6"/>
    <w:multiLevelType w:val="multilevel"/>
    <w:tmpl w:val="42204870"/>
    <w:lvl w:ilvl="0">
      <w:start w:val="1"/>
      <w:numFmt w:val="decimal"/>
      <w:pStyle w:val="Section1-Clauses"/>
      <w:lvlText w:val="%1."/>
      <w:lvlJc w:val="left"/>
      <w:pPr>
        <w:ind w:left="720" w:hanging="360"/>
      </w:pPr>
      <w:rPr>
        <w:rFonts w:hint="default"/>
      </w:rPr>
    </w:lvl>
    <w:lvl w:ilvl="1">
      <w:start w:val="1"/>
      <w:numFmt w:val="decimal"/>
      <w:lvlText w:val="%1.%2"/>
      <w:lvlJc w:val="left"/>
      <w:pPr>
        <w:ind w:left="930" w:hanging="57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9E3BC2"/>
    <w:multiLevelType w:val="multilevel"/>
    <w:tmpl w:val="31F6FC32"/>
    <w:lvl w:ilvl="0">
      <w:start w:val="3"/>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pStyle w:val="Head4"/>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E14665"/>
    <w:multiLevelType w:val="multilevel"/>
    <w:tmpl w:val="EC284378"/>
    <w:lvl w:ilvl="0">
      <w:start w:val="1"/>
      <w:numFmt w:val="decimal"/>
      <w:pStyle w:val="Style1"/>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1" w15:restartNumberingAfterBreak="0">
    <w:nsid w:val="60A27F8A"/>
    <w:multiLevelType w:val="hybridMultilevel"/>
    <w:tmpl w:val="289EAAFA"/>
    <w:styleLink w:val="Reportstyle2"/>
    <w:lvl w:ilvl="0" w:tplc="2376F2C0">
      <w:start w:val="1"/>
      <w:numFmt w:val="lowerLetter"/>
      <w:pStyle w:val="bulletmulti"/>
      <w:lvlText w:val="%1."/>
      <w:lvlJc w:val="left"/>
      <w:pPr>
        <w:tabs>
          <w:tab w:val="num" w:pos="570"/>
        </w:tabs>
        <w:ind w:left="570" w:hanging="570"/>
      </w:pPr>
      <w:rPr>
        <w:rFonts w:hint="default"/>
      </w:rPr>
    </w:lvl>
    <w:lvl w:ilvl="1" w:tplc="4D7C0190" w:tentative="1">
      <w:start w:val="1"/>
      <w:numFmt w:val="lowerLetter"/>
      <w:lvlText w:val="%2."/>
      <w:lvlJc w:val="left"/>
      <w:pPr>
        <w:tabs>
          <w:tab w:val="num" w:pos="1080"/>
        </w:tabs>
        <w:ind w:left="1080" w:hanging="360"/>
      </w:pPr>
    </w:lvl>
    <w:lvl w:ilvl="2" w:tplc="6CBE11CC" w:tentative="1">
      <w:start w:val="1"/>
      <w:numFmt w:val="lowerRoman"/>
      <w:lvlText w:val="%3."/>
      <w:lvlJc w:val="right"/>
      <w:pPr>
        <w:tabs>
          <w:tab w:val="num" w:pos="1800"/>
        </w:tabs>
        <w:ind w:left="1800" w:hanging="180"/>
      </w:pPr>
    </w:lvl>
    <w:lvl w:ilvl="3" w:tplc="12C8E424" w:tentative="1">
      <w:start w:val="1"/>
      <w:numFmt w:val="decimal"/>
      <w:lvlText w:val="%4."/>
      <w:lvlJc w:val="left"/>
      <w:pPr>
        <w:tabs>
          <w:tab w:val="num" w:pos="2520"/>
        </w:tabs>
        <w:ind w:left="2520" w:hanging="360"/>
      </w:pPr>
    </w:lvl>
    <w:lvl w:ilvl="4" w:tplc="E1D64E3A" w:tentative="1">
      <w:start w:val="1"/>
      <w:numFmt w:val="lowerLetter"/>
      <w:lvlText w:val="%5."/>
      <w:lvlJc w:val="left"/>
      <w:pPr>
        <w:tabs>
          <w:tab w:val="num" w:pos="3240"/>
        </w:tabs>
        <w:ind w:left="3240" w:hanging="360"/>
      </w:pPr>
    </w:lvl>
    <w:lvl w:ilvl="5" w:tplc="7718594E" w:tentative="1">
      <w:start w:val="1"/>
      <w:numFmt w:val="lowerRoman"/>
      <w:lvlText w:val="%6."/>
      <w:lvlJc w:val="right"/>
      <w:pPr>
        <w:tabs>
          <w:tab w:val="num" w:pos="3960"/>
        </w:tabs>
        <w:ind w:left="3960" w:hanging="180"/>
      </w:pPr>
    </w:lvl>
    <w:lvl w:ilvl="6" w:tplc="7876D07C" w:tentative="1">
      <w:start w:val="1"/>
      <w:numFmt w:val="decimal"/>
      <w:lvlText w:val="%7."/>
      <w:lvlJc w:val="left"/>
      <w:pPr>
        <w:tabs>
          <w:tab w:val="num" w:pos="4680"/>
        </w:tabs>
        <w:ind w:left="4680" w:hanging="360"/>
      </w:pPr>
    </w:lvl>
    <w:lvl w:ilvl="7" w:tplc="B9DCD396" w:tentative="1">
      <w:start w:val="1"/>
      <w:numFmt w:val="lowerLetter"/>
      <w:lvlText w:val="%8."/>
      <w:lvlJc w:val="left"/>
      <w:pPr>
        <w:tabs>
          <w:tab w:val="num" w:pos="5400"/>
        </w:tabs>
        <w:ind w:left="5400" w:hanging="360"/>
      </w:pPr>
    </w:lvl>
    <w:lvl w:ilvl="8" w:tplc="97FE5322" w:tentative="1">
      <w:start w:val="1"/>
      <w:numFmt w:val="lowerRoman"/>
      <w:lvlText w:val="%9."/>
      <w:lvlJc w:val="right"/>
      <w:pPr>
        <w:tabs>
          <w:tab w:val="num" w:pos="6120"/>
        </w:tabs>
        <w:ind w:left="6120" w:hanging="180"/>
      </w:pPr>
    </w:lvl>
  </w:abstractNum>
  <w:abstractNum w:abstractNumId="32" w15:restartNumberingAfterBreak="0">
    <w:nsid w:val="688E6886"/>
    <w:multiLevelType w:val="multilevel"/>
    <w:tmpl w:val="242272C6"/>
    <w:styleLink w:val="PPStyle"/>
    <w:lvl w:ilvl="0">
      <w:start w:val="1"/>
      <w:numFmt w:val="decimal"/>
      <w:lvlText w:val="%1"/>
      <w:lvlJc w:val="left"/>
      <w:pPr>
        <w:ind w:left="340" w:hanging="340"/>
      </w:pPr>
      <w:rPr>
        <w:rFonts w:hint="default"/>
      </w:rPr>
    </w:lvl>
    <w:lvl w:ilvl="1">
      <w:start w:val="1"/>
      <w:numFmt w:val="decimal"/>
      <w:isLgl/>
      <w:lvlText w:val="%1.%2"/>
      <w:lvlJc w:val="left"/>
      <w:pPr>
        <w:ind w:left="340" w:hanging="340"/>
      </w:pPr>
      <w:rPr>
        <w:rFonts w:hint="default"/>
      </w:rPr>
    </w:lvl>
    <w:lvl w:ilvl="2">
      <w:start w:val="1"/>
      <w:numFmt w:val="decimal"/>
      <w:isLgl/>
      <w:lvlText w:val="%3.%2.%1"/>
      <w:lvlJc w:val="left"/>
      <w:pPr>
        <w:tabs>
          <w:tab w:val="num" w:pos="680"/>
        </w:tabs>
        <w:ind w:left="340" w:hanging="340"/>
      </w:pPr>
      <w:rPr>
        <w:rFonts w:hint="default"/>
      </w:rPr>
    </w:lvl>
    <w:lvl w:ilvl="3">
      <w:start w:val="1"/>
      <w:numFmt w:val="lowerLetter"/>
      <w:lvlText w:val="(%4)"/>
      <w:lvlJc w:val="left"/>
      <w:pPr>
        <w:ind w:left="340" w:hanging="340"/>
      </w:pPr>
      <w:rPr>
        <w:rFonts w:hint="default"/>
      </w:rPr>
    </w:lvl>
    <w:lvl w:ilvl="4">
      <w:start w:val="1"/>
      <w:numFmt w:val="lowerRoman"/>
      <w:lvlText w:val="(%5)"/>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7"/>
      <w:lvlJc w:val="left"/>
      <w:pPr>
        <w:ind w:left="340" w:hanging="340"/>
      </w:pPr>
      <w:rPr>
        <w:rFonts w:hint="default"/>
      </w:rPr>
    </w:lvl>
    <w:lvl w:ilvl="7">
      <w:start w:val="1"/>
      <w:numFmt w:val="none"/>
      <w:lvlText w:val="%8"/>
      <w:lvlJc w:val="left"/>
      <w:pPr>
        <w:ind w:left="340" w:hanging="340"/>
      </w:pPr>
      <w:rPr>
        <w:rFonts w:hint="default"/>
      </w:rPr>
    </w:lvl>
    <w:lvl w:ilvl="8">
      <w:start w:val="1"/>
      <w:numFmt w:val="upperLetter"/>
      <w:lvlText w:val="%9."/>
      <w:lvlJc w:val="left"/>
      <w:pPr>
        <w:ind w:left="340" w:hanging="340"/>
      </w:pPr>
      <w:rPr>
        <w:rFonts w:hint="default"/>
      </w:rPr>
    </w:lvl>
  </w:abstractNum>
  <w:abstractNum w:abstractNumId="33" w15:restartNumberingAfterBreak="0">
    <w:nsid w:val="69425077"/>
    <w:multiLevelType w:val="hybridMultilevel"/>
    <w:tmpl w:val="6B1ED0D6"/>
    <w:lvl w:ilvl="0" w:tplc="DABAC08A">
      <w:start w:val="1"/>
      <w:numFmt w:val="lowerLetter"/>
      <w:pStyle w:val="Bulletdash"/>
      <w:lvlText w:val="%1."/>
      <w:lvlJc w:val="left"/>
      <w:pPr>
        <w:tabs>
          <w:tab w:val="num" w:pos="570"/>
        </w:tabs>
        <w:ind w:left="570" w:hanging="57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4" w15:restartNumberingAfterBreak="0">
    <w:nsid w:val="69B6341C"/>
    <w:multiLevelType w:val="singleLevel"/>
    <w:tmpl w:val="2306FBCC"/>
    <w:styleLink w:val="Reportstyle21"/>
    <w:lvl w:ilvl="0">
      <w:start w:val="1"/>
      <w:numFmt w:val="lowerRoman"/>
      <w:lvlText w:val="(%1)"/>
      <w:lvlJc w:val="left"/>
      <w:pPr>
        <w:tabs>
          <w:tab w:val="num" w:pos="720"/>
        </w:tabs>
        <w:ind w:left="720" w:hanging="720"/>
      </w:pPr>
      <w:rPr>
        <w:rFonts w:hint="default"/>
      </w:rPr>
    </w:lvl>
  </w:abstractNum>
  <w:abstractNum w:abstractNumId="35" w15:restartNumberingAfterBreak="0">
    <w:nsid w:val="75396DAD"/>
    <w:multiLevelType w:val="hybridMultilevel"/>
    <w:tmpl w:val="C99A8E88"/>
    <w:lvl w:ilvl="0" w:tplc="72CEE7BA">
      <w:start w:val="1"/>
      <w:numFmt w:val="lowerRoman"/>
      <w:pStyle w:val="Bulletroman0"/>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833526966">
    <w:abstractNumId w:val="24"/>
  </w:num>
  <w:num w:numId="2" w16cid:durableId="907836883">
    <w:abstractNumId w:val="23"/>
  </w:num>
  <w:num w:numId="3" w16cid:durableId="404644581">
    <w:abstractNumId w:val="34"/>
  </w:num>
  <w:num w:numId="4" w16cid:durableId="875851577">
    <w:abstractNumId w:val="9"/>
  </w:num>
  <w:num w:numId="5" w16cid:durableId="91513525">
    <w:abstractNumId w:val="0"/>
  </w:num>
  <w:num w:numId="6" w16cid:durableId="1436753748">
    <w:abstractNumId w:val="1"/>
    <w:lvlOverride w:ilvl="0">
      <w:startOverride w:val="1"/>
    </w:lvlOverride>
  </w:num>
  <w:num w:numId="7" w16cid:durableId="323358557">
    <w:abstractNumId w:val="36"/>
  </w:num>
  <w:num w:numId="8" w16cid:durableId="922882268">
    <w:abstractNumId w:val="17"/>
  </w:num>
  <w:num w:numId="9" w16cid:durableId="741414658">
    <w:abstractNumId w:val="13"/>
  </w:num>
  <w:num w:numId="10" w16cid:durableId="1324431080">
    <w:abstractNumId w:val="28"/>
  </w:num>
  <w:num w:numId="11" w16cid:durableId="1379478463">
    <w:abstractNumId w:val="16"/>
  </w:num>
  <w:num w:numId="12" w16cid:durableId="1994486836">
    <w:abstractNumId w:val="35"/>
  </w:num>
  <w:num w:numId="13" w16cid:durableId="2033648645">
    <w:abstractNumId w:val="22"/>
  </w:num>
  <w:num w:numId="14" w16cid:durableId="1406957102">
    <w:abstractNumId w:val="33"/>
  </w:num>
  <w:num w:numId="15" w16cid:durableId="98839919">
    <w:abstractNumId w:val="31"/>
  </w:num>
  <w:num w:numId="16" w16cid:durableId="707684757">
    <w:abstractNumId w:val="27"/>
  </w:num>
  <w:num w:numId="17" w16cid:durableId="1576863828">
    <w:abstractNumId w:val="15"/>
  </w:num>
  <w:num w:numId="18" w16cid:durableId="364596800">
    <w:abstractNumId w:val="12"/>
  </w:num>
  <w:num w:numId="19" w16cid:durableId="348995069">
    <w:abstractNumId w:val="8"/>
  </w:num>
  <w:num w:numId="20" w16cid:durableId="1064984125">
    <w:abstractNumId w:val="11"/>
  </w:num>
  <w:num w:numId="21" w16cid:durableId="1609660017">
    <w:abstractNumId w:val="18"/>
  </w:num>
  <w:num w:numId="22" w16cid:durableId="2057117517">
    <w:abstractNumId w:val="4"/>
  </w:num>
  <w:num w:numId="23" w16cid:durableId="1219710613">
    <w:abstractNumId w:val="14"/>
  </w:num>
  <w:num w:numId="24" w16cid:durableId="2013027619">
    <w:abstractNumId w:val="3"/>
  </w:num>
  <w:num w:numId="25" w16cid:durableId="1751270038">
    <w:abstractNumId w:val="25"/>
  </w:num>
  <w:num w:numId="26" w16cid:durableId="770777240">
    <w:abstractNumId w:val="5"/>
  </w:num>
  <w:num w:numId="27" w16cid:durableId="1004163907">
    <w:abstractNumId w:val="29"/>
  </w:num>
  <w:num w:numId="28" w16cid:durableId="578297115">
    <w:abstractNumId w:val="7"/>
  </w:num>
  <w:num w:numId="29" w16cid:durableId="1942567674">
    <w:abstractNumId w:val="30"/>
  </w:num>
  <w:num w:numId="30" w16cid:durableId="961812825">
    <w:abstractNumId w:val="6"/>
  </w:num>
  <w:num w:numId="31" w16cid:durableId="644238749">
    <w:abstractNumId w:val="20"/>
  </w:num>
  <w:num w:numId="32" w16cid:durableId="1932617743">
    <w:abstractNumId w:val="21"/>
  </w:num>
  <w:num w:numId="33" w16cid:durableId="2002197284">
    <w:abstractNumId w:val="19"/>
  </w:num>
  <w:num w:numId="34" w16cid:durableId="762333827">
    <w:abstractNumId w:val="10"/>
  </w:num>
  <w:num w:numId="35" w16cid:durableId="623392938">
    <w:abstractNumId w:val="3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FEC"/>
    <w:rsid w:val="000B522B"/>
    <w:rsid w:val="00157CCF"/>
    <w:rsid w:val="001949EC"/>
    <w:rsid w:val="001B451A"/>
    <w:rsid w:val="002B4A35"/>
    <w:rsid w:val="002D08E0"/>
    <w:rsid w:val="00312D2E"/>
    <w:rsid w:val="00326FEC"/>
    <w:rsid w:val="004444E2"/>
    <w:rsid w:val="004D2844"/>
    <w:rsid w:val="00516A9D"/>
    <w:rsid w:val="00720BCA"/>
    <w:rsid w:val="0075504B"/>
    <w:rsid w:val="007D7F41"/>
    <w:rsid w:val="00820FDF"/>
    <w:rsid w:val="0086070F"/>
    <w:rsid w:val="008A6148"/>
    <w:rsid w:val="009E7A3E"/>
    <w:rsid w:val="00A971B2"/>
    <w:rsid w:val="00AA26B3"/>
    <w:rsid w:val="00BE78FF"/>
    <w:rsid w:val="00C06AD4"/>
    <w:rsid w:val="00C676EB"/>
    <w:rsid w:val="00CC4E1A"/>
    <w:rsid w:val="00D37DB4"/>
    <w:rsid w:val="00D509D7"/>
    <w:rsid w:val="00EB35A6"/>
    <w:rsid w:val="00F46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B4B86"/>
  <w15:chartTrackingRefBased/>
  <w15:docId w15:val="{DDAADDA8-3E97-4CCE-BF1A-684226BFC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ocument Header1,level 1,level1,heading 2,Kopf Firma,Chapter Heading,ClauseGroup_Title,UCI Header 1"/>
    <w:basedOn w:val="Normal"/>
    <w:next w:val="Normal"/>
    <w:link w:val="Heading1Char"/>
    <w:uiPriority w:val="9"/>
    <w:qFormat/>
    <w:rsid w:val="00326F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Title Header2,Clause_No&amp;Name,Section-Title,level 2,level2,Major Heading,Title Header21,Title Header22,Title Header211,Title Header23,Title Header212,Title Header24,Title Header25,Title Header213,Title Header221,Title Header2111,Title Header231"/>
    <w:basedOn w:val="Normal"/>
    <w:next w:val="Normal"/>
    <w:link w:val="Heading2Char"/>
    <w:unhideWhenUsed/>
    <w:qFormat/>
    <w:rsid w:val="00326F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Section Header3,ClauseSub_No&amp;Name,Sub-Clause Paragraph,Section Header3 Char Char Char Char Char,Section Header3 Char Char Char,Sub-heading"/>
    <w:basedOn w:val="Normal"/>
    <w:next w:val="Normal"/>
    <w:link w:val="Heading3Char"/>
    <w:uiPriority w:val="9"/>
    <w:unhideWhenUsed/>
    <w:qFormat/>
    <w:rsid w:val="00326F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aliases w:val=" Sub-Clause Sub-paragraph,ClauseSubSub_No&amp;Name,Sub-Clause Sub-paragraph,level 4,level4,Minor Heading,Alpha Bullets"/>
    <w:basedOn w:val="Normal"/>
    <w:next w:val="Normal"/>
    <w:link w:val="Heading4Char"/>
    <w:uiPriority w:val="9"/>
    <w:unhideWhenUsed/>
    <w:qFormat/>
    <w:rsid w:val="00326FEC"/>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gc,Further Points"/>
    <w:basedOn w:val="Normal"/>
    <w:next w:val="Normal"/>
    <w:link w:val="Heading5Char"/>
    <w:uiPriority w:val="9"/>
    <w:unhideWhenUsed/>
    <w:qFormat/>
    <w:rsid w:val="00326FEC"/>
    <w:pPr>
      <w:keepNext/>
      <w:keepLines/>
      <w:spacing w:before="80" w:after="40"/>
      <w:outlineLvl w:val="4"/>
    </w:pPr>
    <w:rPr>
      <w:rFonts w:eastAsiaTheme="majorEastAsia" w:cstheme="majorBidi"/>
      <w:color w:val="0F4761" w:themeColor="accent1" w:themeShade="BF"/>
    </w:rPr>
  </w:style>
  <w:style w:type="paragraph" w:styleId="Heading6">
    <w:name w:val="heading 6"/>
    <w:aliases w:val="Points in Text"/>
    <w:basedOn w:val="Normal"/>
    <w:next w:val="Normal"/>
    <w:link w:val="Heading6Char"/>
    <w:uiPriority w:val="9"/>
    <w:unhideWhenUsed/>
    <w:qFormat/>
    <w:rsid w:val="00326F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rsid w:val="00326F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326F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rsid w:val="00326F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level 1 Char,level1 Char,heading 2 Char,Kopf Firma Char,Chapter Heading Char,ClauseGroup_Title Char,UCI Header 1 Char"/>
    <w:basedOn w:val="DefaultParagraphFont"/>
    <w:link w:val="Heading1"/>
    <w:uiPriority w:val="9"/>
    <w:rsid w:val="00326FEC"/>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Title Header2 Char,Clause_No&amp;Name Char,Section-Title Char,level 2 Char,level2 Char,Major Heading Char,Title Header21 Char,Title Header22 Char,Title Header211 Char,Title Header23 Char,Title Header212 Char,Title Header24 Char"/>
    <w:basedOn w:val="DefaultParagraphFont"/>
    <w:link w:val="Heading2"/>
    <w:rsid w:val="00326FEC"/>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Section Header3 Char1,ClauseSub_No&amp;Name Char1,Sub-Clause Paragraph Char1,Section Header3 Char Char Char Char Char Char1,Section Header3 Char Char Char Char1,Sub-heading Char2"/>
    <w:basedOn w:val="DefaultParagraphFont"/>
    <w:link w:val="Heading3"/>
    <w:uiPriority w:val="9"/>
    <w:semiHidden/>
    <w:rsid w:val="00326FEC"/>
    <w:rPr>
      <w:rFonts w:eastAsiaTheme="majorEastAsia" w:cstheme="majorBidi"/>
      <w:color w:val="0F4761" w:themeColor="accent1" w:themeShade="BF"/>
      <w:sz w:val="28"/>
      <w:szCs w:val="28"/>
    </w:rPr>
  </w:style>
  <w:style w:type="character" w:customStyle="1" w:styleId="Heading4Char">
    <w:name w:val="Heading 4 Char"/>
    <w:aliases w:val=" Sub-Clause Sub-paragraph Char,ClauseSubSub_No&amp;Name Char,Sub-Clause Sub-paragraph Char,level 4 Char,level4 Char,Minor Heading Char,Alpha Bullets Char"/>
    <w:basedOn w:val="DefaultParagraphFont"/>
    <w:link w:val="Heading4"/>
    <w:uiPriority w:val="9"/>
    <w:rsid w:val="00326FEC"/>
    <w:rPr>
      <w:rFonts w:eastAsiaTheme="majorEastAsia" w:cstheme="majorBidi"/>
      <w:i/>
      <w:iCs/>
      <w:color w:val="0F4761" w:themeColor="accent1" w:themeShade="BF"/>
    </w:rPr>
  </w:style>
  <w:style w:type="character" w:customStyle="1" w:styleId="Heading5Char">
    <w:name w:val="Heading 5 Char"/>
    <w:aliases w:val="gc Char,Further Points Char"/>
    <w:basedOn w:val="DefaultParagraphFont"/>
    <w:link w:val="Heading5"/>
    <w:uiPriority w:val="9"/>
    <w:rsid w:val="00326FEC"/>
    <w:rPr>
      <w:rFonts w:eastAsiaTheme="majorEastAsia" w:cstheme="majorBidi"/>
      <w:color w:val="0F4761" w:themeColor="accent1" w:themeShade="BF"/>
    </w:rPr>
  </w:style>
  <w:style w:type="character" w:customStyle="1" w:styleId="Heading6Char">
    <w:name w:val="Heading 6 Char"/>
    <w:aliases w:val="Points in Text Char"/>
    <w:basedOn w:val="DefaultParagraphFont"/>
    <w:link w:val="Heading6"/>
    <w:uiPriority w:val="9"/>
    <w:rsid w:val="00326F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sid w:val="00326FEC"/>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326F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sid w:val="00326FEC"/>
    <w:rPr>
      <w:rFonts w:eastAsiaTheme="majorEastAsia" w:cstheme="majorBidi"/>
      <w:color w:val="272727" w:themeColor="text1" w:themeTint="D8"/>
    </w:rPr>
  </w:style>
  <w:style w:type="paragraph" w:styleId="Title">
    <w:name w:val="Title"/>
    <w:basedOn w:val="Normal"/>
    <w:next w:val="Normal"/>
    <w:link w:val="TitleChar"/>
    <w:uiPriority w:val="10"/>
    <w:qFormat/>
    <w:rsid w:val="00326F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6F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6F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6F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6FEC"/>
    <w:pPr>
      <w:spacing w:before="160"/>
      <w:jc w:val="center"/>
    </w:pPr>
    <w:rPr>
      <w:i/>
      <w:iCs/>
      <w:color w:val="404040" w:themeColor="text1" w:themeTint="BF"/>
    </w:rPr>
  </w:style>
  <w:style w:type="character" w:customStyle="1" w:styleId="QuoteChar">
    <w:name w:val="Quote Char"/>
    <w:basedOn w:val="DefaultParagraphFont"/>
    <w:link w:val="Quote"/>
    <w:uiPriority w:val="29"/>
    <w:rsid w:val="00326FEC"/>
    <w:rPr>
      <w:i/>
      <w:iCs/>
      <w:color w:val="404040" w:themeColor="text1" w:themeTint="BF"/>
    </w:rPr>
  </w:style>
  <w:style w:type="paragraph" w:styleId="ListParagraph">
    <w:name w:val="List Paragraph"/>
    <w:aliases w:val="Citation List,본문(내용),List Paragraph (numbered (a)),Numbered Items,Number Bullets,Bullet Styles para,LIST OF TABLES.,List Paragraph1,Report Para,List Paragraph11,En tête 1,Paragraphe de liste1,Bullets,Akapit z listą BS,List_Paragraph,Списк"/>
    <w:basedOn w:val="Normal"/>
    <w:link w:val="ListParagraphChar"/>
    <w:qFormat/>
    <w:rsid w:val="00326FEC"/>
    <w:pPr>
      <w:ind w:left="720"/>
      <w:contextualSpacing/>
    </w:pPr>
  </w:style>
  <w:style w:type="character" w:styleId="IntenseEmphasis">
    <w:name w:val="Intense Emphasis"/>
    <w:basedOn w:val="DefaultParagraphFont"/>
    <w:uiPriority w:val="21"/>
    <w:qFormat/>
    <w:rsid w:val="00326FEC"/>
    <w:rPr>
      <w:i/>
      <w:iCs/>
      <w:color w:val="0F4761" w:themeColor="accent1" w:themeShade="BF"/>
    </w:rPr>
  </w:style>
  <w:style w:type="paragraph" w:styleId="IntenseQuote">
    <w:name w:val="Intense Quote"/>
    <w:basedOn w:val="Normal"/>
    <w:next w:val="Normal"/>
    <w:link w:val="IntenseQuoteChar"/>
    <w:uiPriority w:val="30"/>
    <w:qFormat/>
    <w:rsid w:val="00326F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6FEC"/>
    <w:rPr>
      <w:i/>
      <w:iCs/>
      <w:color w:val="0F4761" w:themeColor="accent1" w:themeShade="BF"/>
    </w:rPr>
  </w:style>
  <w:style w:type="character" w:styleId="IntenseReference">
    <w:name w:val="Intense Reference"/>
    <w:basedOn w:val="DefaultParagraphFont"/>
    <w:uiPriority w:val="32"/>
    <w:qFormat/>
    <w:rsid w:val="00326FEC"/>
    <w:rPr>
      <w:b/>
      <w:bCs/>
      <w:smallCaps/>
      <w:color w:val="0F4761" w:themeColor="accent1" w:themeShade="BF"/>
      <w:spacing w:val="5"/>
    </w:rPr>
  </w:style>
  <w:style w:type="character" w:customStyle="1" w:styleId="ListParagraphChar">
    <w:name w:val="List Paragraph Char"/>
    <w:aliases w:val="Citation List Char,본문(내용) Char,List Paragraph (numbered (a)) Char,Numbered Items Char,Number Bullets Char,Bullet Styles para Char,LIST OF TABLES. Char,List Paragraph1 Char,Report Para Char,List Paragraph11 Char,En tête 1 Char"/>
    <w:link w:val="ListParagraph"/>
    <w:qFormat/>
    <w:locked/>
    <w:rsid w:val="00F46903"/>
  </w:style>
  <w:style w:type="paragraph" w:styleId="Footer">
    <w:name w:val="footer"/>
    <w:aliases w:val="Pied de page GI"/>
    <w:basedOn w:val="Normal"/>
    <w:link w:val="FooterChar"/>
    <w:uiPriority w:val="99"/>
    <w:rsid w:val="00F46903"/>
    <w:pPr>
      <w:tabs>
        <w:tab w:val="right" w:leader="underscore" w:pos="9504"/>
      </w:tabs>
      <w:spacing w:before="120" w:after="0" w:line="240" w:lineRule="auto"/>
    </w:pPr>
    <w:rPr>
      <w:rFonts w:ascii="Times New Roman" w:eastAsia="Times New Roman" w:hAnsi="Times New Roman" w:cs="Times New Roman"/>
      <w:kern w:val="0"/>
      <w:szCs w:val="20"/>
      <w14:ligatures w14:val="none"/>
    </w:rPr>
  </w:style>
  <w:style w:type="character" w:customStyle="1" w:styleId="FooterChar">
    <w:name w:val="Footer Char"/>
    <w:aliases w:val="Pied de page GI Char"/>
    <w:basedOn w:val="DefaultParagraphFont"/>
    <w:link w:val="Footer"/>
    <w:uiPriority w:val="99"/>
    <w:qFormat/>
    <w:rsid w:val="00F46903"/>
    <w:rPr>
      <w:rFonts w:ascii="Times New Roman" w:eastAsia="Times New Roman" w:hAnsi="Times New Roman" w:cs="Times New Roman"/>
      <w:kern w:val="0"/>
      <w:szCs w:val="20"/>
      <w14:ligatures w14:val="none"/>
    </w:rPr>
  </w:style>
  <w:style w:type="paragraph" w:styleId="Header">
    <w:name w:val="header"/>
    <w:aliases w:val="HeaderPort,Header1,Subject"/>
    <w:basedOn w:val="Normal"/>
    <w:link w:val="HeaderChar"/>
    <w:uiPriority w:val="99"/>
    <w:rsid w:val="00F46903"/>
    <w:pPr>
      <w:pBdr>
        <w:bottom w:val="single" w:sz="4" w:space="1" w:color="000000"/>
      </w:pBdr>
      <w:tabs>
        <w:tab w:val="right" w:pos="9000"/>
      </w:tabs>
      <w:spacing w:after="0" w:line="240" w:lineRule="auto"/>
      <w:jc w:val="both"/>
    </w:pPr>
    <w:rPr>
      <w:rFonts w:ascii="Times New Roman" w:eastAsia="Times New Roman" w:hAnsi="Times New Roman" w:cs="Times New Roman"/>
      <w:kern w:val="0"/>
      <w:sz w:val="20"/>
      <w:szCs w:val="20"/>
      <w14:ligatures w14:val="none"/>
    </w:rPr>
  </w:style>
  <w:style w:type="character" w:customStyle="1" w:styleId="HeaderChar">
    <w:name w:val="Header Char"/>
    <w:aliases w:val="HeaderPort Char,Header1 Char,Subject Char"/>
    <w:basedOn w:val="DefaultParagraphFont"/>
    <w:link w:val="Header"/>
    <w:uiPriority w:val="99"/>
    <w:qFormat/>
    <w:rsid w:val="00F46903"/>
    <w:rPr>
      <w:rFonts w:ascii="Times New Roman" w:eastAsia="Times New Roman" w:hAnsi="Times New Roman" w:cs="Times New Roman"/>
      <w:kern w:val="0"/>
      <w:sz w:val="20"/>
      <w:szCs w:val="20"/>
      <w14:ligatures w14:val="none"/>
    </w:rPr>
  </w:style>
  <w:style w:type="paragraph" w:styleId="TOC1">
    <w:name w:val="toc 1"/>
    <w:basedOn w:val="Normal"/>
    <w:next w:val="Normal"/>
    <w:uiPriority w:val="39"/>
    <w:qFormat/>
    <w:rsid w:val="00F46903"/>
    <w:pPr>
      <w:spacing w:before="360" w:after="0" w:line="240" w:lineRule="auto"/>
    </w:pPr>
    <w:rPr>
      <w:rFonts w:ascii="Cambria" w:eastAsia="Times New Roman" w:hAnsi="Cambria" w:cs="Times New Roman"/>
      <w:b/>
      <w:bCs/>
      <w:caps/>
      <w:kern w:val="0"/>
      <w14:ligatures w14:val="none"/>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F46903"/>
    <w:pPr>
      <w:spacing w:after="0" w:line="240" w:lineRule="auto"/>
      <w:jc w:val="both"/>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F46903"/>
    <w:rPr>
      <w:rFonts w:ascii="Times New Roman" w:eastAsia="Times New Roman" w:hAnsi="Times New Roman" w:cs="Times New Roman"/>
      <w:kern w:val="0"/>
      <w:sz w:val="20"/>
      <w:szCs w:val="20"/>
      <w14:ligatures w14:val="none"/>
    </w:rPr>
  </w:style>
  <w:style w:type="character" w:styleId="FootnoteReference">
    <w:name w:val="footnote reference"/>
    <w:uiPriority w:val="99"/>
    <w:rsid w:val="00F46903"/>
    <w:rPr>
      <w:vertAlign w:val="superscript"/>
    </w:rPr>
  </w:style>
  <w:style w:type="character" w:styleId="PageNumber">
    <w:name w:val="page number"/>
    <w:basedOn w:val="DefaultParagraphFont"/>
    <w:rsid w:val="00F46903"/>
  </w:style>
  <w:style w:type="paragraph" w:styleId="BodyText">
    <w:name w:val="Body Text"/>
    <w:basedOn w:val="Normal"/>
    <w:link w:val="BodyTextChar"/>
    <w:uiPriority w:val="1"/>
    <w:qFormat/>
    <w:rsid w:val="00F46903"/>
    <w:pPr>
      <w:spacing w:after="0" w:line="240" w:lineRule="auto"/>
      <w:jc w:val="both"/>
    </w:pPr>
    <w:rPr>
      <w:rFonts w:ascii="Times New Roman" w:eastAsia="Times New Roman" w:hAnsi="Times New Roman" w:cs="Times New Roman"/>
      <w:kern w:val="0"/>
      <w:szCs w:val="20"/>
      <w14:ligatures w14:val="none"/>
    </w:rPr>
  </w:style>
  <w:style w:type="character" w:customStyle="1" w:styleId="BodyTextChar">
    <w:name w:val="Body Text Char"/>
    <w:basedOn w:val="DefaultParagraphFont"/>
    <w:link w:val="BodyText"/>
    <w:uiPriority w:val="1"/>
    <w:rsid w:val="00F46903"/>
    <w:rPr>
      <w:rFonts w:ascii="Times New Roman" w:eastAsia="Times New Roman" w:hAnsi="Times New Roman" w:cs="Times New Roman"/>
      <w:kern w:val="0"/>
      <w:szCs w:val="20"/>
      <w14:ligatures w14:val="none"/>
    </w:rPr>
  </w:style>
  <w:style w:type="character" w:styleId="Hyperlink">
    <w:name w:val="Hyperlink"/>
    <w:uiPriority w:val="99"/>
    <w:rsid w:val="00F46903"/>
    <w:rPr>
      <w:color w:val="0000FF"/>
      <w:u w:val="single"/>
    </w:rPr>
  </w:style>
  <w:style w:type="character" w:styleId="FollowedHyperlink">
    <w:name w:val="FollowedHyperlink"/>
    <w:uiPriority w:val="99"/>
    <w:rsid w:val="00F46903"/>
    <w:rPr>
      <w:color w:val="800080"/>
      <w:u w:val="single"/>
    </w:rPr>
  </w:style>
  <w:style w:type="paragraph" w:styleId="BodyTextIndent">
    <w:name w:val="Body Text Indent"/>
    <w:basedOn w:val="Normal"/>
    <w:link w:val="BodyTextIndentChar"/>
    <w:rsid w:val="00F46903"/>
    <w:pPr>
      <w:spacing w:after="0" w:line="240" w:lineRule="auto"/>
      <w:ind w:left="720"/>
      <w:jc w:val="both"/>
    </w:pPr>
    <w:rPr>
      <w:rFonts w:ascii="Times New Roman" w:eastAsia="Times New Roman" w:hAnsi="Times New Roman" w:cs="Times New Roman"/>
      <w:kern w:val="0"/>
      <w:szCs w:val="20"/>
      <w14:ligatures w14:val="none"/>
    </w:rPr>
  </w:style>
  <w:style w:type="character" w:customStyle="1" w:styleId="BodyTextIndentChar">
    <w:name w:val="Body Text Indent Char"/>
    <w:basedOn w:val="DefaultParagraphFont"/>
    <w:link w:val="BodyTextIndent"/>
    <w:rsid w:val="00F46903"/>
    <w:rPr>
      <w:rFonts w:ascii="Times New Roman" w:eastAsia="Times New Roman" w:hAnsi="Times New Roman" w:cs="Times New Roman"/>
      <w:kern w:val="0"/>
      <w:szCs w:val="20"/>
      <w14:ligatures w14:val="none"/>
    </w:rPr>
  </w:style>
  <w:style w:type="paragraph" w:styleId="BodyTextIndent2">
    <w:name w:val="Body Text Indent 2"/>
    <w:basedOn w:val="Normal"/>
    <w:link w:val="BodyTextIndent2Char"/>
    <w:uiPriority w:val="99"/>
    <w:rsid w:val="00F46903"/>
    <w:pPr>
      <w:spacing w:after="0" w:line="240" w:lineRule="auto"/>
      <w:ind w:left="360" w:firstLine="360"/>
      <w:jc w:val="both"/>
    </w:pPr>
    <w:rPr>
      <w:rFonts w:ascii="Times New Roman" w:eastAsia="Times New Roman" w:hAnsi="Times New Roman" w:cs="Times New Roman"/>
      <w:kern w:val="0"/>
      <w:szCs w:val="20"/>
      <w14:ligatures w14:val="none"/>
    </w:rPr>
  </w:style>
  <w:style w:type="character" w:customStyle="1" w:styleId="BodyTextIndent2Char">
    <w:name w:val="Body Text Indent 2 Char"/>
    <w:basedOn w:val="DefaultParagraphFont"/>
    <w:link w:val="BodyTextIndent2"/>
    <w:uiPriority w:val="99"/>
    <w:rsid w:val="00F46903"/>
    <w:rPr>
      <w:rFonts w:ascii="Times New Roman" w:eastAsia="Times New Roman" w:hAnsi="Times New Roman" w:cs="Times New Roman"/>
      <w:kern w:val="0"/>
      <w:szCs w:val="20"/>
      <w14:ligatures w14:val="none"/>
    </w:rPr>
  </w:style>
  <w:style w:type="paragraph" w:styleId="BodyText2">
    <w:name w:val="Body Text 2"/>
    <w:basedOn w:val="Normal"/>
    <w:link w:val="BodyText2Char"/>
    <w:uiPriority w:val="99"/>
    <w:rsid w:val="00F46903"/>
    <w:pPr>
      <w:spacing w:before="120" w:after="120" w:line="240" w:lineRule="auto"/>
      <w:jc w:val="center"/>
    </w:pPr>
    <w:rPr>
      <w:rFonts w:ascii="Times New Roman" w:eastAsia="Times New Roman" w:hAnsi="Times New Roman" w:cs="Times New Roman"/>
      <w:b/>
      <w:kern w:val="0"/>
      <w:sz w:val="28"/>
      <w:szCs w:val="20"/>
      <w14:ligatures w14:val="none"/>
    </w:rPr>
  </w:style>
  <w:style w:type="character" w:customStyle="1" w:styleId="BodyText2Char">
    <w:name w:val="Body Text 2 Char"/>
    <w:basedOn w:val="DefaultParagraphFont"/>
    <w:link w:val="BodyText2"/>
    <w:uiPriority w:val="99"/>
    <w:rsid w:val="00F46903"/>
    <w:rPr>
      <w:rFonts w:ascii="Times New Roman" w:eastAsia="Times New Roman" w:hAnsi="Times New Roman" w:cs="Times New Roman"/>
      <w:b/>
      <w:kern w:val="0"/>
      <w:sz w:val="28"/>
      <w:szCs w:val="20"/>
      <w14:ligatures w14:val="none"/>
    </w:rPr>
  </w:style>
  <w:style w:type="paragraph" w:styleId="TOC2">
    <w:name w:val="toc 2"/>
    <w:basedOn w:val="Normal"/>
    <w:next w:val="Normal"/>
    <w:uiPriority w:val="39"/>
    <w:qFormat/>
    <w:rsid w:val="00F46903"/>
    <w:pPr>
      <w:spacing w:before="240" w:after="0" w:line="240" w:lineRule="auto"/>
    </w:pPr>
    <w:rPr>
      <w:rFonts w:ascii="Calibri" w:eastAsia="Times New Roman" w:hAnsi="Calibri" w:cs="Calibri"/>
      <w:b/>
      <w:bCs/>
      <w:kern w:val="0"/>
      <w:sz w:val="20"/>
      <w:szCs w:val="20"/>
      <w14:ligatures w14:val="none"/>
    </w:rPr>
  </w:style>
  <w:style w:type="paragraph" w:styleId="TOC3">
    <w:name w:val="toc 3"/>
    <w:basedOn w:val="Normal"/>
    <w:next w:val="Normal"/>
    <w:autoRedefine/>
    <w:uiPriority w:val="39"/>
    <w:qFormat/>
    <w:rsid w:val="00F46903"/>
    <w:pPr>
      <w:tabs>
        <w:tab w:val="right" w:leader="dot" w:pos="8990"/>
      </w:tabs>
      <w:spacing w:after="0" w:line="240" w:lineRule="auto"/>
      <w:ind w:left="90" w:firstLine="90"/>
    </w:pPr>
    <w:rPr>
      <w:rFonts w:asciiTheme="majorBidi" w:eastAsia="Arial Unicode MS" w:hAnsiTheme="majorBidi" w:cstheme="majorBidi"/>
      <w:bCs/>
      <w:iCs/>
      <w:noProof/>
      <w:kern w:val="0"/>
      <w:sz w:val="22"/>
      <w:szCs w:val="22"/>
      <w:lang w:val="en-GB"/>
      <w14:ligatures w14:val="none"/>
    </w:rPr>
  </w:style>
  <w:style w:type="paragraph" w:styleId="TOC4">
    <w:name w:val="toc 4"/>
    <w:basedOn w:val="Normal"/>
    <w:next w:val="Normal"/>
    <w:autoRedefine/>
    <w:uiPriority w:val="39"/>
    <w:qFormat/>
    <w:rsid w:val="00F46903"/>
    <w:pPr>
      <w:spacing w:after="0" w:line="240" w:lineRule="auto"/>
      <w:ind w:left="480"/>
    </w:pPr>
    <w:rPr>
      <w:rFonts w:ascii="Calibri" w:eastAsia="Times New Roman" w:hAnsi="Calibri" w:cs="Calibri"/>
      <w:kern w:val="0"/>
      <w:sz w:val="20"/>
      <w:szCs w:val="20"/>
      <w14:ligatures w14:val="none"/>
    </w:rPr>
  </w:style>
  <w:style w:type="paragraph" w:styleId="TOC5">
    <w:name w:val="toc 5"/>
    <w:basedOn w:val="Normal"/>
    <w:next w:val="Normal"/>
    <w:autoRedefine/>
    <w:uiPriority w:val="39"/>
    <w:qFormat/>
    <w:rsid w:val="00F46903"/>
    <w:pPr>
      <w:spacing w:after="0" w:line="240" w:lineRule="auto"/>
      <w:ind w:left="720"/>
    </w:pPr>
    <w:rPr>
      <w:rFonts w:ascii="Calibri" w:eastAsia="Times New Roman" w:hAnsi="Calibri" w:cs="Calibri"/>
      <w:kern w:val="0"/>
      <w:sz w:val="20"/>
      <w:szCs w:val="20"/>
      <w14:ligatures w14:val="none"/>
    </w:rPr>
  </w:style>
  <w:style w:type="paragraph" w:styleId="TOC6">
    <w:name w:val="toc 6"/>
    <w:basedOn w:val="Normal"/>
    <w:next w:val="Normal"/>
    <w:autoRedefine/>
    <w:uiPriority w:val="39"/>
    <w:qFormat/>
    <w:rsid w:val="00F46903"/>
    <w:pPr>
      <w:spacing w:after="0" w:line="240" w:lineRule="auto"/>
      <w:ind w:left="960"/>
    </w:pPr>
    <w:rPr>
      <w:rFonts w:ascii="Calibri" w:eastAsia="Times New Roman" w:hAnsi="Calibri" w:cs="Calibri"/>
      <w:kern w:val="0"/>
      <w:sz w:val="20"/>
      <w:szCs w:val="20"/>
      <w14:ligatures w14:val="none"/>
    </w:rPr>
  </w:style>
  <w:style w:type="paragraph" w:styleId="TOC7">
    <w:name w:val="toc 7"/>
    <w:basedOn w:val="Normal"/>
    <w:next w:val="Normal"/>
    <w:autoRedefine/>
    <w:uiPriority w:val="39"/>
    <w:qFormat/>
    <w:rsid w:val="00F46903"/>
    <w:pPr>
      <w:spacing w:after="0" w:line="240" w:lineRule="auto"/>
      <w:ind w:left="1200"/>
    </w:pPr>
    <w:rPr>
      <w:rFonts w:ascii="Calibri" w:eastAsia="Times New Roman" w:hAnsi="Calibri" w:cs="Calibri"/>
      <w:kern w:val="0"/>
      <w:sz w:val="20"/>
      <w:szCs w:val="20"/>
      <w14:ligatures w14:val="none"/>
    </w:rPr>
  </w:style>
  <w:style w:type="paragraph" w:styleId="TOC8">
    <w:name w:val="toc 8"/>
    <w:basedOn w:val="Normal"/>
    <w:next w:val="Normal"/>
    <w:autoRedefine/>
    <w:uiPriority w:val="39"/>
    <w:qFormat/>
    <w:rsid w:val="00F46903"/>
    <w:pPr>
      <w:spacing w:after="0" w:line="240" w:lineRule="auto"/>
      <w:ind w:left="1440"/>
    </w:pPr>
    <w:rPr>
      <w:rFonts w:ascii="Calibri" w:eastAsia="Times New Roman" w:hAnsi="Calibri" w:cs="Calibri"/>
      <w:kern w:val="0"/>
      <w:sz w:val="20"/>
      <w:szCs w:val="20"/>
      <w14:ligatures w14:val="none"/>
    </w:rPr>
  </w:style>
  <w:style w:type="paragraph" w:styleId="TOC9">
    <w:name w:val="toc 9"/>
    <w:basedOn w:val="Normal"/>
    <w:next w:val="Normal"/>
    <w:autoRedefine/>
    <w:uiPriority w:val="39"/>
    <w:qFormat/>
    <w:rsid w:val="00F46903"/>
    <w:pPr>
      <w:spacing w:after="0" w:line="240" w:lineRule="auto"/>
      <w:ind w:left="1680"/>
    </w:pPr>
    <w:rPr>
      <w:rFonts w:ascii="Calibri" w:eastAsia="Times New Roman" w:hAnsi="Calibri" w:cs="Calibri"/>
      <w:kern w:val="0"/>
      <w:sz w:val="20"/>
      <w:szCs w:val="20"/>
      <w14:ligatures w14:val="none"/>
    </w:rPr>
  </w:style>
  <w:style w:type="paragraph" w:styleId="DocumentMap">
    <w:name w:val="Document Map"/>
    <w:basedOn w:val="Normal"/>
    <w:link w:val="DocumentMapChar"/>
    <w:semiHidden/>
    <w:rsid w:val="00F46903"/>
    <w:pPr>
      <w:shd w:val="clear" w:color="auto" w:fill="000080"/>
      <w:spacing w:after="0" w:line="240" w:lineRule="auto"/>
      <w:jc w:val="both"/>
    </w:pPr>
    <w:rPr>
      <w:rFonts w:ascii="Tahoma" w:eastAsia="Times New Roman" w:hAnsi="Tahoma" w:cs="Times New Roman"/>
      <w:kern w:val="0"/>
      <w:szCs w:val="20"/>
      <w14:ligatures w14:val="none"/>
    </w:rPr>
  </w:style>
  <w:style w:type="character" w:customStyle="1" w:styleId="DocumentMapChar">
    <w:name w:val="Document Map Char"/>
    <w:basedOn w:val="DefaultParagraphFont"/>
    <w:link w:val="DocumentMap"/>
    <w:semiHidden/>
    <w:rsid w:val="00F46903"/>
    <w:rPr>
      <w:rFonts w:ascii="Tahoma" w:eastAsia="Times New Roman" w:hAnsi="Tahoma" w:cs="Times New Roman"/>
      <w:kern w:val="0"/>
      <w:szCs w:val="20"/>
      <w:shd w:val="clear" w:color="auto" w:fill="000080"/>
      <w14:ligatures w14:val="none"/>
    </w:rPr>
  </w:style>
  <w:style w:type="paragraph" w:styleId="List">
    <w:name w:val="List"/>
    <w:aliases w:val="1. List"/>
    <w:basedOn w:val="Normal"/>
    <w:rsid w:val="00F46903"/>
    <w:pPr>
      <w:spacing w:before="120" w:after="120" w:line="240" w:lineRule="auto"/>
      <w:ind w:left="1440"/>
      <w:jc w:val="both"/>
    </w:pPr>
    <w:rPr>
      <w:rFonts w:ascii="Times New Roman" w:eastAsia="Times New Roman" w:hAnsi="Times New Roman" w:cs="Times New Roman"/>
      <w:kern w:val="0"/>
      <w:szCs w:val="20"/>
      <w14:ligatures w14:val="none"/>
    </w:rPr>
  </w:style>
  <w:style w:type="paragraph" w:styleId="BodyText3">
    <w:name w:val="Body Text 3"/>
    <w:basedOn w:val="Normal"/>
    <w:link w:val="BodyText3Char"/>
    <w:rsid w:val="00F46903"/>
    <w:pPr>
      <w:spacing w:after="0" w:line="240" w:lineRule="auto"/>
      <w:jc w:val="both"/>
    </w:pPr>
    <w:rPr>
      <w:rFonts w:ascii="Times New Roman" w:eastAsia="Times New Roman" w:hAnsi="Times New Roman" w:cs="Times New Roman"/>
      <w:i/>
      <w:kern w:val="0"/>
      <w:sz w:val="20"/>
      <w:szCs w:val="20"/>
      <w14:ligatures w14:val="none"/>
    </w:rPr>
  </w:style>
  <w:style w:type="character" w:customStyle="1" w:styleId="BodyText3Char">
    <w:name w:val="Body Text 3 Char"/>
    <w:basedOn w:val="DefaultParagraphFont"/>
    <w:link w:val="BodyText3"/>
    <w:rsid w:val="00F46903"/>
    <w:rPr>
      <w:rFonts w:ascii="Times New Roman" w:eastAsia="Times New Roman" w:hAnsi="Times New Roman" w:cs="Times New Roman"/>
      <w:i/>
      <w:kern w:val="0"/>
      <w:sz w:val="20"/>
      <w:szCs w:val="20"/>
      <w14:ligatures w14:val="none"/>
    </w:rPr>
  </w:style>
  <w:style w:type="paragraph" w:customStyle="1" w:styleId="Document1">
    <w:name w:val="Document 1"/>
    <w:rsid w:val="00F46903"/>
    <w:pPr>
      <w:keepNext/>
      <w:keepLines/>
      <w:tabs>
        <w:tab w:val="left" w:pos="-720"/>
      </w:tabs>
      <w:suppressAutoHyphens/>
      <w:spacing w:after="0" w:line="240" w:lineRule="auto"/>
    </w:pPr>
    <w:rPr>
      <w:rFonts w:ascii="Courier New" w:eastAsia="Times New Roman" w:hAnsi="Courier New" w:cs="Times New Roman"/>
      <w:kern w:val="0"/>
      <w:sz w:val="20"/>
      <w:szCs w:val="20"/>
      <w14:ligatures w14:val="none"/>
    </w:rPr>
  </w:style>
  <w:style w:type="paragraph" w:styleId="Caption">
    <w:name w:val="caption"/>
    <w:basedOn w:val="Normal"/>
    <w:next w:val="Normal"/>
    <w:qFormat/>
    <w:rsid w:val="00F46903"/>
    <w:pPr>
      <w:spacing w:after="0" w:line="240" w:lineRule="auto"/>
    </w:pPr>
    <w:rPr>
      <w:rFonts w:ascii="Courier New" w:eastAsia="Times New Roman" w:hAnsi="Courier New" w:cs="Times New Roman"/>
      <w:kern w:val="0"/>
      <w:szCs w:val="20"/>
      <w14:ligatures w14:val="none"/>
    </w:rPr>
  </w:style>
  <w:style w:type="paragraph" w:customStyle="1" w:styleId="SectionVHeader">
    <w:name w:val="Section V. Header"/>
    <w:basedOn w:val="Normal"/>
    <w:rsid w:val="00F46903"/>
    <w:pPr>
      <w:spacing w:after="0" w:line="240" w:lineRule="auto"/>
      <w:jc w:val="center"/>
    </w:pPr>
    <w:rPr>
      <w:rFonts w:ascii="Times New Roman" w:eastAsia="Times New Roman" w:hAnsi="Times New Roman" w:cs="Times New Roman"/>
      <w:b/>
      <w:kern w:val="0"/>
      <w:sz w:val="36"/>
      <w:szCs w:val="20"/>
      <w14:ligatures w14:val="none"/>
    </w:rPr>
  </w:style>
  <w:style w:type="paragraph" w:customStyle="1" w:styleId="SectionVIIHeader2">
    <w:name w:val="Section VII Header2"/>
    <w:basedOn w:val="Heading1"/>
    <w:autoRedefine/>
    <w:rsid w:val="00F46903"/>
    <w:pPr>
      <w:keepNext w:val="0"/>
      <w:keepLines w:val="0"/>
      <w:spacing w:before="120" w:after="120" w:line="240" w:lineRule="auto"/>
      <w:jc w:val="center"/>
    </w:pPr>
    <w:rPr>
      <w:rFonts w:ascii="Times New Roman" w:eastAsia="Times New Roman" w:hAnsi="Times New Roman" w:cs="Times New Roman"/>
      <w:b/>
      <w:bCs/>
      <w:i/>
      <w:noProof/>
      <w:color w:val="auto"/>
      <w:kern w:val="28"/>
      <w:sz w:val="20"/>
      <w:szCs w:val="28"/>
      <w14:ligatures w14:val="none"/>
    </w:rPr>
  </w:style>
  <w:style w:type="paragraph" w:customStyle="1" w:styleId="SectionXHeader3">
    <w:name w:val="Section X Header 3"/>
    <w:basedOn w:val="Heading1"/>
    <w:autoRedefine/>
    <w:rsid w:val="00F46903"/>
    <w:pPr>
      <w:keepNext w:val="0"/>
      <w:keepLines w:val="0"/>
      <w:spacing w:before="120" w:after="0" w:line="240" w:lineRule="auto"/>
      <w:jc w:val="center"/>
    </w:pPr>
    <w:rPr>
      <w:rFonts w:ascii="Times New Roman" w:eastAsia="Times New Roman" w:hAnsi="Times New Roman" w:cs="Times New Roman"/>
      <w:b/>
      <w:bCs/>
      <w:noProof/>
      <w:color w:val="auto"/>
      <w:kern w:val="0"/>
      <w:sz w:val="72"/>
      <w:szCs w:val="72"/>
      <w14:ligatures w14:val="none"/>
    </w:rPr>
  </w:style>
  <w:style w:type="paragraph" w:customStyle="1" w:styleId="TOCNumber1">
    <w:name w:val="TOC Number1"/>
    <w:basedOn w:val="Heading4"/>
    <w:autoRedefine/>
    <w:rsid w:val="00F46903"/>
    <w:pPr>
      <w:keepNext w:val="0"/>
      <w:keepLines w:val="0"/>
      <w:suppressAutoHyphens/>
      <w:spacing w:before="0" w:after="120" w:line="240" w:lineRule="auto"/>
      <w:outlineLvl w:val="9"/>
    </w:pPr>
    <w:rPr>
      <w:rFonts w:ascii="Times New Roman" w:eastAsia="Times New Roman" w:hAnsi="Times New Roman" w:cs="Times New Roman"/>
      <w:b/>
      <w:i w:val="0"/>
      <w:iCs w:val="0"/>
      <w:color w:val="auto"/>
      <w:kern w:val="0"/>
      <w:szCs w:val="20"/>
      <w14:ligatures w14:val="none"/>
    </w:rPr>
  </w:style>
  <w:style w:type="paragraph" w:customStyle="1" w:styleId="Part1">
    <w:name w:val="Part 1"/>
    <w:aliases w:val="2,3 Header 4"/>
    <w:basedOn w:val="Normal"/>
    <w:autoRedefine/>
    <w:rsid w:val="00F46903"/>
    <w:pPr>
      <w:spacing w:before="100" w:beforeAutospacing="1" w:after="240" w:line="276" w:lineRule="auto"/>
      <w:jc w:val="center"/>
    </w:pPr>
    <w:rPr>
      <w:rFonts w:ascii="Times New Roman" w:eastAsia="Times New Roman" w:hAnsi="Times New Roman" w:cs="Times New Roman"/>
      <w:b/>
      <w:kern w:val="0"/>
      <w:sz w:val="56"/>
      <w:szCs w:val="20"/>
      <w14:ligatures w14:val="none"/>
    </w:rPr>
  </w:style>
  <w:style w:type="paragraph" w:customStyle="1" w:styleId="Subtitle2">
    <w:name w:val="Subtitle 2"/>
    <w:basedOn w:val="Footer"/>
    <w:autoRedefine/>
    <w:rsid w:val="00F46903"/>
  </w:style>
  <w:style w:type="paragraph" w:customStyle="1" w:styleId="BlockQuotation">
    <w:name w:val="Block Quotation"/>
    <w:basedOn w:val="Normal"/>
    <w:rsid w:val="00F46903"/>
    <w:pPr>
      <w:spacing w:after="0" w:line="240" w:lineRule="auto"/>
      <w:ind w:left="855" w:right="-72" w:hanging="315"/>
      <w:jc w:val="both"/>
    </w:pPr>
    <w:rPr>
      <w:rFonts w:ascii="Times New Roman" w:eastAsia="Times New Roman" w:hAnsi="Times New Roman" w:cs="Times New Roman"/>
      <w:kern w:val="0"/>
      <w:szCs w:val="20"/>
      <w14:ligatures w14:val="none"/>
    </w:rPr>
  </w:style>
  <w:style w:type="paragraph" w:styleId="TableofFigures">
    <w:name w:val="table of figures"/>
    <w:basedOn w:val="Normal"/>
    <w:next w:val="Normal"/>
    <w:uiPriority w:val="99"/>
    <w:rsid w:val="00F46903"/>
    <w:pPr>
      <w:spacing w:after="0" w:line="240" w:lineRule="auto"/>
      <w:ind w:left="480" w:hanging="480"/>
      <w:jc w:val="both"/>
    </w:pPr>
    <w:rPr>
      <w:rFonts w:ascii="Times New Roman" w:eastAsia="Times New Roman" w:hAnsi="Times New Roman" w:cs="Times New Roman"/>
      <w:kern w:val="0"/>
      <w:szCs w:val="20"/>
      <w14:ligatures w14:val="none"/>
    </w:rPr>
  </w:style>
  <w:style w:type="paragraph" w:customStyle="1" w:styleId="2AutoList1">
    <w:name w:val="2AutoList1"/>
    <w:basedOn w:val="Normal"/>
    <w:rsid w:val="00F46903"/>
    <w:pPr>
      <w:tabs>
        <w:tab w:val="num" w:pos="504"/>
      </w:tabs>
      <w:spacing w:after="0" w:line="240" w:lineRule="auto"/>
      <w:ind w:left="504" w:hanging="504"/>
      <w:jc w:val="both"/>
    </w:pPr>
    <w:rPr>
      <w:rFonts w:ascii="Times New Roman" w:eastAsia="Times New Roman" w:hAnsi="Times New Roman" w:cs="Times New Roman"/>
      <w:kern w:val="0"/>
      <w:szCs w:val="20"/>
      <w14:ligatures w14:val="none"/>
    </w:rPr>
  </w:style>
  <w:style w:type="character" w:styleId="CommentReference">
    <w:name w:val="annotation reference"/>
    <w:rsid w:val="00F46903"/>
    <w:rPr>
      <w:sz w:val="16"/>
    </w:rPr>
  </w:style>
  <w:style w:type="paragraph" w:styleId="CommentText">
    <w:name w:val="annotation text"/>
    <w:basedOn w:val="Normal"/>
    <w:link w:val="CommentTextChar"/>
    <w:uiPriority w:val="99"/>
    <w:rsid w:val="00F46903"/>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F46903"/>
    <w:rPr>
      <w:rFonts w:ascii="Times New Roman" w:eastAsia="Times New Roman" w:hAnsi="Times New Roman" w:cs="Times New Roman"/>
      <w:kern w:val="0"/>
      <w:sz w:val="20"/>
      <w:szCs w:val="20"/>
      <w14:ligatures w14:val="none"/>
    </w:rPr>
  </w:style>
  <w:style w:type="paragraph" w:styleId="BlockText">
    <w:name w:val="Block Text"/>
    <w:basedOn w:val="Normal"/>
    <w:rsid w:val="00F46903"/>
    <w:pPr>
      <w:tabs>
        <w:tab w:val="left" w:pos="387"/>
        <w:tab w:val="left" w:pos="1107"/>
      </w:tabs>
      <w:suppressAutoHyphens/>
      <w:spacing w:after="0" w:line="240" w:lineRule="auto"/>
      <w:ind w:left="720" w:right="-72"/>
    </w:pPr>
    <w:rPr>
      <w:rFonts w:ascii="Times New Roman" w:eastAsia="Times New Roman" w:hAnsi="Times New Roman" w:cs="Times New Roman"/>
      <w:i/>
      <w:kern w:val="0"/>
      <w:szCs w:val="20"/>
      <w14:ligatures w14:val="none"/>
    </w:rPr>
  </w:style>
  <w:style w:type="paragraph" w:styleId="BodyTextIndent3">
    <w:name w:val="Body Text Indent 3"/>
    <w:basedOn w:val="Normal"/>
    <w:link w:val="BodyTextIndent3Char"/>
    <w:rsid w:val="00F46903"/>
    <w:pPr>
      <w:spacing w:before="240" w:after="0" w:line="240" w:lineRule="auto"/>
      <w:ind w:left="576"/>
      <w:jc w:val="both"/>
    </w:pPr>
    <w:rPr>
      <w:rFonts w:ascii="Times New Roman" w:eastAsia="Times New Roman" w:hAnsi="Times New Roman" w:cs="Times New Roman"/>
      <w:kern w:val="0"/>
      <w:szCs w:val="20"/>
      <w14:ligatures w14:val="none"/>
    </w:rPr>
  </w:style>
  <w:style w:type="character" w:customStyle="1" w:styleId="BodyTextIndent3Char">
    <w:name w:val="Body Text Indent 3 Char"/>
    <w:basedOn w:val="DefaultParagraphFont"/>
    <w:link w:val="BodyTextIndent3"/>
    <w:rsid w:val="00F46903"/>
    <w:rPr>
      <w:rFonts w:ascii="Times New Roman" w:eastAsia="Times New Roman" w:hAnsi="Times New Roman" w:cs="Times New Roman"/>
      <w:kern w:val="0"/>
      <w:szCs w:val="20"/>
      <w14:ligatures w14:val="none"/>
    </w:rPr>
  </w:style>
  <w:style w:type="paragraph" w:customStyle="1" w:styleId="BankNormal">
    <w:name w:val="BankNormal"/>
    <w:basedOn w:val="Normal"/>
    <w:rsid w:val="00F46903"/>
    <w:pPr>
      <w:spacing w:after="240" w:line="240" w:lineRule="auto"/>
    </w:pPr>
    <w:rPr>
      <w:rFonts w:ascii="Times New Roman" w:eastAsia="Times New Roman" w:hAnsi="Times New Roman" w:cs="Times New Roman"/>
      <w:kern w:val="0"/>
      <w:szCs w:val="20"/>
      <w14:ligatures w14:val="none"/>
    </w:rPr>
  </w:style>
  <w:style w:type="paragraph" w:customStyle="1" w:styleId="Header1-Clauses">
    <w:name w:val="Header 1 - Clauses"/>
    <w:basedOn w:val="Normal"/>
    <w:rsid w:val="00F46903"/>
    <w:pPr>
      <w:spacing w:after="0" w:line="240" w:lineRule="auto"/>
    </w:pPr>
    <w:rPr>
      <w:rFonts w:ascii="Times New Roman" w:eastAsia="Times New Roman" w:hAnsi="Times New Roman" w:cs="Times New Roman"/>
      <w:b/>
      <w:kern w:val="0"/>
      <w:szCs w:val="20"/>
      <w14:ligatures w14:val="none"/>
    </w:rPr>
  </w:style>
  <w:style w:type="character" w:customStyle="1" w:styleId="Header1-ClausesChar">
    <w:name w:val="Header 1 - Clauses Char"/>
    <w:rsid w:val="00F46903"/>
    <w:rPr>
      <w:b/>
      <w:sz w:val="24"/>
      <w:lang w:val="en-US" w:eastAsia="en-US" w:bidi="ar-SA"/>
    </w:rPr>
  </w:style>
  <w:style w:type="paragraph" w:customStyle="1" w:styleId="Header2-SubClauses">
    <w:name w:val="Header 2 - SubClauses"/>
    <w:basedOn w:val="Normal"/>
    <w:autoRedefine/>
    <w:rsid w:val="00F46903"/>
    <w:pPr>
      <w:spacing w:after="200" w:line="240" w:lineRule="auto"/>
      <w:ind w:left="720" w:hanging="720"/>
      <w:jc w:val="both"/>
    </w:pPr>
    <w:rPr>
      <w:rFonts w:ascii="Times New Roman" w:eastAsia="Times New Roman" w:hAnsi="Times New Roman" w:cs="Times New Roman"/>
      <w:kern w:val="0"/>
      <w:szCs w:val="20"/>
      <w14:ligatures w14:val="none"/>
    </w:rPr>
  </w:style>
  <w:style w:type="paragraph" w:customStyle="1" w:styleId="Header3-Paragraph">
    <w:name w:val="Header 3 - Paragraph"/>
    <w:basedOn w:val="Normal"/>
    <w:rsid w:val="00F46903"/>
    <w:pPr>
      <w:tabs>
        <w:tab w:val="num" w:pos="504"/>
      </w:tabs>
      <w:spacing w:after="200" w:line="240" w:lineRule="auto"/>
      <w:ind w:left="504" w:hanging="504"/>
      <w:jc w:val="both"/>
    </w:pPr>
    <w:rPr>
      <w:rFonts w:ascii="Times New Roman" w:eastAsia="Times New Roman" w:hAnsi="Times New Roman" w:cs="Times New Roman"/>
      <w:kern w:val="0"/>
      <w:szCs w:val="20"/>
      <w14:ligatures w14:val="none"/>
    </w:rPr>
  </w:style>
  <w:style w:type="paragraph" w:customStyle="1" w:styleId="P3Header1-Clauses">
    <w:name w:val="P3 Header1-Clauses"/>
    <w:basedOn w:val="Header1-Clauses"/>
    <w:rsid w:val="00F46903"/>
  </w:style>
  <w:style w:type="paragraph" w:customStyle="1" w:styleId="explanatorynotes">
    <w:name w:val="explanatory_notes"/>
    <w:basedOn w:val="Normal"/>
    <w:rsid w:val="00F46903"/>
    <w:pPr>
      <w:suppressAutoHyphens/>
      <w:spacing w:after="240" w:line="360" w:lineRule="exact"/>
      <w:jc w:val="both"/>
    </w:pPr>
    <w:rPr>
      <w:rFonts w:ascii="Arial" w:eastAsia="Times New Roman" w:hAnsi="Arial" w:cs="Times New Roman"/>
      <w:kern w:val="0"/>
      <w:szCs w:val="20"/>
      <w14:ligatures w14:val="none"/>
    </w:rPr>
  </w:style>
  <w:style w:type="paragraph" w:customStyle="1" w:styleId="i">
    <w:name w:val="(i)"/>
    <w:basedOn w:val="Normal"/>
    <w:rsid w:val="00F46903"/>
    <w:pPr>
      <w:suppressAutoHyphens/>
      <w:spacing w:after="0" w:line="240" w:lineRule="auto"/>
      <w:jc w:val="both"/>
    </w:pPr>
    <w:rPr>
      <w:rFonts w:ascii="Tms Rmn" w:eastAsia="Times New Roman" w:hAnsi="Tms Rmn" w:cs="Times New Roman"/>
      <w:kern w:val="0"/>
      <w:szCs w:val="20"/>
      <w14:ligatures w14:val="none"/>
    </w:rPr>
  </w:style>
  <w:style w:type="paragraph" w:customStyle="1" w:styleId="Outline1">
    <w:name w:val="Outline1"/>
    <w:basedOn w:val="Outline"/>
    <w:next w:val="Outline2"/>
    <w:rsid w:val="00F46903"/>
    <w:pPr>
      <w:keepNext/>
      <w:tabs>
        <w:tab w:val="num" w:pos="360"/>
        <w:tab w:val="num" w:pos="720"/>
      </w:tabs>
      <w:ind w:left="360" w:hanging="360"/>
    </w:pPr>
  </w:style>
  <w:style w:type="paragraph" w:customStyle="1" w:styleId="Outline">
    <w:name w:val="Outline"/>
    <w:basedOn w:val="Normal"/>
    <w:rsid w:val="00F46903"/>
    <w:pPr>
      <w:spacing w:before="240" w:after="0" w:line="240" w:lineRule="auto"/>
    </w:pPr>
    <w:rPr>
      <w:rFonts w:ascii="Times New Roman" w:eastAsia="Times New Roman" w:hAnsi="Times New Roman" w:cs="Times New Roman"/>
      <w:kern w:val="28"/>
      <w:szCs w:val="20"/>
      <w14:ligatures w14:val="none"/>
    </w:rPr>
  </w:style>
  <w:style w:type="paragraph" w:customStyle="1" w:styleId="Outline2">
    <w:name w:val="Outline2"/>
    <w:basedOn w:val="Normal"/>
    <w:rsid w:val="00F46903"/>
    <w:pPr>
      <w:tabs>
        <w:tab w:val="num" w:pos="360"/>
        <w:tab w:val="num" w:pos="720"/>
        <w:tab w:val="num" w:pos="864"/>
      </w:tabs>
      <w:spacing w:before="240" w:after="0" w:line="240" w:lineRule="auto"/>
      <w:ind w:left="864" w:hanging="504"/>
    </w:pPr>
    <w:rPr>
      <w:rFonts w:ascii="Times New Roman" w:eastAsia="Times New Roman" w:hAnsi="Times New Roman" w:cs="Times New Roman"/>
      <w:kern w:val="28"/>
      <w:szCs w:val="20"/>
      <w14:ligatures w14:val="none"/>
    </w:rPr>
  </w:style>
  <w:style w:type="paragraph" w:customStyle="1" w:styleId="Outline3">
    <w:name w:val="Outline3"/>
    <w:basedOn w:val="Normal"/>
    <w:rsid w:val="00F46903"/>
    <w:pPr>
      <w:tabs>
        <w:tab w:val="num" w:pos="1728"/>
      </w:tabs>
      <w:spacing w:before="240" w:after="0" w:line="240" w:lineRule="auto"/>
      <w:ind w:left="1728" w:hanging="432"/>
    </w:pPr>
    <w:rPr>
      <w:rFonts w:ascii="Times New Roman" w:eastAsia="Times New Roman" w:hAnsi="Times New Roman" w:cs="Times New Roman"/>
      <w:kern w:val="28"/>
      <w:szCs w:val="20"/>
      <w14:ligatures w14:val="none"/>
    </w:rPr>
  </w:style>
  <w:style w:type="paragraph" w:customStyle="1" w:styleId="Outline4">
    <w:name w:val="Outline4"/>
    <w:basedOn w:val="Normal"/>
    <w:autoRedefine/>
    <w:rsid w:val="00F46903"/>
    <w:pPr>
      <w:tabs>
        <w:tab w:val="num" w:pos="1440"/>
      </w:tabs>
      <w:spacing w:before="120" w:after="0" w:line="240" w:lineRule="auto"/>
      <w:ind w:left="1440" w:hanging="720"/>
    </w:pPr>
    <w:rPr>
      <w:rFonts w:ascii="Times New Roman" w:eastAsia="Times New Roman" w:hAnsi="Times New Roman" w:cs="Times New Roman"/>
      <w:kern w:val="28"/>
      <w:szCs w:val="20"/>
      <w14:ligatures w14:val="none"/>
    </w:rPr>
  </w:style>
  <w:style w:type="paragraph" w:customStyle="1" w:styleId="SectionVIHeader">
    <w:name w:val="Section VI. Header"/>
    <w:basedOn w:val="SectionVHeader"/>
    <w:rsid w:val="00F46903"/>
  </w:style>
  <w:style w:type="paragraph" w:customStyle="1" w:styleId="Sub-ClauseText">
    <w:name w:val="Sub-Clause Text"/>
    <w:basedOn w:val="Normal"/>
    <w:rsid w:val="00F46903"/>
    <w:pPr>
      <w:spacing w:before="120" w:after="120" w:line="240" w:lineRule="auto"/>
      <w:jc w:val="both"/>
    </w:pPr>
    <w:rPr>
      <w:rFonts w:ascii="Times New Roman" w:eastAsia="Times New Roman" w:hAnsi="Times New Roman" w:cs="Times New Roman"/>
      <w:spacing w:val="-4"/>
      <w:kern w:val="0"/>
      <w:szCs w:val="20"/>
      <w14:ligatures w14:val="none"/>
    </w:rPr>
  </w:style>
  <w:style w:type="paragraph" w:customStyle="1" w:styleId="Head12">
    <w:name w:val="Head 1.2"/>
    <w:basedOn w:val="Normal"/>
    <w:rsid w:val="00F46903"/>
    <w:pPr>
      <w:tabs>
        <w:tab w:val="num" w:pos="504"/>
      </w:tabs>
      <w:spacing w:after="0" w:line="240" w:lineRule="auto"/>
      <w:ind w:left="504" w:hanging="504"/>
      <w:jc w:val="both"/>
    </w:pPr>
    <w:rPr>
      <w:rFonts w:ascii="Times New Roman" w:eastAsia="Times New Roman" w:hAnsi="Times New Roman" w:cs="Times New Roman"/>
      <w:kern w:val="0"/>
      <w:szCs w:val="20"/>
      <w14:ligatures w14:val="none"/>
    </w:rPr>
  </w:style>
  <w:style w:type="paragraph" w:customStyle="1" w:styleId="pq-annexb">
    <w:name w:val="pq-annexb"/>
    <w:basedOn w:val="Normal"/>
    <w:rsid w:val="00F46903"/>
    <w:pPr>
      <w:tabs>
        <w:tab w:val="num" w:pos="900"/>
      </w:tabs>
      <w:spacing w:after="0" w:line="240" w:lineRule="auto"/>
      <w:ind w:left="900" w:hanging="900"/>
      <w:jc w:val="both"/>
    </w:pPr>
    <w:rPr>
      <w:rFonts w:ascii="Times New Roman" w:eastAsia="Times New Roman" w:hAnsi="Times New Roman" w:cs="Times New Roman"/>
      <w:b/>
      <w:kern w:val="0"/>
      <w:szCs w:val="20"/>
      <w14:ligatures w14:val="none"/>
    </w:rPr>
  </w:style>
  <w:style w:type="paragraph" w:styleId="Index1">
    <w:name w:val="index 1"/>
    <w:basedOn w:val="Normal"/>
    <w:next w:val="Normal"/>
    <w:autoRedefine/>
    <w:semiHidden/>
    <w:rsid w:val="00F46903"/>
    <w:pPr>
      <w:tabs>
        <w:tab w:val="right" w:pos="4140"/>
      </w:tabs>
      <w:spacing w:after="0" w:line="240" w:lineRule="auto"/>
      <w:ind w:left="240" w:hanging="240"/>
    </w:pPr>
    <w:rPr>
      <w:rFonts w:ascii="Times New Roman" w:eastAsia="Times New Roman" w:hAnsi="Times New Roman" w:cs="Times New Roman"/>
      <w:kern w:val="0"/>
      <w:sz w:val="20"/>
      <w:szCs w:val="20"/>
      <w14:ligatures w14:val="none"/>
    </w:rPr>
  </w:style>
  <w:style w:type="paragraph" w:customStyle="1" w:styleId="Outlinei">
    <w:name w:val="Outline i)"/>
    <w:basedOn w:val="Normal"/>
    <w:rsid w:val="00F46903"/>
    <w:pPr>
      <w:tabs>
        <w:tab w:val="num" w:pos="1782"/>
      </w:tabs>
      <w:spacing w:before="120" w:after="0" w:line="240" w:lineRule="auto"/>
      <w:ind w:left="1782" w:hanging="792"/>
    </w:pPr>
    <w:rPr>
      <w:rFonts w:ascii="Times New Roman" w:eastAsia="Times New Roman" w:hAnsi="Times New Roman" w:cs="Times New Roman"/>
      <w:kern w:val="0"/>
      <w:szCs w:val="20"/>
      <w14:ligatures w14:val="none"/>
    </w:rPr>
  </w:style>
  <w:style w:type="paragraph" w:styleId="IndexHeading">
    <w:name w:val="index heading"/>
    <w:basedOn w:val="Normal"/>
    <w:next w:val="Index1"/>
    <w:semiHidden/>
    <w:rsid w:val="00F46903"/>
    <w:pPr>
      <w:spacing w:after="0" w:line="240" w:lineRule="auto"/>
    </w:pPr>
    <w:rPr>
      <w:rFonts w:ascii="Times New Roman" w:eastAsia="Times New Roman" w:hAnsi="Times New Roman" w:cs="Times New Roman"/>
      <w:kern w:val="0"/>
      <w:sz w:val="20"/>
      <w:szCs w:val="20"/>
      <w14:ligatures w14:val="none"/>
    </w:rPr>
  </w:style>
  <w:style w:type="paragraph" w:customStyle="1" w:styleId="Technical4">
    <w:name w:val="Technical 4"/>
    <w:rsid w:val="00F46903"/>
    <w:pPr>
      <w:tabs>
        <w:tab w:val="left" w:pos="-720"/>
      </w:tabs>
      <w:suppressAutoHyphens/>
      <w:spacing w:after="0" w:line="240" w:lineRule="auto"/>
    </w:pPr>
    <w:rPr>
      <w:rFonts w:ascii="Times" w:eastAsia="Times New Roman" w:hAnsi="Times" w:cs="Times New Roman"/>
      <w:b/>
      <w:kern w:val="0"/>
      <w:szCs w:val="20"/>
      <w14:ligatures w14:val="none"/>
    </w:rPr>
  </w:style>
  <w:style w:type="paragraph" w:styleId="NormalWeb">
    <w:name w:val="Normal (Web)"/>
    <w:basedOn w:val="Normal"/>
    <w:uiPriority w:val="99"/>
    <w:rsid w:val="00F46903"/>
    <w:pPr>
      <w:spacing w:before="100" w:beforeAutospacing="1" w:after="100" w:afterAutospacing="1" w:line="240" w:lineRule="auto"/>
    </w:pPr>
    <w:rPr>
      <w:rFonts w:ascii="Arial Unicode MS" w:eastAsia="Arial Unicode MS" w:hAnsi="Arial Unicode MS" w:cs="Times New Roman Bold"/>
      <w:kern w:val="0"/>
      <w14:ligatures w14:val="none"/>
    </w:rPr>
  </w:style>
  <w:style w:type="paragraph" w:styleId="BalloonText">
    <w:name w:val="Balloon Text"/>
    <w:basedOn w:val="Normal"/>
    <w:link w:val="BalloonTextChar"/>
    <w:uiPriority w:val="99"/>
    <w:rsid w:val="00F46903"/>
    <w:pPr>
      <w:spacing w:after="0" w:line="240" w:lineRule="auto"/>
      <w:jc w:val="both"/>
    </w:pPr>
    <w:rPr>
      <w:rFonts w:ascii="Tahoma" w:eastAsia="Times New Roman" w:hAnsi="Tahoma" w:cs="Tahoma"/>
      <w:kern w:val="0"/>
      <w:sz w:val="16"/>
      <w:szCs w:val="16"/>
      <w14:ligatures w14:val="none"/>
    </w:rPr>
  </w:style>
  <w:style w:type="character" w:customStyle="1" w:styleId="BalloonTextChar">
    <w:name w:val="Balloon Text Char"/>
    <w:basedOn w:val="DefaultParagraphFont"/>
    <w:link w:val="BalloonText"/>
    <w:uiPriority w:val="99"/>
    <w:rsid w:val="00F46903"/>
    <w:rPr>
      <w:rFonts w:ascii="Tahoma" w:eastAsia="Times New Roman" w:hAnsi="Tahoma" w:cs="Tahoma"/>
      <w:kern w:val="0"/>
      <w:sz w:val="16"/>
      <w:szCs w:val="16"/>
      <w14:ligatures w14:val="none"/>
    </w:rPr>
  </w:style>
  <w:style w:type="character" w:customStyle="1" w:styleId="Table">
    <w:name w:val="Table"/>
    <w:rsid w:val="00F46903"/>
    <w:rPr>
      <w:rFonts w:ascii="Arial" w:hAnsi="Arial"/>
      <w:sz w:val="20"/>
    </w:rPr>
  </w:style>
  <w:style w:type="paragraph" w:customStyle="1" w:styleId="Head2">
    <w:name w:val="Head 2"/>
    <w:basedOn w:val="Heading9"/>
    <w:rsid w:val="00F46903"/>
    <w:pPr>
      <w:keepLines w:val="0"/>
      <w:widowControl w:val="0"/>
      <w:suppressAutoHyphens/>
      <w:spacing w:line="240" w:lineRule="auto"/>
      <w:jc w:val="both"/>
      <w:outlineLvl w:val="9"/>
    </w:pPr>
    <w:rPr>
      <w:rFonts w:ascii="Times New Roman Bold" w:eastAsia="Times New Roman" w:hAnsi="Times New Roman Bold" w:cs="Times New Roman"/>
      <w:color w:val="auto"/>
      <w:spacing w:val="-4"/>
      <w:kern w:val="0"/>
      <w:sz w:val="32"/>
      <w:szCs w:val="20"/>
      <w14:ligatures w14:val="none"/>
    </w:rPr>
  </w:style>
  <w:style w:type="paragraph" w:styleId="CommentSubject">
    <w:name w:val="annotation subject"/>
    <w:basedOn w:val="CommentText"/>
    <w:next w:val="CommentText"/>
    <w:link w:val="CommentSubjectChar"/>
    <w:uiPriority w:val="99"/>
    <w:rsid w:val="00F46903"/>
    <w:pPr>
      <w:tabs>
        <w:tab w:val="num" w:pos="360"/>
      </w:tabs>
      <w:ind w:left="360" w:hanging="360"/>
      <w:jc w:val="both"/>
    </w:pPr>
    <w:rPr>
      <w:b/>
      <w:bCs/>
      <w:lang w:val="es-ES_tradnl"/>
    </w:rPr>
  </w:style>
  <w:style w:type="character" w:customStyle="1" w:styleId="CommentSubjectChar">
    <w:name w:val="Comment Subject Char"/>
    <w:basedOn w:val="CommentTextChar"/>
    <w:link w:val="CommentSubject"/>
    <w:uiPriority w:val="99"/>
    <w:rsid w:val="00F46903"/>
    <w:rPr>
      <w:rFonts w:ascii="Times New Roman" w:eastAsia="Times New Roman" w:hAnsi="Times New Roman" w:cs="Times New Roman"/>
      <w:b/>
      <w:bCs/>
      <w:kern w:val="0"/>
      <w:sz w:val="20"/>
      <w:szCs w:val="20"/>
      <w:lang w:val="es-ES_tradnl"/>
      <w14:ligatures w14:val="none"/>
    </w:rPr>
  </w:style>
  <w:style w:type="paragraph" w:styleId="ListNumber">
    <w:name w:val="List Number"/>
    <w:basedOn w:val="Normal"/>
    <w:rsid w:val="00F46903"/>
    <w:pPr>
      <w:tabs>
        <w:tab w:val="num" w:pos="360"/>
      </w:tabs>
      <w:spacing w:after="0" w:line="240" w:lineRule="auto"/>
      <w:ind w:left="360" w:hanging="360"/>
      <w:jc w:val="both"/>
    </w:pPr>
    <w:rPr>
      <w:rFonts w:ascii="Times New Roman" w:eastAsia="Times New Roman" w:hAnsi="Times New Roman" w:cs="Times New Roman"/>
      <w:kern w:val="0"/>
      <w:szCs w:val="20"/>
      <w14:ligatures w14:val="none"/>
    </w:rPr>
  </w:style>
  <w:style w:type="paragraph" w:customStyle="1" w:styleId="titulo">
    <w:name w:val="titulo"/>
    <w:basedOn w:val="Heading5"/>
    <w:rsid w:val="00F46903"/>
    <w:pPr>
      <w:keepNext w:val="0"/>
      <w:keepLines w:val="0"/>
      <w:spacing w:before="0" w:after="240" w:line="240" w:lineRule="auto"/>
    </w:pPr>
    <w:rPr>
      <w:rFonts w:ascii="Times New Roman Bold" w:eastAsia="Times New Roman" w:hAnsi="Times New Roman Bold" w:cs="Times New Roman"/>
      <w:b/>
      <w:color w:val="auto"/>
      <w:kern w:val="0"/>
      <w:szCs w:val="20"/>
      <w14:ligatures w14:val="none"/>
    </w:rPr>
  </w:style>
  <w:style w:type="paragraph" w:customStyle="1" w:styleId="FooterLandscape">
    <w:name w:val="Footer Landscape"/>
    <w:basedOn w:val="Footer"/>
    <w:next w:val="Normal"/>
    <w:rsid w:val="00F46903"/>
  </w:style>
  <w:style w:type="paragraph" w:customStyle="1" w:styleId="HeaderLandscape">
    <w:name w:val="Header Landscape"/>
    <w:basedOn w:val="Header"/>
    <w:next w:val="Normal"/>
    <w:rsid w:val="00F46903"/>
    <w:pPr>
      <w:tabs>
        <w:tab w:val="clear" w:pos="9000"/>
        <w:tab w:val="right" w:pos="12816"/>
      </w:tabs>
    </w:pPr>
    <w:rPr>
      <w:sz w:val="24"/>
    </w:rPr>
  </w:style>
  <w:style w:type="paragraph" w:customStyle="1" w:styleId="Head51">
    <w:name w:val="Head 5.1"/>
    <w:basedOn w:val="Normal"/>
    <w:rsid w:val="00F46903"/>
    <w:pPr>
      <w:suppressAutoHyphens/>
      <w:spacing w:after="0" w:line="240" w:lineRule="auto"/>
      <w:ind w:left="540" w:hanging="540"/>
      <w:jc w:val="both"/>
    </w:pPr>
    <w:rPr>
      <w:rFonts w:ascii="Tms Rmn" w:eastAsia="Times New Roman" w:hAnsi="Tms Rmn" w:cs="Times New Roman"/>
      <w:b/>
      <w:kern w:val="0"/>
      <w:szCs w:val="20"/>
      <w14:ligatures w14:val="none"/>
    </w:rPr>
  </w:style>
  <w:style w:type="paragraph" w:customStyle="1" w:styleId="Head21">
    <w:name w:val="Head 2.1"/>
    <w:basedOn w:val="Normal"/>
    <w:rsid w:val="00F46903"/>
    <w:pPr>
      <w:suppressAutoHyphens/>
      <w:spacing w:after="0" w:line="240" w:lineRule="auto"/>
      <w:jc w:val="center"/>
    </w:pPr>
    <w:rPr>
      <w:rFonts w:ascii="Tms Rmn" w:eastAsia="Times New Roman" w:hAnsi="Tms Rmn" w:cs="Times New Roman"/>
      <w:b/>
      <w:kern w:val="0"/>
      <w:sz w:val="28"/>
      <w:szCs w:val="20"/>
      <w14:ligatures w14:val="none"/>
    </w:rPr>
  </w:style>
  <w:style w:type="paragraph" w:customStyle="1" w:styleId="Head22">
    <w:name w:val="Head 2.2"/>
    <w:basedOn w:val="Normal"/>
    <w:rsid w:val="00F46903"/>
    <w:pPr>
      <w:suppressAutoHyphens/>
      <w:spacing w:after="0" w:line="240" w:lineRule="auto"/>
      <w:ind w:left="360" w:hanging="360"/>
    </w:pPr>
    <w:rPr>
      <w:rFonts w:ascii="Tms Rmn" w:eastAsia="Times New Roman" w:hAnsi="Tms Rmn" w:cs="Times New Roman"/>
      <w:b/>
      <w:kern w:val="0"/>
      <w:szCs w:val="20"/>
      <w14:ligatures w14:val="none"/>
    </w:rPr>
  </w:style>
  <w:style w:type="paragraph" w:customStyle="1" w:styleId="Head21b">
    <w:name w:val="Head 2.1b"/>
    <w:basedOn w:val="Normal"/>
    <w:rsid w:val="00F46903"/>
    <w:pPr>
      <w:suppressAutoHyphens/>
      <w:spacing w:after="0" w:line="240" w:lineRule="auto"/>
      <w:jc w:val="center"/>
    </w:pPr>
    <w:rPr>
      <w:rFonts w:ascii="Tms Rmn" w:eastAsia="Times New Roman" w:hAnsi="Tms Rmn" w:cs="Times New Roman"/>
      <w:b/>
      <w:kern w:val="0"/>
      <w:sz w:val="28"/>
      <w:szCs w:val="20"/>
      <w14:ligatures w14:val="none"/>
    </w:rPr>
  </w:style>
  <w:style w:type="paragraph" w:customStyle="1" w:styleId="Head22b">
    <w:name w:val="Head 2.2b"/>
    <w:basedOn w:val="Normal"/>
    <w:rsid w:val="00F46903"/>
    <w:pPr>
      <w:suppressAutoHyphens/>
      <w:spacing w:after="0" w:line="240" w:lineRule="auto"/>
      <w:ind w:left="360" w:hanging="360"/>
    </w:pPr>
    <w:rPr>
      <w:rFonts w:ascii="Tms Rmn" w:eastAsia="Times New Roman" w:hAnsi="Tms Rmn" w:cs="Times New Roman"/>
      <w:b/>
      <w:kern w:val="0"/>
      <w:szCs w:val="20"/>
      <w14:ligatures w14:val="none"/>
    </w:rPr>
  </w:style>
  <w:style w:type="paragraph" w:customStyle="1" w:styleId="Head41">
    <w:name w:val="Head 4.1"/>
    <w:basedOn w:val="Normal"/>
    <w:rsid w:val="00F46903"/>
    <w:pPr>
      <w:suppressAutoHyphens/>
      <w:spacing w:after="0" w:line="240" w:lineRule="auto"/>
      <w:jc w:val="center"/>
    </w:pPr>
    <w:rPr>
      <w:rFonts w:ascii="Tms Rmn" w:eastAsia="Times New Roman" w:hAnsi="Tms Rmn" w:cs="Times New Roman"/>
      <w:b/>
      <w:kern w:val="0"/>
      <w:sz w:val="28"/>
      <w:szCs w:val="20"/>
      <w14:ligatures w14:val="none"/>
    </w:rPr>
  </w:style>
  <w:style w:type="paragraph" w:customStyle="1" w:styleId="Head42">
    <w:name w:val="Head 4.2"/>
    <w:basedOn w:val="Normal"/>
    <w:rsid w:val="00F46903"/>
    <w:pPr>
      <w:suppressAutoHyphens/>
      <w:spacing w:after="0" w:line="240" w:lineRule="auto"/>
      <w:ind w:left="360" w:hanging="360"/>
    </w:pPr>
    <w:rPr>
      <w:rFonts w:ascii="Tms Rmn" w:eastAsia="Times New Roman" w:hAnsi="Tms Rmn" w:cs="Times New Roman"/>
      <w:b/>
      <w:kern w:val="0"/>
      <w:szCs w:val="20"/>
      <w14:ligatures w14:val="none"/>
    </w:rPr>
  </w:style>
  <w:style w:type="paragraph" w:customStyle="1" w:styleId="TextBoxdots">
    <w:name w:val="Text Box (dots)"/>
    <w:basedOn w:val="Normal"/>
    <w:rsid w:val="00F46903"/>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kern w:val="0"/>
      <w:sz w:val="22"/>
      <w:szCs w:val="20"/>
      <w14:ligatures w14:val="none"/>
    </w:rPr>
  </w:style>
  <w:style w:type="paragraph" w:customStyle="1" w:styleId="plane">
    <w:name w:val="plane"/>
    <w:basedOn w:val="Normal"/>
    <w:rsid w:val="00F46903"/>
    <w:pPr>
      <w:suppressAutoHyphens/>
      <w:spacing w:after="0" w:line="240" w:lineRule="auto"/>
      <w:jc w:val="both"/>
    </w:pPr>
    <w:rPr>
      <w:rFonts w:ascii="Tms Rmn" w:eastAsia="Times New Roman" w:hAnsi="Tms Rmn" w:cs="Times New Roman"/>
      <w:kern w:val="0"/>
      <w:szCs w:val="20"/>
      <w14:ligatures w14:val="none"/>
    </w:rPr>
  </w:style>
  <w:style w:type="paragraph" w:customStyle="1" w:styleId="1">
    <w:name w:val="1"/>
    <w:basedOn w:val="Normal"/>
    <w:rsid w:val="00F46903"/>
    <w:pPr>
      <w:suppressAutoHyphens/>
      <w:spacing w:after="0" w:line="240" w:lineRule="auto"/>
      <w:ind w:left="720" w:hanging="720"/>
      <w:jc w:val="both"/>
    </w:pPr>
    <w:rPr>
      <w:rFonts w:ascii="Tms Rmn" w:eastAsia="Times New Roman" w:hAnsi="Tms Rmn" w:cs="Times New Roman"/>
      <w:kern w:val="0"/>
      <w:szCs w:val="20"/>
      <w14:ligatures w14:val="none"/>
    </w:rPr>
  </w:style>
  <w:style w:type="paragraph" w:customStyle="1" w:styleId="a">
    <w:name w:val="(a)"/>
    <w:basedOn w:val="Normal"/>
    <w:rsid w:val="00F46903"/>
    <w:pPr>
      <w:suppressAutoHyphens/>
      <w:spacing w:after="0" w:line="240" w:lineRule="auto"/>
      <w:ind w:left="1440" w:hanging="720"/>
      <w:jc w:val="both"/>
    </w:pPr>
    <w:rPr>
      <w:rFonts w:ascii="Tms Rmn" w:eastAsia="Times New Roman" w:hAnsi="Tms Rmn" w:cs="Times New Roman"/>
      <w:kern w:val="0"/>
      <w:szCs w:val="20"/>
      <w14:ligatures w14:val="none"/>
    </w:rPr>
  </w:style>
  <w:style w:type="paragraph" w:customStyle="1" w:styleId="Sec1-Heading2">
    <w:name w:val="Sec 1 - Heading 2"/>
    <w:basedOn w:val="Heading2"/>
    <w:rsid w:val="00F46903"/>
    <w:pPr>
      <w:keepLines w:val="0"/>
      <w:spacing w:before="120" w:after="200" w:line="240" w:lineRule="auto"/>
      <w:jc w:val="center"/>
    </w:pPr>
    <w:rPr>
      <w:rFonts w:ascii="Times New Roman" w:eastAsia="Times New Roman" w:hAnsi="Times New Roman" w:cs="Times New Roman"/>
      <w:b/>
      <w:bCs/>
      <w:color w:val="auto"/>
      <w:kern w:val="0"/>
      <w:szCs w:val="20"/>
      <w:lang w:val="en-GB" w:eastAsia="en-GB"/>
      <w14:ligatures w14:val="none"/>
    </w:rPr>
  </w:style>
  <w:style w:type="paragraph" w:customStyle="1" w:styleId="StyleHeader1-ClausesAfter10pt">
    <w:name w:val="Style Header 1 - Clauses + After:  10 pt"/>
    <w:basedOn w:val="Header1-Clauses"/>
    <w:autoRedefine/>
    <w:rsid w:val="00F46903"/>
    <w:pPr>
      <w:spacing w:after="200"/>
    </w:pPr>
    <w:rPr>
      <w:bCs/>
    </w:rPr>
  </w:style>
  <w:style w:type="paragraph" w:customStyle="1" w:styleId="ClauseSubPara">
    <w:name w:val="ClauseSub_Para"/>
    <w:rsid w:val="00F46903"/>
    <w:pPr>
      <w:spacing w:before="60" w:after="60" w:line="240" w:lineRule="auto"/>
      <w:ind w:left="2268"/>
    </w:pPr>
    <w:rPr>
      <w:rFonts w:ascii="Times New Roman" w:eastAsia="Times New Roman" w:hAnsi="Times New Roman" w:cs="Times New Roman"/>
      <w:kern w:val="0"/>
      <w:sz w:val="22"/>
      <w:szCs w:val="22"/>
      <w:lang w:val="en-GB"/>
      <w14:ligatures w14:val="none"/>
    </w:rPr>
  </w:style>
  <w:style w:type="paragraph" w:customStyle="1" w:styleId="DefaultParagraphFont1">
    <w:name w:val="Default Paragraph Font1"/>
    <w:next w:val="Normal"/>
    <w:rsid w:val="00F46903"/>
    <w:pPr>
      <w:spacing w:after="0" w:line="240" w:lineRule="auto"/>
    </w:pPr>
    <w:rPr>
      <w:rFonts w:ascii="‚l‚r –¾’©" w:eastAsia="Times New Roman" w:hAnsi="‚l‚r –¾’©" w:cs="‚l‚r –¾’©"/>
      <w:noProof/>
      <w:kern w:val="0"/>
      <w:sz w:val="21"/>
      <w:szCs w:val="20"/>
      <w:lang w:val="en-GB" w:eastAsia="en-GB"/>
      <w14:ligatures w14:val="none"/>
    </w:rPr>
  </w:style>
  <w:style w:type="paragraph" w:customStyle="1" w:styleId="ClauseSubList">
    <w:name w:val="ClauseSub_List"/>
    <w:rsid w:val="00F46903"/>
    <w:pPr>
      <w:tabs>
        <w:tab w:val="num" w:pos="3987"/>
      </w:tabs>
      <w:suppressAutoHyphens/>
      <w:spacing w:after="0" w:line="240" w:lineRule="auto"/>
      <w:ind w:left="3987" w:hanging="567"/>
    </w:pPr>
    <w:rPr>
      <w:rFonts w:ascii="Times New Roman" w:eastAsia="Times New Roman" w:hAnsi="Times New Roman" w:cs="Times New Roman"/>
      <w:kern w:val="0"/>
      <w:sz w:val="22"/>
      <w:szCs w:val="22"/>
      <w:lang w:val="en-GB"/>
      <w14:ligatures w14:val="none"/>
    </w:rPr>
  </w:style>
  <w:style w:type="paragraph" w:customStyle="1" w:styleId="ClauseSubListSubList">
    <w:name w:val="ClauseSub_List_SubList"/>
    <w:rsid w:val="00F46903"/>
    <w:pPr>
      <w:tabs>
        <w:tab w:val="num" w:pos="360"/>
      </w:tabs>
      <w:spacing w:after="0" w:line="240" w:lineRule="auto"/>
      <w:ind w:left="360" w:hanging="360"/>
    </w:pPr>
    <w:rPr>
      <w:rFonts w:ascii="Times New Roman" w:eastAsia="Times New Roman" w:hAnsi="Times New Roman" w:cs="Times New Roman"/>
      <w:kern w:val="0"/>
      <w:sz w:val="22"/>
      <w:szCs w:val="22"/>
      <w:lang w:val="en-GB"/>
      <w14:ligatures w14:val="none"/>
    </w:rPr>
  </w:style>
  <w:style w:type="paragraph" w:customStyle="1" w:styleId="ClauseSubParaIndent">
    <w:name w:val="ClauseSub_ParaIndent"/>
    <w:basedOn w:val="ClauseSubPara"/>
    <w:rsid w:val="00F46903"/>
    <w:pPr>
      <w:ind w:left="2835"/>
    </w:pPr>
  </w:style>
  <w:style w:type="paragraph" w:customStyle="1" w:styleId="Option">
    <w:name w:val="Option"/>
    <w:basedOn w:val="Heading1"/>
    <w:rsid w:val="00F46903"/>
    <w:pPr>
      <w:keepNext w:val="0"/>
      <w:keepLines w:val="0"/>
      <w:spacing w:before="1800" w:after="120" w:line="240" w:lineRule="auto"/>
      <w:jc w:val="center"/>
    </w:pPr>
    <w:rPr>
      <w:rFonts w:ascii="Times New Roman" w:eastAsia="Times New Roman" w:hAnsi="Times New Roman" w:cs="Times New Roman"/>
      <w:b/>
      <w:bCs/>
      <w:noProof/>
      <w:color w:val="auto"/>
      <w:kern w:val="28"/>
      <w:sz w:val="48"/>
      <w:szCs w:val="28"/>
      <w14:ligatures w14:val="none"/>
    </w:rPr>
  </w:style>
  <w:style w:type="paragraph" w:customStyle="1" w:styleId="S1-Header">
    <w:name w:val="S1-Header"/>
    <w:basedOn w:val="BodyText2"/>
    <w:link w:val="S1-HeaderChar"/>
    <w:rsid w:val="00F46903"/>
  </w:style>
  <w:style w:type="paragraph" w:customStyle="1" w:styleId="S1-Header2">
    <w:name w:val="S1-Header2"/>
    <w:basedOn w:val="Normal"/>
    <w:autoRedefine/>
    <w:rsid w:val="00F46903"/>
    <w:pPr>
      <w:tabs>
        <w:tab w:val="num" w:pos="432"/>
      </w:tabs>
      <w:spacing w:after="120" w:line="240" w:lineRule="auto"/>
      <w:ind w:left="432" w:hanging="432"/>
    </w:pPr>
    <w:rPr>
      <w:rFonts w:ascii="Times New Roman" w:eastAsia="Times New Roman" w:hAnsi="Times New Roman" w:cs="Times New Roman"/>
      <w:b/>
      <w:kern w:val="0"/>
      <w:szCs w:val="20"/>
      <w14:ligatures w14:val="none"/>
    </w:rPr>
  </w:style>
  <w:style w:type="paragraph" w:customStyle="1" w:styleId="S1a-header">
    <w:name w:val="S1a-header"/>
    <w:basedOn w:val="S1-Header"/>
    <w:autoRedefine/>
    <w:rsid w:val="00F46903"/>
    <w:pPr>
      <w:tabs>
        <w:tab w:val="num" w:pos="360"/>
      </w:tabs>
      <w:spacing w:after="200"/>
      <w:ind w:left="360" w:hanging="360"/>
    </w:pPr>
  </w:style>
  <w:style w:type="paragraph" w:customStyle="1" w:styleId="S1b-header1">
    <w:name w:val="S1b-header1"/>
    <w:basedOn w:val="Normal"/>
    <w:rsid w:val="00F46903"/>
    <w:pPr>
      <w:tabs>
        <w:tab w:val="num" w:pos="648"/>
      </w:tabs>
      <w:spacing w:before="120" w:after="240" w:line="240" w:lineRule="auto"/>
      <w:ind w:left="360" w:hanging="72"/>
      <w:jc w:val="center"/>
    </w:pPr>
    <w:rPr>
      <w:rFonts w:ascii="Times New Roman" w:eastAsia="Times New Roman" w:hAnsi="Times New Roman" w:cs="Times New Roman"/>
      <w:b/>
      <w:kern w:val="0"/>
      <w:sz w:val="28"/>
      <w:szCs w:val="20"/>
      <w14:ligatures w14:val="none"/>
    </w:rPr>
  </w:style>
  <w:style w:type="paragraph" w:customStyle="1" w:styleId="S4Header">
    <w:name w:val="S4 Header"/>
    <w:basedOn w:val="Normal"/>
    <w:next w:val="Normal"/>
    <w:rsid w:val="00F46903"/>
    <w:pPr>
      <w:spacing w:before="120" w:after="240" w:line="240" w:lineRule="auto"/>
      <w:jc w:val="center"/>
    </w:pPr>
    <w:rPr>
      <w:rFonts w:ascii="Times New Roman" w:eastAsia="Times New Roman" w:hAnsi="Times New Roman" w:cs="Times New Roman"/>
      <w:b/>
      <w:kern w:val="0"/>
      <w:sz w:val="32"/>
      <w:szCs w:val="20"/>
      <w14:ligatures w14:val="none"/>
    </w:rPr>
  </w:style>
  <w:style w:type="paragraph" w:customStyle="1" w:styleId="StyleTOC1NotBold">
    <w:name w:val="Style TOC 1 + Not Bold"/>
    <w:basedOn w:val="TOC1"/>
    <w:rsid w:val="00F46903"/>
  </w:style>
  <w:style w:type="paragraph" w:customStyle="1" w:styleId="S9Header">
    <w:name w:val="S9 Header"/>
    <w:basedOn w:val="Normal"/>
    <w:rsid w:val="00F46903"/>
    <w:pPr>
      <w:spacing w:before="120" w:after="240" w:line="240" w:lineRule="auto"/>
      <w:jc w:val="center"/>
    </w:pPr>
    <w:rPr>
      <w:rFonts w:ascii="Times New Roman" w:eastAsia="Times New Roman" w:hAnsi="Times New Roman" w:cs="Times New Roman"/>
      <w:b/>
      <w:kern w:val="0"/>
      <w:sz w:val="36"/>
      <w:szCs w:val="20"/>
      <w14:ligatures w14:val="none"/>
    </w:rPr>
  </w:style>
  <w:style w:type="paragraph" w:customStyle="1" w:styleId="S7Header1">
    <w:name w:val="S7 Header 1"/>
    <w:basedOn w:val="S1-Header"/>
    <w:next w:val="Normal"/>
    <w:link w:val="S7Header1Char"/>
    <w:rsid w:val="00F46903"/>
    <w:pPr>
      <w:tabs>
        <w:tab w:val="num" w:pos="648"/>
      </w:tabs>
      <w:spacing w:after="240"/>
      <w:ind w:left="360" w:hanging="72"/>
    </w:pPr>
  </w:style>
  <w:style w:type="paragraph" w:customStyle="1" w:styleId="S7Header2">
    <w:name w:val="S7 Header 2"/>
    <w:basedOn w:val="Normal"/>
    <w:next w:val="Normal"/>
    <w:autoRedefine/>
    <w:rsid w:val="00F46903"/>
    <w:pPr>
      <w:spacing w:after="120" w:line="240" w:lineRule="auto"/>
      <w:ind w:left="432" w:hanging="432"/>
    </w:pPr>
    <w:rPr>
      <w:rFonts w:ascii="Times New Roman" w:eastAsia="Times New Roman" w:hAnsi="Times New Roman" w:cs="Times New Roman"/>
      <w:b/>
      <w:kern w:val="0"/>
      <w:szCs w:val="20"/>
      <w14:ligatures w14:val="none"/>
    </w:rPr>
  </w:style>
  <w:style w:type="paragraph" w:customStyle="1" w:styleId="StyleS7Header2NotBold">
    <w:name w:val="Style S7 Header 2 + Not Bold"/>
    <w:basedOn w:val="S7Header2"/>
    <w:rsid w:val="00F46903"/>
  </w:style>
  <w:style w:type="paragraph" w:customStyle="1" w:styleId="S8Header1">
    <w:name w:val="S8 Header 1"/>
    <w:basedOn w:val="Normal"/>
    <w:next w:val="Normal"/>
    <w:rsid w:val="00F46903"/>
    <w:pPr>
      <w:spacing w:before="120" w:after="200" w:line="240" w:lineRule="auto"/>
      <w:jc w:val="both"/>
    </w:pPr>
    <w:rPr>
      <w:rFonts w:ascii="Times New Roman" w:eastAsia="Times New Roman" w:hAnsi="Times New Roman" w:cs="Times New Roman"/>
      <w:b/>
      <w:kern w:val="0"/>
      <w:szCs w:val="20"/>
      <w14:ligatures w14:val="none"/>
    </w:rPr>
  </w:style>
  <w:style w:type="paragraph" w:customStyle="1" w:styleId="S9-appx">
    <w:name w:val="S9 - appx"/>
    <w:basedOn w:val="Normal"/>
    <w:rsid w:val="00F46903"/>
    <w:pPr>
      <w:spacing w:before="120" w:after="240" w:line="240" w:lineRule="auto"/>
      <w:jc w:val="center"/>
    </w:pPr>
    <w:rPr>
      <w:rFonts w:ascii="Times New Roman" w:eastAsia="Times New Roman" w:hAnsi="Times New Roman" w:cs="Times New Roman"/>
      <w:b/>
      <w:kern w:val="0"/>
      <w:sz w:val="28"/>
      <w:szCs w:val="20"/>
      <w14:ligatures w14:val="none"/>
    </w:rPr>
  </w:style>
  <w:style w:type="paragraph" w:customStyle="1" w:styleId="UGHeading1">
    <w:name w:val="UG Heading 1"/>
    <w:basedOn w:val="Normal"/>
    <w:rsid w:val="00F46903"/>
    <w:pPr>
      <w:spacing w:before="120" w:after="240" w:line="240" w:lineRule="auto"/>
      <w:jc w:val="center"/>
    </w:pPr>
    <w:rPr>
      <w:rFonts w:ascii="Times New Roman" w:eastAsia="Times New Roman" w:hAnsi="Times New Roman" w:cs="Times New Roman"/>
      <w:b/>
      <w:kern w:val="0"/>
      <w:sz w:val="36"/>
      <w:szCs w:val="20"/>
      <w14:ligatures w14:val="none"/>
    </w:rPr>
  </w:style>
  <w:style w:type="paragraph" w:customStyle="1" w:styleId="StyleHeader2-SubClausesLeft-001Hanging044After">
    <w:name w:val="Style Header 2 - SubClauses + Left:  -0.01&quot; Hanging:  0.44&quot; After..."/>
    <w:basedOn w:val="Header2-SubClauses"/>
    <w:autoRedefine/>
    <w:rsid w:val="00F46903"/>
    <w:pPr>
      <w:spacing w:after="240"/>
    </w:pPr>
  </w:style>
  <w:style w:type="paragraph" w:customStyle="1" w:styleId="S1-subpara">
    <w:name w:val="S1-sub para"/>
    <w:basedOn w:val="Normal"/>
    <w:rsid w:val="00F46903"/>
    <w:pPr>
      <w:tabs>
        <w:tab w:val="num" w:pos="576"/>
      </w:tabs>
      <w:spacing w:after="200" w:line="240" w:lineRule="auto"/>
      <w:ind w:left="576" w:hanging="576"/>
      <w:jc w:val="both"/>
    </w:pPr>
    <w:rPr>
      <w:rFonts w:ascii="Times New Roman" w:eastAsia="Times New Roman" w:hAnsi="Times New Roman" w:cs="Times New Roman"/>
      <w:kern w:val="0"/>
      <w:szCs w:val="20"/>
      <w14:ligatures w14:val="none"/>
    </w:rPr>
  </w:style>
  <w:style w:type="character" w:customStyle="1" w:styleId="S1-subparaChar">
    <w:name w:val="S1-sub para Char"/>
    <w:rsid w:val="00F46903"/>
    <w:rPr>
      <w:sz w:val="24"/>
      <w:lang w:val="en-US" w:eastAsia="en-US" w:bidi="ar-SA"/>
    </w:rPr>
  </w:style>
  <w:style w:type="paragraph" w:customStyle="1" w:styleId="S1-OptB-header2">
    <w:name w:val="S1-OptB-header2"/>
    <w:basedOn w:val="Normal"/>
    <w:rsid w:val="00F46903"/>
    <w:pPr>
      <w:tabs>
        <w:tab w:val="num" w:pos="360"/>
      </w:tabs>
      <w:spacing w:after="0" w:line="240" w:lineRule="auto"/>
      <w:ind w:left="360" w:hanging="360"/>
    </w:pPr>
    <w:rPr>
      <w:rFonts w:ascii="Times New Roman" w:eastAsia="Times New Roman" w:hAnsi="Times New Roman" w:cs="Times New Roman"/>
      <w:b/>
      <w:kern w:val="0"/>
      <w:szCs w:val="20"/>
      <w14:ligatures w14:val="none"/>
    </w:rPr>
  </w:style>
  <w:style w:type="paragraph" w:customStyle="1" w:styleId="S1-OptB-subpara">
    <w:name w:val="S1-OptB-sub para"/>
    <w:basedOn w:val="Normal"/>
    <w:rsid w:val="00F46903"/>
    <w:pPr>
      <w:tabs>
        <w:tab w:val="num" w:pos="360"/>
      </w:tabs>
      <w:spacing w:after="200" w:line="240" w:lineRule="auto"/>
      <w:ind w:left="360" w:hanging="360"/>
      <w:jc w:val="both"/>
    </w:pPr>
    <w:rPr>
      <w:rFonts w:ascii="Times New Roman" w:eastAsia="Times New Roman" w:hAnsi="Times New Roman" w:cs="Times New Roman"/>
      <w:kern w:val="0"/>
      <w:szCs w:val="20"/>
      <w14:ligatures w14:val="none"/>
    </w:rPr>
  </w:style>
  <w:style w:type="paragraph" w:customStyle="1" w:styleId="OptB-S1-subpara">
    <w:name w:val="OptB-S1-sub para"/>
    <w:basedOn w:val="Normal"/>
    <w:rsid w:val="00F46903"/>
    <w:pPr>
      <w:tabs>
        <w:tab w:val="num" w:pos="576"/>
      </w:tabs>
      <w:spacing w:after="200" w:line="240" w:lineRule="auto"/>
      <w:ind w:left="576" w:hanging="576"/>
      <w:jc w:val="both"/>
    </w:pPr>
    <w:rPr>
      <w:rFonts w:ascii="Times New Roman" w:eastAsia="Times New Roman" w:hAnsi="Times New Roman" w:cs="Times New Roman"/>
      <w:kern w:val="0"/>
      <w:szCs w:val="20"/>
      <w14:ligatures w14:val="none"/>
    </w:rPr>
  </w:style>
  <w:style w:type="paragraph" w:customStyle="1" w:styleId="S4-header1">
    <w:name w:val="S4-header1"/>
    <w:basedOn w:val="Normal"/>
    <w:rsid w:val="00F46903"/>
    <w:pPr>
      <w:spacing w:before="120" w:after="240" w:line="240" w:lineRule="auto"/>
      <w:jc w:val="center"/>
    </w:pPr>
    <w:rPr>
      <w:rFonts w:ascii="Times New Roman" w:eastAsia="Times New Roman" w:hAnsi="Times New Roman" w:cs="Times New Roman"/>
      <w:b/>
      <w:kern w:val="0"/>
      <w:sz w:val="36"/>
      <w:szCs w:val="20"/>
      <w14:ligatures w14:val="none"/>
    </w:rPr>
  </w:style>
  <w:style w:type="character" w:customStyle="1" w:styleId="S4HeaderChar">
    <w:name w:val="S4 Header Char"/>
    <w:rsid w:val="00F46903"/>
    <w:rPr>
      <w:b/>
      <w:sz w:val="32"/>
      <w:lang w:val="en-US" w:eastAsia="en-US" w:bidi="ar-SA"/>
    </w:rPr>
  </w:style>
  <w:style w:type="character" w:customStyle="1" w:styleId="Header2-SubClausesCharChar">
    <w:name w:val="Header 2 - SubClauses Char Char"/>
    <w:rsid w:val="00F46903"/>
    <w:rPr>
      <w:sz w:val="24"/>
      <w:szCs w:val="24"/>
      <w:lang w:val="es-ES_tradnl" w:eastAsia="en-US" w:bidi="ar-SA"/>
    </w:rPr>
  </w:style>
  <w:style w:type="paragraph" w:customStyle="1" w:styleId="Sec1-Heading3">
    <w:name w:val="Sec 1 - Heading 3"/>
    <w:basedOn w:val="Normal"/>
    <w:rsid w:val="00F46903"/>
    <w:pPr>
      <w:tabs>
        <w:tab w:val="left" w:pos="432"/>
      </w:tabs>
      <w:spacing w:after="200" w:line="240" w:lineRule="auto"/>
      <w:ind w:left="432" w:hanging="432"/>
    </w:pPr>
    <w:rPr>
      <w:rFonts w:ascii="Times New Roman" w:eastAsia="Times New Roman" w:hAnsi="Times New Roman" w:cs="Times New Roman"/>
      <w:b/>
      <w:bCs/>
      <w:kern w:val="0"/>
      <w:szCs w:val="20"/>
      <w:lang w:val="en-GB" w:eastAsia="en-GB"/>
      <w14:ligatures w14:val="none"/>
    </w:rPr>
  </w:style>
  <w:style w:type="paragraph" w:customStyle="1" w:styleId="StyleSec1-Heading3Left0Hanging027">
    <w:name w:val="Style Sec 1 - Heading 3 + Left:  0&quot; Hanging:  0.27&quot;"/>
    <w:basedOn w:val="Sec1-Heading3"/>
    <w:rsid w:val="00F46903"/>
    <w:pPr>
      <w:tabs>
        <w:tab w:val="left" w:pos="360"/>
      </w:tabs>
      <w:ind w:left="360" w:hanging="360"/>
    </w:pPr>
  </w:style>
  <w:style w:type="paragraph" w:customStyle="1" w:styleId="S4-Header2">
    <w:name w:val="S4-Header 2"/>
    <w:basedOn w:val="Normal"/>
    <w:rsid w:val="00F46903"/>
    <w:pPr>
      <w:spacing w:before="120" w:after="240" w:line="240" w:lineRule="auto"/>
      <w:jc w:val="center"/>
    </w:pPr>
    <w:rPr>
      <w:rFonts w:ascii="Times New Roman" w:eastAsia="Times New Roman" w:hAnsi="Times New Roman" w:cs="Times New Roman"/>
      <w:b/>
      <w:kern w:val="0"/>
      <w:sz w:val="32"/>
      <w14:ligatures w14:val="none"/>
    </w:rPr>
  </w:style>
  <w:style w:type="paragraph" w:customStyle="1" w:styleId="Sec4-Heading1">
    <w:name w:val="Sec 4 - Heading 1"/>
    <w:basedOn w:val="Normal"/>
    <w:next w:val="Normal"/>
    <w:rsid w:val="00F46903"/>
    <w:pPr>
      <w:spacing w:before="120" w:after="120" w:line="240" w:lineRule="auto"/>
      <w:jc w:val="center"/>
    </w:pPr>
    <w:rPr>
      <w:rFonts w:ascii="Times New Roman" w:eastAsia="Times New Roman" w:hAnsi="Times New Roman" w:cs="Times New Roman"/>
      <w:b/>
      <w:iCs/>
      <w:kern w:val="0"/>
      <w:sz w:val="20"/>
      <w:lang w:val="en-GB" w:eastAsia="en-GB"/>
      <w14:ligatures w14:val="none"/>
    </w:rPr>
  </w:style>
  <w:style w:type="paragraph" w:customStyle="1" w:styleId="Sec6-Heading1">
    <w:name w:val="Sec 6 - Heading 1"/>
    <w:basedOn w:val="Sec4-Heading1"/>
    <w:rsid w:val="00F46903"/>
    <w:rPr>
      <w:lang w:val="en-US"/>
    </w:rPr>
  </w:style>
  <w:style w:type="paragraph" w:customStyle="1" w:styleId="Part">
    <w:name w:val="Part"/>
    <w:basedOn w:val="Normal"/>
    <w:rsid w:val="00F46903"/>
    <w:pPr>
      <w:spacing w:before="360" w:after="360" w:line="240" w:lineRule="auto"/>
      <w:jc w:val="center"/>
    </w:pPr>
    <w:rPr>
      <w:rFonts w:ascii="Times New Roman" w:eastAsia="Times New Roman" w:hAnsi="Times New Roman" w:cs="Times New Roman"/>
      <w:b/>
      <w:kern w:val="0"/>
      <w:sz w:val="52"/>
      <w:lang w:val="en-GB" w:eastAsia="en-GB"/>
      <w14:ligatures w14:val="none"/>
    </w:rPr>
  </w:style>
  <w:style w:type="paragraph" w:customStyle="1" w:styleId="Enclosure">
    <w:name w:val="Enclosure"/>
    <w:basedOn w:val="Normal"/>
    <w:rsid w:val="00F46903"/>
    <w:pPr>
      <w:spacing w:after="0" w:line="240" w:lineRule="auto"/>
    </w:pPr>
    <w:rPr>
      <w:rFonts w:ascii="Times New Roman" w:eastAsia="Times New Roman" w:hAnsi="Times New Roman" w:cs="Times New Roman"/>
      <w:kern w:val="0"/>
      <w14:ligatures w14:val="none"/>
    </w:rPr>
  </w:style>
  <w:style w:type="paragraph" w:customStyle="1" w:styleId="SectionVII">
    <w:name w:val="Section VII"/>
    <w:basedOn w:val="Header2-SubClauses"/>
    <w:autoRedefine/>
    <w:rsid w:val="00F46903"/>
    <w:pPr>
      <w:tabs>
        <w:tab w:val="left" w:pos="619"/>
      </w:tabs>
      <w:spacing w:after="120"/>
      <w:ind w:left="0" w:firstLine="0"/>
    </w:pPr>
    <w:rPr>
      <w:rFonts w:eastAsia="Arial Unicode MS"/>
      <w:b/>
      <w:bCs/>
      <w:sz w:val="20"/>
      <w:lang w:val="es-ES_tradnl"/>
    </w:rPr>
  </w:style>
  <w:style w:type="paragraph" w:customStyle="1" w:styleId="Style1">
    <w:name w:val="Style1"/>
    <w:basedOn w:val="Heading1"/>
    <w:next w:val="Sec1-Heading2"/>
    <w:link w:val="Style1Char"/>
    <w:qFormat/>
    <w:rsid w:val="00F46903"/>
    <w:pPr>
      <w:keepLines w:val="0"/>
      <w:numPr>
        <w:numId w:val="29"/>
      </w:numPr>
      <w:spacing w:before="240" w:after="120" w:line="360" w:lineRule="auto"/>
      <w:ind w:left="0" w:firstLine="0"/>
      <w:jc w:val="center"/>
      <w:outlineLvl w:val="3"/>
    </w:pPr>
    <w:rPr>
      <w:rFonts w:ascii="Times New Roman" w:eastAsia="Times New Roman" w:hAnsi="Times New Roman" w:cs="Times New Roman"/>
      <w:b/>
      <w:bCs/>
      <w:noProof/>
      <w:color w:val="auto"/>
      <w:kern w:val="28"/>
      <w:sz w:val="28"/>
      <w:szCs w:val="28"/>
      <w14:ligatures w14:val="none"/>
    </w:rPr>
  </w:style>
  <w:style w:type="paragraph" w:customStyle="1" w:styleId="Section7">
    <w:name w:val="Section 7"/>
    <w:aliases w:val="heading 1"/>
    <w:basedOn w:val="Header"/>
    <w:link w:val="Section7Char"/>
    <w:autoRedefine/>
    <w:rsid w:val="00F46903"/>
    <w:pPr>
      <w:keepNext/>
      <w:pBdr>
        <w:bottom w:val="none" w:sz="0" w:space="0" w:color="auto"/>
      </w:pBdr>
      <w:tabs>
        <w:tab w:val="clear" w:pos="9000"/>
        <w:tab w:val="center" w:pos="4153"/>
        <w:tab w:val="right" w:pos="8306"/>
      </w:tabs>
      <w:jc w:val="left"/>
      <w:outlineLvl w:val="2"/>
    </w:pPr>
    <w:rPr>
      <w:rFonts w:eastAsia="Arial Unicode MS"/>
      <w:sz w:val="24"/>
      <w:szCs w:val="24"/>
      <w:lang w:val="en-GB"/>
    </w:rPr>
  </w:style>
  <w:style w:type="character" w:customStyle="1" w:styleId="Section7Char">
    <w:name w:val="Section 7 Char"/>
    <w:aliases w:val="heading 1 Char"/>
    <w:link w:val="Section7"/>
    <w:rsid w:val="00F46903"/>
    <w:rPr>
      <w:rFonts w:ascii="Times New Roman" w:eastAsia="Arial Unicode MS" w:hAnsi="Times New Roman" w:cs="Times New Roman"/>
      <w:kern w:val="0"/>
      <w:lang w:val="en-GB"/>
      <w14:ligatures w14:val="none"/>
    </w:rPr>
  </w:style>
  <w:style w:type="paragraph" w:customStyle="1" w:styleId="SectionIXHeader">
    <w:name w:val="Section IX Header"/>
    <w:basedOn w:val="Normal"/>
    <w:rsid w:val="00F46903"/>
    <w:pPr>
      <w:spacing w:before="240" w:after="240" w:line="240" w:lineRule="auto"/>
      <w:jc w:val="center"/>
    </w:pPr>
    <w:rPr>
      <w:rFonts w:ascii="Times New Roman Bold" w:eastAsia="Times New Roman" w:hAnsi="Times New Roman Bold" w:cs="Times New Roman"/>
      <w:b/>
      <w:kern w:val="0"/>
      <w:sz w:val="32"/>
      <w:szCs w:val="20"/>
      <w14:ligatures w14:val="none"/>
    </w:rPr>
  </w:style>
  <w:style w:type="paragraph" w:customStyle="1" w:styleId="Style11">
    <w:name w:val="Style 11"/>
    <w:basedOn w:val="Normal"/>
    <w:rsid w:val="00F46903"/>
    <w:pPr>
      <w:widowControl w:val="0"/>
      <w:autoSpaceDE w:val="0"/>
      <w:autoSpaceDN w:val="0"/>
      <w:spacing w:after="0" w:line="384" w:lineRule="atLeast"/>
    </w:pPr>
    <w:rPr>
      <w:rFonts w:ascii="Times New Roman" w:eastAsia="Times New Roman" w:hAnsi="Times New Roman" w:cs="Times New Roman"/>
      <w:kern w:val="0"/>
      <w14:ligatures w14:val="none"/>
    </w:rPr>
  </w:style>
  <w:style w:type="paragraph" w:styleId="ListNumber3">
    <w:name w:val="List Number 3"/>
    <w:basedOn w:val="Normal"/>
    <w:rsid w:val="00F46903"/>
    <w:pPr>
      <w:numPr>
        <w:numId w:val="5"/>
      </w:numPr>
      <w:tabs>
        <w:tab w:val="clear" w:pos="1080"/>
      </w:tabs>
      <w:spacing w:after="0" w:line="240" w:lineRule="auto"/>
      <w:ind w:left="0" w:firstLine="0"/>
      <w:contextualSpacing/>
      <w:jc w:val="both"/>
    </w:pPr>
    <w:rPr>
      <w:rFonts w:ascii="Times New Roman" w:eastAsia="Times New Roman" w:hAnsi="Times New Roman" w:cs="Times New Roman"/>
      <w:kern w:val="0"/>
      <w:szCs w:val="20"/>
      <w14:ligatures w14:val="none"/>
    </w:rPr>
  </w:style>
  <w:style w:type="paragraph" w:customStyle="1" w:styleId="Head20">
    <w:name w:val="Head2"/>
    <w:basedOn w:val="Normal"/>
    <w:rsid w:val="00F46903"/>
    <w:pPr>
      <w:keepNext/>
      <w:suppressAutoHyphens/>
      <w:spacing w:before="100" w:after="100" w:line="240" w:lineRule="auto"/>
    </w:pPr>
    <w:rPr>
      <w:rFonts w:ascii="Times New Roman Bold" w:eastAsia="Times New Roman" w:hAnsi="Times New Roman Bold" w:cs="Times New Roman"/>
      <w:b/>
      <w:kern w:val="0"/>
      <w:szCs w:val="20"/>
      <w14:ligatures w14:val="none"/>
    </w:rPr>
  </w:style>
  <w:style w:type="paragraph" w:customStyle="1" w:styleId="ListTwo">
    <w:name w:val="ListTwo"/>
    <w:basedOn w:val="ListNumber2"/>
    <w:rsid w:val="00F46903"/>
    <w:pPr>
      <w:numPr>
        <w:numId w:val="0"/>
      </w:numPr>
      <w:tabs>
        <w:tab w:val="clear" w:pos="547"/>
        <w:tab w:val="clear" w:pos="1080"/>
      </w:tabs>
      <w:suppressAutoHyphens w:val="0"/>
      <w:spacing w:before="120" w:after="120"/>
      <w:jc w:val="both"/>
    </w:pPr>
    <w:rPr>
      <w:rFonts w:ascii="Arial" w:hAnsi="Arial"/>
      <w:szCs w:val="24"/>
      <w:lang w:val="en-GB"/>
    </w:rPr>
  </w:style>
  <w:style w:type="paragraph" w:styleId="ListNumber2">
    <w:name w:val="List Number 2"/>
    <w:aliases w:val="Multi-List 11 Pt - 2"/>
    <w:basedOn w:val="Normal"/>
    <w:qFormat/>
    <w:rsid w:val="00F46903"/>
    <w:pPr>
      <w:numPr>
        <w:numId w:val="6"/>
      </w:numPr>
      <w:tabs>
        <w:tab w:val="clear" w:pos="936"/>
        <w:tab w:val="left" w:pos="547"/>
        <w:tab w:val="left" w:pos="1080"/>
      </w:tabs>
      <w:suppressAutoHyphens/>
      <w:spacing w:after="100" w:line="240" w:lineRule="auto"/>
      <w:ind w:left="0" w:firstLine="0"/>
    </w:pPr>
    <w:rPr>
      <w:rFonts w:ascii="Times New Roman" w:eastAsia="Times New Roman" w:hAnsi="Times New Roman" w:cs="Times New Roman"/>
      <w:kern w:val="0"/>
      <w:szCs w:val="20"/>
      <w14:ligatures w14:val="none"/>
    </w:rPr>
  </w:style>
  <w:style w:type="paragraph" w:customStyle="1" w:styleId="CM33">
    <w:name w:val="CM33"/>
    <w:basedOn w:val="Normal"/>
    <w:next w:val="Normal"/>
    <w:rsid w:val="00F46903"/>
    <w:pPr>
      <w:autoSpaceDE w:val="0"/>
      <w:autoSpaceDN w:val="0"/>
      <w:adjustRightInd w:val="0"/>
      <w:spacing w:before="120" w:after="120" w:line="240" w:lineRule="auto"/>
      <w:ind w:firstLine="936"/>
      <w:jc w:val="both"/>
    </w:pPr>
    <w:rPr>
      <w:rFonts w:ascii="Arial" w:eastAsia="Times New Roman" w:hAnsi="Arial" w:cs="Times New Roman"/>
      <w:kern w:val="0"/>
      <w:lang w:val="en-GB" w:eastAsia="fr-FR"/>
      <w14:ligatures w14:val="none"/>
    </w:rPr>
  </w:style>
  <w:style w:type="paragraph" w:styleId="TOCHeading">
    <w:name w:val="TOC Heading"/>
    <w:basedOn w:val="Heading1"/>
    <w:next w:val="Normal"/>
    <w:uiPriority w:val="39"/>
    <w:unhideWhenUsed/>
    <w:qFormat/>
    <w:rsid w:val="00F46903"/>
    <w:pPr>
      <w:spacing w:before="480" w:after="0" w:line="276" w:lineRule="auto"/>
      <w:jc w:val="center"/>
      <w:outlineLvl w:val="9"/>
    </w:pPr>
    <w:rPr>
      <w:rFonts w:ascii="Cambria" w:eastAsia="Times New Roman" w:hAnsi="Cambria" w:cs="Times New Roman"/>
      <w:b/>
      <w:bCs/>
      <w:noProof/>
      <w:color w:val="365F91"/>
      <w:kern w:val="0"/>
      <w:sz w:val="28"/>
      <w:szCs w:val="28"/>
      <w14:ligatures w14:val="none"/>
    </w:rPr>
  </w:style>
  <w:style w:type="paragraph" w:customStyle="1" w:styleId="outlinebullet">
    <w:name w:val="outlinebullet"/>
    <w:basedOn w:val="Normal"/>
    <w:rsid w:val="00F46903"/>
    <w:pPr>
      <w:numPr>
        <w:numId w:val="7"/>
      </w:numPr>
      <w:tabs>
        <w:tab w:val="clear" w:pos="360"/>
        <w:tab w:val="left" w:pos="1440"/>
      </w:tabs>
      <w:spacing w:before="120" w:after="0" w:line="240" w:lineRule="auto"/>
      <w:ind w:left="0" w:firstLine="0"/>
    </w:pPr>
    <w:rPr>
      <w:rFonts w:ascii="Times New Roman" w:eastAsia="Times New Roman" w:hAnsi="Times New Roman" w:cs="Times New Roman"/>
      <w:kern w:val="0"/>
      <w:szCs w:val="20"/>
      <w:lang w:val="fr-FR" w:eastAsia="fr-FR"/>
      <w14:ligatures w14:val="none"/>
    </w:rPr>
  </w:style>
  <w:style w:type="paragraph" w:customStyle="1" w:styleId="Default">
    <w:name w:val="Default"/>
    <w:rsid w:val="00F46903"/>
    <w:pPr>
      <w:autoSpaceDE w:val="0"/>
      <w:autoSpaceDN w:val="0"/>
      <w:adjustRightInd w:val="0"/>
      <w:spacing w:after="0" w:line="240" w:lineRule="auto"/>
    </w:pPr>
    <w:rPr>
      <w:rFonts w:ascii="Times New Roman" w:eastAsia="Times New Roman" w:hAnsi="Times New Roman" w:cs="Times New Roman"/>
      <w:color w:val="000000"/>
      <w:kern w:val="0"/>
      <w:lang w:val="fr-FR" w:eastAsia="fr-FR"/>
      <w14:ligatures w14:val="none"/>
    </w:rPr>
  </w:style>
  <w:style w:type="paragraph" w:customStyle="1" w:styleId="TableParagraph">
    <w:name w:val="Table Paragraph"/>
    <w:basedOn w:val="Normal"/>
    <w:uiPriority w:val="1"/>
    <w:qFormat/>
    <w:rsid w:val="00F46903"/>
    <w:pPr>
      <w:widowControl w:val="0"/>
      <w:autoSpaceDE w:val="0"/>
      <w:autoSpaceDN w:val="0"/>
      <w:spacing w:after="0" w:line="240" w:lineRule="auto"/>
      <w:ind w:left="109"/>
    </w:pPr>
    <w:rPr>
      <w:rFonts w:ascii="Times New Roman" w:eastAsia="Times New Roman" w:hAnsi="Times New Roman" w:cs="Times New Roman"/>
      <w:kern w:val="0"/>
      <w:sz w:val="22"/>
      <w:szCs w:val="22"/>
      <w:lang w:bidi="en-US"/>
      <w14:ligatures w14:val="none"/>
    </w:rPr>
  </w:style>
  <w:style w:type="character" w:customStyle="1" w:styleId="Heading3Char1">
    <w:name w:val="Heading 3 Char1"/>
    <w:aliases w:val="Section Header3 Char,ClauseSub_No&amp;Name Char,Sub-Clause Paragraph Char,Heading 3 Char Char,Section Header3 Char Char Char Char Char Char,Section Header3 Char Char Char Char,Sub-heading Char1"/>
    <w:rsid w:val="00F46903"/>
    <w:rPr>
      <w:sz w:val="24"/>
    </w:rPr>
  </w:style>
  <w:style w:type="character" w:customStyle="1" w:styleId="MSGENFONTSTYLENAMETEMPLATEROLEMSGENFONTSTYLENAMEBYROLETEXT">
    <w:name w:val="MSG_EN_FONT_STYLE_NAME_TEMPLATE_ROLE MSG_EN_FONT_STYLE_NAME_BY_ROLE_TEXT_"/>
    <w:link w:val="MSGENFONTSTYLENAMETEMPLATEROLEMSGENFONTSTYLENAMEBYROLETEXT1"/>
    <w:uiPriority w:val="99"/>
    <w:rsid w:val="00F46903"/>
    <w:rPr>
      <w:shd w:val="clear" w:color="auto" w:fill="FFFFFF"/>
    </w:rPr>
  </w:style>
  <w:style w:type="paragraph" w:customStyle="1" w:styleId="MSGENFONTSTYLENAMETEMPLATEROLEMSGENFONTSTYLENAMEBYROLETEXT1">
    <w:name w:val="MSG_EN_FONT_STYLE_NAME_TEMPLATE_ROLE MSG_EN_FONT_STYLE_NAME_BY_ROLE_TEXT1"/>
    <w:basedOn w:val="Normal"/>
    <w:link w:val="MSGENFONTSTYLENAMETEMPLATEROLEMSGENFONTSTYLENAMEBYROLETEXT"/>
    <w:uiPriority w:val="99"/>
    <w:rsid w:val="00F46903"/>
    <w:pPr>
      <w:widowControl w:val="0"/>
      <w:shd w:val="clear" w:color="auto" w:fill="FFFFFF"/>
      <w:spacing w:after="0" w:line="240" w:lineRule="atLeast"/>
      <w:ind w:hanging="1160"/>
    </w:pPr>
  </w:style>
  <w:style w:type="character" w:customStyle="1" w:styleId="MSGENFONTSTYLENAMETEMPLATEROLENUMBERMSGENFONTSTYLENAMEBYROLETEXT10">
    <w:name w:val="MSG_EN_FONT_STYLE_NAME_TEMPLATE_ROLE_NUMBER MSG_EN_FONT_STYLE_NAME_BY_ROLE_TEXT 10_"/>
    <w:link w:val="MSGENFONTSTYLENAMETEMPLATEROLENUMBERMSGENFONTSTYLENAMEBYROLETEXT100"/>
    <w:rsid w:val="00F46903"/>
    <w:rPr>
      <w:shd w:val="clear" w:color="auto" w:fill="FFFFFF"/>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rsid w:val="00F46903"/>
    <w:pPr>
      <w:widowControl w:val="0"/>
      <w:shd w:val="clear" w:color="auto" w:fill="FFFFFF"/>
      <w:spacing w:before="300" w:after="0" w:line="288" w:lineRule="exact"/>
      <w:ind w:hanging="440"/>
      <w:jc w:val="both"/>
    </w:pPr>
  </w:style>
  <w:style w:type="table" w:styleId="TableGrid">
    <w:name w:val="Table Grid"/>
    <w:aliases w:val="WRDMAP figure placement table,Table NoGrid,网格型!,（网格型）,ERM Table"/>
    <w:basedOn w:val="TableNormal"/>
    <w:uiPriority w:val="59"/>
    <w:rsid w:val="00F46903"/>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46903"/>
    <w:pPr>
      <w:spacing w:after="0" w:line="240" w:lineRule="auto"/>
      <w:jc w:val="both"/>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erGuide">
    <w:name w:val="User Guide"/>
    <w:basedOn w:val="Normal"/>
    <w:rsid w:val="00F46903"/>
    <w:pPr>
      <w:spacing w:after="0" w:line="240" w:lineRule="auto"/>
      <w:jc w:val="center"/>
    </w:pPr>
    <w:rPr>
      <w:rFonts w:ascii="Times New Roman" w:eastAsia="Times New Roman" w:hAnsi="Times New Roman" w:cs="Times New Roman"/>
      <w:b/>
      <w:kern w:val="0"/>
      <w:sz w:val="72"/>
      <w:szCs w:val="20"/>
      <w14:ligatures w14:val="none"/>
    </w:rPr>
  </w:style>
  <w:style w:type="paragraph" w:customStyle="1" w:styleId="StyleHeading4Sub-ClauseSub-paragraphClauseSubSubNoNameAft">
    <w:name w:val="Style Heading 4Sub-Clause Sub-paragraphClauseSubSub_No&amp;Name + Aft..."/>
    <w:basedOn w:val="Heading4"/>
    <w:rsid w:val="00F46903"/>
    <w:pPr>
      <w:keepLines w:val="0"/>
      <w:tabs>
        <w:tab w:val="left" w:pos="1512"/>
      </w:tabs>
      <w:spacing w:before="0" w:after="180" w:line="240" w:lineRule="auto"/>
      <w:ind w:left="1512" w:right="18" w:hanging="540"/>
      <w:jc w:val="both"/>
    </w:pPr>
    <w:rPr>
      <w:rFonts w:ascii="Times New Roman" w:eastAsia="Times New Roman" w:hAnsi="Times New Roman" w:cs="Times New Roman"/>
      <w:b/>
      <w:bCs/>
      <w:i w:val="0"/>
      <w:iCs w:val="0"/>
      <w:color w:val="auto"/>
      <w:kern w:val="0"/>
      <w:szCs w:val="20"/>
      <w14:ligatures w14:val="none"/>
    </w:rPr>
  </w:style>
  <w:style w:type="paragraph" w:customStyle="1" w:styleId="StyleHeader1-ClausesAfter0pt">
    <w:name w:val="Style Header 1 - Clauses + After:  0 pt"/>
    <w:basedOn w:val="Normal"/>
    <w:rsid w:val="00F46903"/>
    <w:pPr>
      <w:spacing w:after="200" w:line="240" w:lineRule="auto"/>
      <w:jc w:val="both"/>
    </w:pPr>
    <w:rPr>
      <w:rFonts w:ascii="Times New Roman" w:eastAsia="Times New Roman" w:hAnsi="Times New Roman" w:cs="Times New Roman"/>
      <w:bCs/>
      <w:kern w:val="0"/>
      <w:szCs w:val="20"/>
      <w:lang w:val="es-ES_tradnl"/>
      <w14:ligatures w14:val="none"/>
    </w:rPr>
  </w:style>
  <w:style w:type="paragraph" w:customStyle="1" w:styleId="StyleHeading3SectionHeader3ClauseSubNoNameBold">
    <w:name w:val="Style Heading 3Section Header3ClauseSub_No&amp;Name + Bold"/>
    <w:basedOn w:val="Heading3"/>
    <w:rsid w:val="00F46903"/>
    <w:pPr>
      <w:keepNext w:val="0"/>
      <w:keepLines w:val="0"/>
      <w:tabs>
        <w:tab w:val="num" w:pos="864"/>
      </w:tabs>
      <w:spacing w:before="0" w:after="200" w:line="240" w:lineRule="auto"/>
      <w:ind w:left="864" w:hanging="432"/>
      <w:jc w:val="center"/>
    </w:pPr>
    <w:rPr>
      <w:rFonts w:ascii="Times New Roman" w:eastAsia="Times New Roman" w:hAnsi="Times New Roman" w:cs="Times New Roman"/>
      <w:b/>
      <w:bCs/>
      <w:color w:val="auto"/>
      <w:kern w:val="0"/>
      <w:szCs w:val="20"/>
      <w14:ligatures w14:val="none"/>
    </w:rPr>
  </w:style>
  <w:style w:type="paragraph" w:customStyle="1" w:styleId="a11">
    <w:name w:val="a1 1"/>
    <w:rsid w:val="00F46903"/>
    <w:pPr>
      <w:widowControl w:val="0"/>
      <w:tabs>
        <w:tab w:val="left" w:pos="-720"/>
      </w:tabs>
      <w:suppressAutoHyphens/>
      <w:spacing w:after="0" w:line="240" w:lineRule="auto"/>
    </w:pPr>
    <w:rPr>
      <w:rFonts w:ascii="CG Times" w:eastAsia="Times New Roman" w:hAnsi="CG Times" w:cs="Times New Roman"/>
      <w:kern w:val="0"/>
      <w:szCs w:val="20"/>
      <w14:ligatures w14:val="none"/>
    </w:rPr>
  </w:style>
  <w:style w:type="paragraph" w:customStyle="1" w:styleId="REGULAR3">
    <w:name w:val="REGULAR 3"/>
    <w:rsid w:val="00F46903"/>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Cs w:val="20"/>
      <w14:ligatures w14:val="none"/>
    </w:rPr>
  </w:style>
  <w:style w:type="paragraph" w:styleId="TOAHeading">
    <w:name w:val="toa heading"/>
    <w:basedOn w:val="Normal"/>
    <w:next w:val="Normal"/>
    <w:rsid w:val="00F46903"/>
    <w:pPr>
      <w:tabs>
        <w:tab w:val="left" w:pos="9000"/>
        <w:tab w:val="right" w:pos="9360"/>
      </w:tabs>
      <w:suppressAutoHyphens/>
      <w:spacing w:after="0" w:line="240" w:lineRule="auto"/>
      <w:jc w:val="both"/>
    </w:pPr>
    <w:rPr>
      <w:rFonts w:ascii="Times New Roman" w:eastAsia="Times New Roman" w:hAnsi="Times New Roman" w:cs="Times New Roman"/>
      <w:kern w:val="0"/>
      <w:szCs w:val="20"/>
      <w:lang w:val="en-GB"/>
      <w14:ligatures w14:val="none"/>
    </w:rPr>
  </w:style>
  <w:style w:type="paragraph" w:customStyle="1" w:styleId="Headfid1">
    <w:name w:val="Head fid1"/>
    <w:basedOn w:val="Normal"/>
    <w:rsid w:val="00F46903"/>
    <w:pPr>
      <w:spacing w:before="120" w:after="120" w:line="240" w:lineRule="auto"/>
      <w:jc w:val="both"/>
    </w:pPr>
    <w:rPr>
      <w:rFonts w:ascii="Times New Roman" w:eastAsia="Times New Roman" w:hAnsi="Times New Roman" w:cs="Times New Roman"/>
      <w:b/>
      <w:kern w:val="0"/>
      <w:szCs w:val="20"/>
      <w:lang w:val="en-GB"/>
      <w14:ligatures w14:val="none"/>
    </w:rPr>
  </w:style>
  <w:style w:type="paragraph" w:customStyle="1" w:styleId="explanatoryclause">
    <w:name w:val="explanatory_clause"/>
    <w:basedOn w:val="Normal"/>
    <w:rsid w:val="00F46903"/>
    <w:pPr>
      <w:suppressAutoHyphens/>
      <w:spacing w:after="240" w:line="240" w:lineRule="auto"/>
      <w:ind w:left="738" w:right="-14" w:hanging="738"/>
    </w:pPr>
    <w:rPr>
      <w:rFonts w:ascii="Arial" w:eastAsia="Times New Roman" w:hAnsi="Arial" w:cs="Times New Roman"/>
      <w:kern w:val="0"/>
      <w:sz w:val="22"/>
      <w:szCs w:val="20"/>
      <w14:ligatures w14:val="none"/>
    </w:rPr>
  </w:style>
  <w:style w:type="paragraph" w:customStyle="1" w:styleId="UG-Sec3-heading1">
    <w:name w:val="UG-Sec3-heading1"/>
    <w:basedOn w:val="Heading2"/>
    <w:link w:val="UG-Sec3-heading1Char"/>
    <w:rsid w:val="00F46903"/>
    <w:pPr>
      <w:keepNext w:val="0"/>
      <w:keepLines w:val="0"/>
      <w:tabs>
        <w:tab w:val="left" w:pos="619"/>
      </w:tabs>
      <w:spacing w:before="120" w:after="200" w:line="240" w:lineRule="auto"/>
    </w:pPr>
    <w:rPr>
      <w:rFonts w:ascii="Times New Roman" w:eastAsia="Times New Roman" w:hAnsi="Times New Roman" w:cs="Times New Roman"/>
      <w:b/>
      <w:color w:val="auto"/>
      <w:kern w:val="0"/>
      <w:sz w:val="28"/>
      <w:szCs w:val="28"/>
      <w14:ligatures w14:val="none"/>
    </w:rPr>
  </w:style>
  <w:style w:type="paragraph" w:customStyle="1" w:styleId="UG-Sec3-Heading2">
    <w:name w:val="UG-Sec3-Heading2"/>
    <w:basedOn w:val="Normal"/>
    <w:rsid w:val="00F46903"/>
    <w:pPr>
      <w:autoSpaceDE w:val="0"/>
      <w:autoSpaceDN w:val="0"/>
      <w:adjustRightInd w:val="0"/>
      <w:spacing w:after="200" w:line="240" w:lineRule="auto"/>
      <w:jc w:val="both"/>
    </w:pPr>
    <w:rPr>
      <w:rFonts w:ascii="Times New Roman" w:eastAsia="Times New Roman" w:hAnsi="Times New Roman" w:cs="Times New Roman"/>
      <w:b/>
      <w:bCs/>
      <w:color w:val="000000"/>
      <w:kern w:val="0"/>
      <w:szCs w:val="20"/>
      <w14:ligatures w14:val="none"/>
    </w:rPr>
  </w:style>
  <w:style w:type="paragraph" w:customStyle="1" w:styleId="StyleUG-Sec3-heading18ptBlack">
    <w:name w:val="Style UG-Sec3-heading1 + 8 pt Black"/>
    <w:basedOn w:val="UG-Sec3-heading1"/>
    <w:link w:val="StyleUG-Sec3-heading18ptBlackChar"/>
    <w:rsid w:val="00F46903"/>
    <w:rPr>
      <w:bCs/>
      <w:color w:val="000000"/>
      <w:sz w:val="24"/>
    </w:rPr>
  </w:style>
  <w:style w:type="character" w:customStyle="1" w:styleId="UG-Sec3-heading1Char">
    <w:name w:val="UG-Sec3-heading1 Char"/>
    <w:link w:val="UG-Sec3-heading1"/>
    <w:rsid w:val="00F46903"/>
    <w:rPr>
      <w:rFonts w:ascii="Times New Roman" w:eastAsia="Times New Roman" w:hAnsi="Times New Roman" w:cs="Times New Roman"/>
      <w:b/>
      <w:kern w:val="0"/>
      <w:sz w:val="28"/>
      <w:szCs w:val="28"/>
      <w14:ligatures w14:val="none"/>
    </w:rPr>
  </w:style>
  <w:style w:type="character" w:customStyle="1" w:styleId="StyleUG-Sec3-heading18ptBlackChar">
    <w:name w:val="Style UG-Sec3-heading1 + 8 pt Black Char"/>
    <w:link w:val="StyleUG-Sec3-heading18ptBlack"/>
    <w:rsid w:val="00F46903"/>
    <w:rPr>
      <w:rFonts w:ascii="Times New Roman" w:eastAsia="Times New Roman" w:hAnsi="Times New Roman" w:cs="Times New Roman"/>
      <w:b/>
      <w:bCs/>
      <w:color w:val="000000"/>
      <w:kern w:val="0"/>
      <w:szCs w:val="28"/>
      <w14:ligatures w14:val="none"/>
    </w:rPr>
  </w:style>
  <w:style w:type="paragraph" w:customStyle="1" w:styleId="UG-Sec3b-Heading1">
    <w:name w:val="UG-Sec3b-Heading1"/>
    <w:basedOn w:val="UG-Sec3-heading1"/>
    <w:rsid w:val="00F46903"/>
  </w:style>
  <w:style w:type="paragraph" w:customStyle="1" w:styleId="UG-Sec3b-Heading2">
    <w:name w:val="UG-Sec3b-Heading2"/>
    <w:basedOn w:val="UG-Sec3-Heading2"/>
    <w:rsid w:val="00F46903"/>
  </w:style>
  <w:style w:type="paragraph" w:customStyle="1" w:styleId="SecVI-Header2">
    <w:name w:val="Sec VI - Header 2"/>
    <w:basedOn w:val="Heading3"/>
    <w:link w:val="SecVI-Header2Char"/>
    <w:rsid w:val="00F46903"/>
    <w:pPr>
      <w:keepNext w:val="0"/>
      <w:keepLines w:val="0"/>
      <w:tabs>
        <w:tab w:val="num" w:pos="864"/>
      </w:tabs>
      <w:spacing w:before="0" w:after="200" w:line="240" w:lineRule="auto"/>
      <w:jc w:val="center"/>
    </w:pPr>
    <w:rPr>
      <w:rFonts w:ascii="Times New Roman" w:eastAsia="Times New Roman" w:hAnsi="Times New Roman" w:cs="Times New Roman"/>
      <w:b/>
      <w:color w:val="auto"/>
      <w:kern w:val="0"/>
      <w14:ligatures w14:val="none"/>
    </w:rPr>
  </w:style>
  <w:style w:type="paragraph" w:customStyle="1" w:styleId="SecVI-Header3">
    <w:name w:val="Sec VI - Header 3"/>
    <w:basedOn w:val="SecVI-Header2"/>
    <w:link w:val="SecVI-Header3Char"/>
    <w:rsid w:val="00F46903"/>
    <w:rPr>
      <w:sz w:val="24"/>
    </w:rPr>
  </w:style>
  <w:style w:type="character" w:customStyle="1" w:styleId="SecVI-Header2Char">
    <w:name w:val="Sec VI - Header 2 Char"/>
    <w:link w:val="SecVI-Header2"/>
    <w:rsid w:val="00F46903"/>
    <w:rPr>
      <w:rFonts w:ascii="Times New Roman" w:eastAsia="Times New Roman" w:hAnsi="Times New Roman" w:cs="Times New Roman"/>
      <w:b/>
      <w:kern w:val="0"/>
      <w:sz w:val="28"/>
      <w:szCs w:val="28"/>
      <w14:ligatures w14:val="none"/>
    </w:rPr>
  </w:style>
  <w:style w:type="character" w:customStyle="1" w:styleId="SecVI-Header3Char">
    <w:name w:val="Sec VI - Header 3 Char"/>
    <w:link w:val="SecVI-Header3"/>
    <w:rsid w:val="00F46903"/>
    <w:rPr>
      <w:rFonts w:ascii="Times New Roman" w:eastAsia="Times New Roman" w:hAnsi="Times New Roman" w:cs="Times New Roman"/>
      <w:b/>
      <w:kern w:val="0"/>
      <w:szCs w:val="28"/>
      <w14:ligatures w14:val="none"/>
    </w:rPr>
  </w:style>
  <w:style w:type="paragraph" w:customStyle="1" w:styleId="SecVI-Header1">
    <w:name w:val="Sec VI - Header 1"/>
    <w:basedOn w:val="SectionVHeader"/>
    <w:rsid w:val="00F46903"/>
  </w:style>
  <w:style w:type="paragraph" w:customStyle="1" w:styleId="UG-Part">
    <w:name w:val="UG - Part"/>
    <w:basedOn w:val="Heading1"/>
    <w:rsid w:val="00F46903"/>
    <w:pPr>
      <w:keepNext w:val="0"/>
      <w:keepLines w:val="0"/>
      <w:spacing w:before="120" w:after="120" w:line="240" w:lineRule="auto"/>
      <w:jc w:val="center"/>
    </w:pPr>
    <w:rPr>
      <w:rFonts w:ascii="Times New Roman" w:eastAsia="Times New Roman" w:hAnsi="Times New Roman" w:cs="Times New Roman"/>
      <w:b/>
      <w:bCs/>
      <w:noProof/>
      <w:color w:val="auto"/>
      <w:kern w:val="28"/>
      <w:sz w:val="28"/>
      <w:szCs w:val="28"/>
      <w14:ligatures w14:val="none"/>
    </w:rPr>
  </w:style>
  <w:style w:type="paragraph" w:customStyle="1" w:styleId="UG-Option">
    <w:name w:val="UG - Option"/>
    <w:basedOn w:val="Option"/>
    <w:rsid w:val="00F46903"/>
    <w:pPr>
      <w:spacing w:before="240"/>
    </w:pPr>
    <w:rPr>
      <w:sz w:val="44"/>
    </w:rPr>
  </w:style>
  <w:style w:type="paragraph" w:customStyle="1" w:styleId="UG-OptB-Sec3-heading1">
    <w:name w:val="UG-OptB-Sec 3 - heading1"/>
    <w:basedOn w:val="UG-Sec3-heading1"/>
    <w:rsid w:val="00F46903"/>
  </w:style>
  <w:style w:type="paragraph" w:customStyle="1" w:styleId="UGOptB-Sec3-Heading2">
    <w:name w:val="UG OptB - Sec 3 - Heading 2"/>
    <w:basedOn w:val="UG-Sec3-Heading2"/>
    <w:rsid w:val="00F46903"/>
  </w:style>
  <w:style w:type="paragraph" w:customStyle="1" w:styleId="UG-OptB-Sec3b-heading1">
    <w:name w:val="UG-OptB-Sec 3b - heading 1"/>
    <w:basedOn w:val="UG-OptB-Sec3-heading1"/>
    <w:rsid w:val="00F46903"/>
  </w:style>
  <w:style w:type="paragraph" w:customStyle="1" w:styleId="UGOptB-Sec3b-Heading2">
    <w:name w:val="UG OptB - Sec 3b - Heading 2"/>
    <w:basedOn w:val="UGOptB-Sec3-Heading2"/>
    <w:rsid w:val="00F46903"/>
  </w:style>
  <w:style w:type="paragraph" w:customStyle="1" w:styleId="UG-SectionIV-Heading1">
    <w:name w:val="UG - Section IV - Heading 1"/>
    <w:basedOn w:val="Subtitle"/>
    <w:rsid w:val="00F46903"/>
    <w:pPr>
      <w:numPr>
        <w:ilvl w:val="0"/>
      </w:numPr>
      <w:spacing w:before="120" w:after="200" w:line="240" w:lineRule="auto"/>
      <w:jc w:val="center"/>
    </w:pPr>
    <w:rPr>
      <w:rFonts w:ascii="Times New Roman" w:eastAsia="Times New Roman" w:hAnsi="Times New Roman" w:cs="Times New Roman"/>
      <w:b/>
      <w:color w:val="auto"/>
      <w:spacing w:val="0"/>
      <w:kern w:val="0"/>
      <w:sz w:val="40"/>
      <w:szCs w:val="20"/>
      <w14:ligatures w14:val="none"/>
    </w:rPr>
  </w:style>
  <w:style w:type="paragraph" w:customStyle="1" w:styleId="UG-SectionIV-Heading2">
    <w:name w:val="UG - Section IV - Heading 2"/>
    <w:basedOn w:val="Normal"/>
    <w:next w:val="Normal"/>
    <w:rsid w:val="00F46903"/>
    <w:pPr>
      <w:spacing w:before="120" w:after="200" w:line="240" w:lineRule="auto"/>
    </w:pPr>
    <w:rPr>
      <w:rFonts w:ascii="Times New Roman" w:eastAsia="Times New Roman" w:hAnsi="Times New Roman" w:cs="Times New Roman"/>
      <w:b/>
      <w:kern w:val="0"/>
      <w:sz w:val="32"/>
      <w:szCs w:val="22"/>
      <w14:ligatures w14:val="none"/>
    </w:rPr>
  </w:style>
  <w:style w:type="paragraph" w:customStyle="1" w:styleId="UG-SectionVI-Heading1">
    <w:name w:val="UG - Section VI - Heading 1"/>
    <w:basedOn w:val="UG-SectionIV-Heading1"/>
    <w:rsid w:val="00F46903"/>
  </w:style>
  <w:style w:type="paragraph" w:customStyle="1" w:styleId="UG-SectionVI-Heading2">
    <w:name w:val="UG - Section VI - Heading 2"/>
    <w:basedOn w:val="UG-SectionIV-Heading2"/>
    <w:next w:val="Normal"/>
    <w:rsid w:val="00F46903"/>
    <w:pPr>
      <w:jc w:val="center"/>
    </w:pPr>
  </w:style>
  <w:style w:type="paragraph" w:customStyle="1" w:styleId="UG-SectionVI-Heading3">
    <w:name w:val="UG - Section VI - Heading 3"/>
    <w:basedOn w:val="Normal"/>
    <w:next w:val="Normal"/>
    <w:rsid w:val="00F46903"/>
    <w:pPr>
      <w:spacing w:before="120" w:after="200" w:line="240" w:lineRule="auto"/>
      <w:jc w:val="center"/>
    </w:pPr>
    <w:rPr>
      <w:rFonts w:ascii="Times New Roman" w:eastAsia="Times New Roman" w:hAnsi="Times New Roman" w:cs="Times New Roman"/>
      <w:b/>
      <w:kern w:val="0"/>
      <w:sz w:val="28"/>
      <w:szCs w:val="20"/>
      <w14:ligatures w14:val="none"/>
    </w:rPr>
  </w:style>
  <w:style w:type="paragraph" w:customStyle="1" w:styleId="UG-SectionIX-Heading1">
    <w:name w:val="UG - Section IX - Heading 1"/>
    <w:basedOn w:val="Heading2"/>
    <w:rsid w:val="00F46903"/>
    <w:pPr>
      <w:keepNext w:val="0"/>
      <w:keepLines w:val="0"/>
      <w:tabs>
        <w:tab w:val="left" w:pos="619"/>
      </w:tabs>
      <w:spacing w:before="0" w:after="200" w:line="240" w:lineRule="auto"/>
      <w:jc w:val="center"/>
    </w:pPr>
    <w:rPr>
      <w:rFonts w:ascii="Times New Roman" w:eastAsia="Times New Roman" w:hAnsi="Times New Roman" w:cs="Times New Roman"/>
      <w:b/>
      <w:color w:val="auto"/>
      <w:kern w:val="0"/>
      <w:szCs w:val="28"/>
      <w14:ligatures w14:val="none"/>
    </w:rPr>
  </w:style>
  <w:style w:type="paragraph" w:customStyle="1" w:styleId="UG-SectionIX-Heading2">
    <w:name w:val="UG - Section IX - Heading 2"/>
    <w:basedOn w:val="Heading2"/>
    <w:rsid w:val="00F46903"/>
    <w:pPr>
      <w:keepNext w:val="0"/>
      <w:keepLines w:val="0"/>
      <w:tabs>
        <w:tab w:val="left" w:pos="619"/>
      </w:tabs>
      <w:spacing w:before="0" w:after="200" w:line="240" w:lineRule="auto"/>
      <w:jc w:val="center"/>
    </w:pPr>
    <w:rPr>
      <w:rFonts w:ascii="Times New Roman" w:eastAsia="Times New Roman" w:hAnsi="Times New Roman" w:cs="Times New Roman"/>
      <w:b/>
      <w:color w:val="auto"/>
      <w:kern w:val="0"/>
      <w:sz w:val="28"/>
      <w:szCs w:val="28"/>
      <w14:ligatures w14:val="none"/>
    </w:rPr>
  </w:style>
  <w:style w:type="paragraph" w:customStyle="1" w:styleId="StyleHeading3SectionHeader3ClauseSubNoNameHeading3CharSe">
    <w:name w:val="Style Heading 3Section Header3ClauseSub_No&amp;NameHeading 3 CharSe..."/>
    <w:basedOn w:val="Heading3"/>
    <w:rsid w:val="00F46903"/>
    <w:pPr>
      <w:keepNext w:val="0"/>
      <w:keepLines w:val="0"/>
      <w:tabs>
        <w:tab w:val="num" w:pos="864"/>
      </w:tabs>
      <w:spacing w:before="0" w:after="200" w:line="240" w:lineRule="auto"/>
      <w:ind w:left="864" w:hanging="432"/>
      <w:jc w:val="center"/>
    </w:pPr>
    <w:rPr>
      <w:rFonts w:ascii="Times New Roman" w:eastAsia="Times New Roman" w:hAnsi="Times New Roman" w:cs="Times New Roman"/>
      <w:b/>
      <w:color w:val="auto"/>
      <w:kern w:val="0"/>
      <w:szCs w:val="20"/>
      <w14:ligatures w14:val="none"/>
    </w:rPr>
  </w:style>
  <w:style w:type="paragraph" w:customStyle="1" w:styleId="RightPar4">
    <w:name w:val="Right Par 4"/>
    <w:rsid w:val="00F46903"/>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Cs w:val="20"/>
      <w14:ligatures w14:val="none"/>
    </w:rPr>
  </w:style>
  <w:style w:type="paragraph" w:customStyle="1" w:styleId="Section3-Heading2">
    <w:name w:val="Section 3 - Heading 2"/>
    <w:basedOn w:val="Normal"/>
    <w:qFormat/>
    <w:rsid w:val="00F46903"/>
    <w:pPr>
      <w:spacing w:after="200" w:line="240" w:lineRule="auto"/>
    </w:pPr>
    <w:rPr>
      <w:rFonts w:ascii="Times New Roman" w:eastAsia="Times New Roman" w:hAnsi="Times New Roman" w:cs="Times New Roman"/>
      <w:b/>
      <w:kern w:val="0"/>
      <w:szCs w:val="28"/>
      <w14:ligatures w14:val="none"/>
    </w:rPr>
  </w:style>
  <w:style w:type="paragraph" w:customStyle="1" w:styleId="S4-Heading2">
    <w:name w:val="S4-Heading 2"/>
    <w:basedOn w:val="S4Header"/>
    <w:qFormat/>
    <w:rsid w:val="00F46903"/>
    <w:pPr>
      <w:ind w:right="-14"/>
    </w:pPr>
  </w:style>
  <w:style w:type="paragraph" w:customStyle="1" w:styleId="StyleP3Header1-ClausesAfter12pt">
    <w:name w:val="Style P3 Header1-Clauses + After:  12 pt"/>
    <w:basedOn w:val="P3Header1-Clauses"/>
    <w:rsid w:val="00F46903"/>
    <w:pPr>
      <w:tabs>
        <w:tab w:val="left" w:pos="972"/>
        <w:tab w:val="left" w:pos="1008"/>
      </w:tabs>
      <w:spacing w:after="240"/>
      <w:jc w:val="both"/>
    </w:pPr>
    <w:rPr>
      <w:b w:val="0"/>
      <w:szCs w:val="24"/>
      <w:lang w:val="es-ES_tradnl"/>
    </w:rPr>
  </w:style>
  <w:style w:type="paragraph" w:customStyle="1" w:styleId="p2">
    <w:name w:val="p2"/>
    <w:basedOn w:val="Normal"/>
    <w:rsid w:val="00F46903"/>
    <w:pPr>
      <w:spacing w:after="0" w:line="240" w:lineRule="auto"/>
    </w:pPr>
    <w:rPr>
      <w:rFonts w:ascii="Calibri" w:eastAsia="Calibri" w:hAnsi="Calibri" w:cs="Times New Roman"/>
      <w:kern w:val="0"/>
      <w:sz w:val="15"/>
      <w:szCs w:val="15"/>
      <w14:ligatures w14:val="none"/>
    </w:rPr>
  </w:style>
  <w:style w:type="paragraph" w:customStyle="1" w:styleId="SPD3EmployersRequirement">
    <w:name w:val="SPD 3 Employers Requirement"/>
    <w:basedOn w:val="Normal"/>
    <w:link w:val="SPD3EmployersRequirementChar"/>
    <w:qFormat/>
    <w:rsid w:val="00F46903"/>
    <w:pPr>
      <w:spacing w:after="0" w:line="240" w:lineRule="auto"/>
      <w:jc w:val="center"/>
    </w:pPr>
    <w:rPr>
      <w:rFonts w:ascii="Times New Roman" w:eastAsia="Times New Roman" w:hAnsi="Times New Roman" w:cs="Times New Roman"/>
      <w:b/>
      <w:kern w:val="0"/>
      <w:sz w:val="36"/>
      <w:szCs w:val="20"/>
      <w14:ligatures w14:val="none"/>
    </w:rPr>
  </w:style>
  <w:style w:type="character" w:customStyle="1" w:styleId="SPD3EmployersRequirementChar">
    <w:name w:val="SPD 3 Employers Requirement Char"/>
    <w:link w:val="SPD3EmployersRequirement"/>
    <w:rsid w:val="00F46903"/>
    <w:rPr>
      <w:rFonts w:ascii="Times New Roman" w:eastAsia="Times New Roman" w:hAnsi="Times New Roman" w:cs="Times New Roman"/>
      <w:b/>
      <w:kern w:val="0"/>
      <w:sz w:val="36"/>
      <w:szCs w:val="20"/>
      <w14:ligatures w14:val="none"/>
    </w:rPr>
  </w:style>
  <w:style w:type="paragraph" w:customStyle="1" w:styleId="SectionVIIHeader1">
    <w:name w:val="Section VII Header1"/>
    <w:basedOn w:val="Heading1"/>
    <w:autoRedefine/>
    <w:rsid w:val="00F46903"/>
    <w:pPr>
      <w:keepNext w:val="0"/>
      <w:keepLines w:val="0"/>
      <w:spacing w:before="120" w:after="360" w:line="240" w:lineRule="auto"/>
      <w:jc w:val="center"/>
    </w:pPr>
    <w:rPr>
      <w:rFonts w:ascii="Times New Roman" w:eastAsia="Times New Roman" w:hAnsi="Times New Roman" w:cs="Times New Roman"/>
      <w:b/>
      <w:bCs/>
      <w:noProof/>
      <w:color w:val="auto"/>
      <w:kern w:val="28"/>
      <w:sz w:val="32"/>
      <w:szCs w:val="28"/>
      <w14:ligatures w14:val="none"/>
    </w:rPr>
  </w:style>
  <w:style w:type="paragraph" w:styleId="Revision">
    <w:name w:val="Revision"/>
    <w:hidden/>
    <w:uiPriority w:val="99"/>
    <w:semiHidden/>
    <w:rsid w:val="00F46903"/>
    <w:pPr>
      <w:spacing w:after="134" w:line="240" w:lineRule="auto"/>
      <w:ind w:right="-14"/>
      <w:jc w:val="both"/>
    </w:pPr>
    <w:rPr>
      <w:rFonts w:ascii="Times New Roman" w:eastAsia="Times New Roman" w:hAnsi="Times New Roman" w:cs="Times New Roman"/>
      <w:kern w:val="0"/>
      <w:szCs w:val="20"/>
      <w14:ligatures w14:val="none"/>
    </w:rPr>
  </w:style>
  <w:style w:type="paragraph" w:styleId="EndnoteText">
    <w:name w:val="endnote text"/>
    <w:basedOn w:val="Normal"/>
    <w:link w:val="EndnoteTextChar"/>
    <w:rsid w:val="00F46903"/>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ind w:right="-14"/>
      <w:jc w:val="both"/>
    </w:pPr>
    <w:rPr>
      <w:rFonts w:ascii="Times New Roman" w:eastAsia="Times New Roman" w:hAnsi="Times New Roman" w:cs="Times New Roman"/>
      <w:kern w:val="0"/>
      <w:szCs w:val="20"/>
      <w14:ligatures w14:val="none"/>
    </w:rPr>
  </w:style>
  <w:style w:type="character" w:customStyle="1" w:styleId="EndnoteTextChar">
    <w:name w:val="Endnote Text Char"/>
    <w:basedOn w:val="DefaultParagraphFont"/>
    <w:link w:val="EndnoteText"/>
    <w:rsid w:val="00F46903"/>
    <w:rPr>
      <w:rFonts w:ascii="Times New Roman" w:eastAsia="Times New Roman" w:hAnsi="Times New Roman" w:cs="Times New Roman"/>
      <w:kern w:val="0"/>
      <w:szCs w:val="20"/>
      <w14:ligatures w14:val="none"/>
    </w:rPr>
  </w:style>
  <w:style w:type="paragraph" w:customStyle="1" w:styleId="ChapterNumber">
    <w:name w:val="ChapterNumber"/>
    <w:rsid w:val="00F46903"/>
    <w:pPr>
      <w:tabs>
        <w:tab w:val="left" w:pos="-720"/>
      </w:tabs>
      <w:suppressAutoHyphens/>
      <w:spacing w:after="134" w:line="240" w:lineRule="auto"/>
      <w:ind w:right="-14"/>
      <w:jc w:val="both"/>
    </w:pPr>
    <w:rPr>
      <w:rFonts w:ascii="CG Times" w:eastAsia="Times New Roman" w:hAnsi="CG Times" w:cs="Times New Roman"/>
      <w:kern w:val="0"/>
      <w:sz w:val="22"/>
      <w:szCs w:val="20"/>
      <w14:ligatures w14:val="none"/>
    </w:rPr>
  </w:style>
  <w:style w:type="paragraph" w:customStyle="1" w:styleId="TextBox">
    <w:name w:val="Text Box"/>
    <w:rsid w:val="00F46903"/>
    <w:pPr>
      <w:keepNext/>
      <w:keepLines/>
      <w:tabs>
        <w:tab w:val="left" w:pos="-720"/>
      </w:tabs>
      <w:suppressAutoHyphens/>
      <w:spacing w:after="134" w:line="240" w:lineRule="auto"/>
      <w:ind w:right="-14"/>
      <w:jc w:val="both"/>
    </w:pPr>
    <w:rPr>
      <w:rFonts w:ascii="Times New Roman" w:eastAsia="Times New Roman" w:hAnsi="Times New Roman" w:cs="Times New Roman"/>
      <w:spacing w:val="-2"/>
      <w:kern w:val="0"/>
      <w:sz w:val="22"/>
      <w:szCs w:val="20"/>
      <w14:ligatures w14:val="none"/>
    </w:rPr>
  </w:style>
  <w:style w:type="paragraph" w:customStyle="1" w:styleId="Heading1a">
    <w:name w:val="Heading 1a"/>
    <w:rsid w:val="00F46903"/>
    <w:pPr>
      <w:keepNext/>
      <w:keepLines/>
      <w:tabs>
        <w:tab w:val="left" w:pos="-720"/>
      </w:tabs>
      <w:suppressAutoHyphens/>
      <w:spacing w:after="134" w:line="240" w:lineRule="auto"/>
      <w:ind w:right="-14"/>
      <w:jc w:val="center"/>
    </w:pPr>
    <w:rPr>
      <w:rFonts w:ascii="Times New Roman" w:eastAsia="Times New Roman" w:hAnsi="Times New Roman" w:cs="Times New Roman"/>
      <w:b/>
      <w:smallCaps/>
      <w:kern w:val="0"/>
      <w:sz w:val="32"/>
      <w:szCs w:val="20"/>
      <w14:ligatures w14:val="none"/>
    </w:rPr>
  </w:style>
  <w:style w:type="character" w:customStyle="1" w:styleId="reference">
    <w:name w:val="reference"/>
    <w:rsid w:val="00F46903"/>
    <w:rPr>
      <w:rFonts w:ascii="Book Antiqua" w:hAnsi="Book Antiqua"/>
      <w:i/>
      <w:noProof w:val="0"/>
      <w:sz w:val="24"/>
      <w:lang w:val="en-US"/>
    </w:rPr>
  </w:style>
  <w:style w:type="character" w:styleId="Strong">
    <w:name w:val="Strong"/>
    <w:uiPriority w:val="22"/>
    <w:qFormat/>
    <w:rsid w:val="00F46903"/>
    <w:rPr>
      <w:bCs/>
    </w:rPr>
  </w:style>
  <w:style w:type="paragraph" w:customStyle="1" w:styleId="S3-Heading2">
    <w:name w:val="S3-Heading 2"/>
    <w:basedOn w:val="Normal"/>
    <w:rsid w:val="00F46903"/>
    <w:pPr>
      <w:spacing w:after="200" w:line="240" w:lineRule="auto"/>
      <w:ind w:left="1080" w:right="288" w:hanging="720"/>
      <w:jc w:val="both"/>
    </w:pPr>
    <w:rPr>
      <w:rFonts w:ascii="Times New Roman" w:eastAsia="Times New Roman" w:hAnsi="Times New Roman" w:cs="Times New Roman"/>
      <w:b/>
      <w:bCs/>
      <w:kern w:val="0"/>
      <w14:ligatures w14:val="none"/>
    </w:rPr>
  </w:style>
  <w:style w:type="paragraph" w:customStyle="1" w:styleId="xmsonormal">
    <w:name w:val="x_msonormal"/>
    <w:basedOn w:val="Normal"/>
    <w:rsid w:val="00F46903"/>
    <w:pPr>
      <w:spacing w:before="100" w:beforeAutospacing="1" w:after="100" w:afterAutospacing="1" w:line="240" w:lineRule="auto"/>
      <w:ind w:right="-14"/>
    </w:pPr>
    <w:rPr>
      <w:rFonts w:ascii="Times New Roman" w:eastAsia="Times New Roman" w:hAnsi="Times New Roman" w:cs="Times New Roman"/>
      <w:kern w:val="0"/>
      <w14:ligatures w14:val="none"/>
    </w:rPr>
  </w:style>
  <w:style w:type="character" w:customStyle="1" w:styleId="apple-converted-space">
    <w:name w:val="apple-converted-space"/>
    <w:rsid w:val="00F46903"/>
  </w:style>
  <w:style w:type="paragraph" w:customStyle="1" w:styleId="MediumGrid1-Accent21">
    <w:name w:val="Medium Grid 1 - Accent 21"/>
    <w:basedOn w:val="Normal"/>
    <w:link w:val="MediumGrid1-Accent2Char"/>
    <w:uiPriority w:val="34"/>
    <w:qFormat/>
    <w:rsid w:val="00F46903"/>
    <w:pPr>
      <w:spacing w:after="134" w:line="240" w:lineRule="auto"/>
      <w:ind w:left="720" w:right="-14"/>
      <w:contextualSpacing/>
      <w:jc w:val="both"/>
    </w:pPr>
    <w:rPr>
      <w:rFonts w:ascii="Times New Roman" w:eastAsia="Times New Roman" w:hAnsi="Times New Roman" w:cs="Times New Roman"/>
      <w:kern w:val="0"/>
      <w:szCs w:val="20"/>
      <w14:ligatures w14:val="none"/>
    </w:rPr>
  </w:style>
  <w:style w:type="character" w:customStyle="1" w:styleId="MediumGrid1-Accent2Char">
    <w:name w:val="Medium Grid 1 - Accent 2 Char"/>
    <w:link w:val="MediumGrid1-Accent21"/>
    <w:uiPriority w:val="34"/>
    <w:rsid w:val="00F46903"/>
    <w:rPr>
      <w:rFonts w:ascii="Times New Roman" w:eastAsia="Times New Roman" w:hAnsi="Times New Roman" w:cs="Times New Roman"/>
      <w:kern w:val="0"/>
      <w:szCs w:val="20"/>
      <w14:ligatures w14:val="none"/>
    </w:rPr>
  </w:style>
  <w:style w:type="paragraph" w:customStyle="1" w:styleId="HeadingEC1">
    <w:name w:val="Heading EC1"/>
    <w:basedOn w:val="Title"/>
    <w:link w:val="HeadingEC1Char"/>
    <w:autoRedefine/>
    <w:qFormat/>
    <w:rsid w:val="00F46903"/>
    <w:pPr>
      <w:numPr>
        <w:numId w:val="30"/>
      </w:numPr>
      <w:spacing w:after="134"/>
      <w:ind w:left="0" w:right="-14" w:firstLine="0"/>
      <w:contextualSpacing w:val="0"/>
    </w:pPr>
    <w:rPr>
      <w:rFonts w:ascii="Times New Roman" w:eastAsia="Times New Roman" w:hAnsi="Times New Roman" w:cs="Times New Roman"/>
      <w:b/>
      <w:spacing w:val="0"/>
      <w:kern w:val="0"/>
      <w:sz w:val="40"/>
      <w:szCs w:val="40"/>
      <w14:ligatures w14:val="none"/>
    </w:rPr>
  </w:style>
  <w:style w:type="character" w:customStyle="1" w:styleId="S1-HeaderChar">
    <w:name w:val="S1-Header Char"/>
    <w:link w:val="S1-Header"/>
    <w:rsid w:val="00F46903"/>
    <w:rPr>
      <w:rFonts w:ascii="Times New Roman" w:eastAsia="Times New Roman" w:hAnsi="Times New Roman" w:cs="Times New Roman"/>
      <w:b/>
      <w:kern w:val="0"/>
      <w:sz w:val="28"/>
      <w:szCs w:val="20"/>
      <w14:ligatures w14:val="none"/>
    </w:rPr>
  </w:style>
  <w:style w:type="character" w:customStyle="1" w:styleId="Style1Char">
    <w:name w:val="Style1 Char"/>
    <w:link w:val="Style1"/>
    <w:rsid w:val="00F46903"/>
    <w:rPr>
      <w:rFonts w:ascii="Times New Roman" w:eastAsia="Times New Roman" w:hAnsi="Times New Roman" w:cs="Times New Roman"/>
      <w:b/>
      <w:bCs/>
      <w:noProof/>
      <w:kern w:val="28"/>
      <w:sz w:val="28"/>
      <w:szCs w:val="28"/>
      <w14:ligatures w14:val="none"/>
    </w:rPr>
  </w:style>
  <w:style w:type="paragraph" w:customStyle="1" w:styleId="HeadingEC2">
    <w:name w:val="Heading EC2"/>
    <w:basedOn w:val="Subtitle"/>
    <w:link w:val="HeadingEC2Char"/>
    <w:autoRedefine/>
    <w:qFormat/>
    <w:rsid w:val="00F46903"/>
    <w:pPr>
      <w:numPr>
        <w:ilvl w:val="0"/>
      </w:numPr>
      <w:spacing w:after="134" w:line="240" w:lineRule="auto"/>
      <w:ind w:left="360" w:right="-14" w:hanging="360"/>
    </w:pPr>
    <w:rPr>
      <w:rFonts w:ascii="Times New Roman" w:eastAsia="Times New Roman" w:hAnsi="Times New Roman" w:cs="Times New Roman"/>
      <w:b/>
      <w:color w:val="auto"/>
      <w:spacing w:val="0"/>
      <w:kern w:val="0"/>
      <w:sz w:val="32"/>
      <w:szCs w:val="32"/>
      <w14:ligatures w14:val="none"/>
    </w:rPr>
  </w:style>
  <w:style w:type="character" w:customStyle="1" w:styleId="HeadingEC1Char">
    <w:name w:val="Heading EC1 Char"/>
    <w:link w:val="HeadingEC1"/>
    <w:rsid w:val="00F46903"/>
    <w:rPr>
      <w:rFonts w:ascii="Times New Roman" w:eastAsia="Times New Roman" w:hAnsi="Times New Roman" w:cs="Times New Roman"/>
      <w:b/>
      <w:kern w:val="0"/>
      <w:sz w:val="40"/>
      <w:szCs w:val="40"/>
      <w14:ligatures w14:val="none"/>
    </w:rPr>
  </w:style>
  <w:style w:type="paragraph" w:customStyle="1" w:styleId="HeadingEC3">
    <w:name w:val="Heading EC3"/>
    <w:basedOn w:val="Normal"/>
    <w:link w:val="HeadingEC3Char"/>
    <w:autoRedefine/>
    <w:qFormat/>
    <w:rsid w:val="00F46903"/>
    <w:pPr>
      <w:spacing w:after="134" w:line="240" w:lineRule="auto"/>
      <w:ind w:left="720" w:right="-14" w:hanging="360"/>
      <w:jc w:val="both"/>
    </w:pPr>
    <w:rPr>
      <w:rFonts w:ascii="Times New Roman" w:eastAsia="Times New Roman" w:hAnsi="Times New Roman" w:cs="Times New Roman"/>
      <w:b/>
      <w:kern w:val="0"/>
      <w14:ligatures w14:val="none"/>
    </w:rPr>
  </w:style>
  <w:style w:type="character" w:customStyle="1" w:styleId="HeadingEC2Char">
    <w:name w:val="Heading EC2 Char"/>
    <w:link w:val="HeadingEC2"/>
    <w:rsid w:val="00F46903"/>
    <w:rPr>
      <w:rFonts w:ascii="Times New Roman" w:eastAsia="Times New Roman" w:hAnsi="Times New Roman" w:cs="Times New Roman"/>
      <w:b/>
      <w:kern w:val="0"/>
      <w:sz w:val="32"/>
      <w:szCs w:val="32"/>
      <w14:ligatures w14:val="none"/>
    </w:rPr>
  </w:style>
  <w:style w:type="paragraph" w:customStyle="1" w:styleId="HeadingECT2">
    <w:name w:val="Heading ECT2"/>
    <w:basedOn w:val="HeadingEC2"/>
    <w:link w:val="HeadingECT2Char"/>
    <w:autoRedefine/>
    <w:qFormat/>
    <w:rsid w:val="00F46903"/>
  </w:style>
  <w:style w:type="character" w:customStyle="1" w:styleId="HeadingEC3Char">
    <w:name w:val="Heading EC3 Char"/>
    <w:link w:val="HeadingEC3"/>
    <w:rsid w:val="00F46903"/>
    <w:rPr>
      <w:rFonts w:ascii="Times New Roman" w:eastAsia="Times New Roman" w:hAnsi="Times New Roman" w:cs="Times New Roman"/>
      <w:b/>
      <w:kern w:val="0"/>
      <w14:ligatures w14:val="none"/>
    </w:rPr>
  </w:style>
  <w:style w:type="paragraph" w:customStyle="1" w:styleId="HeadingQT2">
    <w:name w:val="Heading QT2"/>
    <w:basedOn w:val="Normal"/>
    <w:link w:val="HeadingQT2Char"/>
    <w:autoRedefine/>
    <w:qFormat/>
    <w:rsid w:val="00F46903"/>
    <w:pPr>
      <w:spacing w:after="134" w:line="240" w:lineRule="auto"/>
      <w:ind w:left="1080" w:right="-14"/>
    </w:pPr>
    <w:rPr>
      <w:rFonts w:ascii="Times New Roman" w:eastAsia="Times New Roman" w:hAnsi="Times New Roman" w:cs="Times New Roman"/>
      <w:b/>
      <w:kern w:val="0"/>
      <w:sz w:val="28"/>
      <w:szCs w:val="28"/>
      <w14:ligatures w14:val="none"/>
    </w:rPr>
  </w:style>
  <w:style w:type="character" w:customStyle="1" w:styleId="HeadingECT2Char">
    <w:name w:val="Heading ECT2 Char"/>
    <w:link w:val="HeadingECT2"/>
    <w:rsid w:val="00F46903"/>
    <w:rPr>
      <w:rFonts w:ascii="Times New Roman" w:eastAsia="Times New Roman" w:hAnsi="Times New Roman" w:cs="Times New Roman"/>
      <w:b/>
      <w:kern w:val="0"/>
      <w:sz w:val="32"/>
      <w:szCs w:val="32"/>
      <w14:ligatures w14:val="none"/>
    </w:rPr>
  </w:style>
  <w:style w:type="paragraph" w:customStyle="1" w:styleId="HeadingP1">
    <w:name w:val="Heading P1"/>
    <w:basedOn w:val="Normal"/>
    <w:link w:val="HeadingP1Char"/>
    <w:autoRedefine/>
    <w:qFormat/>
    <w:rsid w:val="00F46903"/>
    <w:pPr>
      <w:spacing w:after="134" w:line="240" w:lineRule="auto"/>
      <w:ind w:right="-14"/>
      <w:jc w:val="center"/>
    </w:pPr>
    <w:rPr>
      <w:rFonts w:ascii="Times New Roman" w:eastAsia="Times New Roman" w:hAnsi="Times New Roman" w:cs="Times New Roman"/>
      <w:b/>
      <w:kern w:val="0"/>
      <w:sz w:val="72"/>
      <w:szCs w:val="72"/>
      <w14:ligatures w14:val="none"/>
    </w:rPr>
  </w:style>
  <w:style w:type="character" w:customStyle="1" w:styleId="HeadingQT2Char">
    <w:name w:val="Heading QT2 Char"/>
    <w:link w:val="HeadingQT2"/>
    <w:rsid w:val="00F46903"/>
    <w:rPr>
      <w:rFonts w:ascii="Times New Roman" w:eastAsia="Times New Roman" w:hAnsi="Times New Roman" w:cs="Times New Roman"/>
      <w:b/>
      <w:kern w:val="0"/>
      <w:sz w:val="28"/>
      <w:szCs w:val="28"/>
      <w14:ligatures w14:val="none"/>
    </w:rPr>
  </w:style>
  <w:style w:type="paragraph" w:customStyle="1" w:styleId="HeadingS1">
    <w:name w:val="Heading S1"/>
    <w:basedOn w:val="Normal"/>
    <w:link w:val="HeadingS1Char"/>
    <w:autoRedefine/>
    <w:qFormat/>
    <w:rsid w:val="00F46903"/>
    <w:pPr>
      <w:spacing w:after="134" w:line="240" w:lineRule="auto"/>
      <w:ind w:right="-14"/>
      <w:jc w:val="center"/>
    </w:pPr>
    <w:rPr>
      <w:rFonts w:ascii="Times New Roman" w:eastAsia="Times New Roman" w:hAnsi="Times New Roman" w:cs="Times New Roman"/>
      <w:b/>
      <w:kern w:val="0"/>
      <w:sz w:val="44"/>
      <w:szCs w:val="20"/>
      <w14:ligatures w14:val="none"/>
    </w:rPr>
  </w:style>
  <w:style w:type="character" w:customStyle="1" w:styleId="HeadingP1Char">
    <w:name w:val="Heading P1 Char"/>
    <w:link w:val="HeadingP1"/>
    <w:rsid w:val="00F46903"/>
    <w:rPr>
      <w:rFonts w:ascii="Times New Roman" w:eastAsia="Times New Roman" w:hAnsi="Times New Roman" w:cs="Times New Roman"/>
      <w:b/>
      <w:kern w:val="0"/>
      <w:sz w:val="72"/>
      <w:szCs w:val="72"/>
      <w14:ligatures w14:val="none"/>
    </w:rPr>
  </w:style>
  <w:style w:type="paragraph" w:customStyle="1" w:styleId="HeaderSR1">
    <w:name w:val="Header SR1"/>
    <w:basedOn w:val="Normal"/>
    <w:link w:val="HeaderSR1Char"/>
    <w:qFormat/>
    <w:rsid w:val="00F46903"/>
    <w:pPr>
      <w:spacing w:after="134" w:line="240" w:lineRule="auto"/>
      <w:ind w:right="-14"/>
      <w:jc w:val="center"/>
    </w:pPr>
    <w:rPr>
      <w:rFonts w:ascii="Times New Roman" w:eastAsia="Times New Roman" w:hAnsi="Times New Roman" w:cs="Times New Roman"/>
      <w:b/>
      <w:kern w:val="0"/>
      <w:sz w:val="36"/>
      <w:szCs w:val="36"/>
      <w14:ligatures w14:val="none"/>
    </w:rPr>
  </w:style>
  <w:style w:type="character" w:customStyle="1" w:styleId="HeadingS1Char">
    <w:name w:val="Heading S1 Char"/>
    <w:link w:val="HeadingS1"/>
    <w:rsid w:val="00F46903"/>
    <w:rPr>
      <w:rFonts w:ascii="Times New Roman" w:eastAsia="Times New Roman" w:hAnsi="Times New Roman" w:cs="Times New Roman"/>
      <w:b/>
      <w:kern w:val="0"/>
      <w:sz w:val="44"/>
      <w:szCs w:val="20"/>
      <w14:ligatures w14:val="none"/>
    </w:rPr>
  </w:style>
  <w:style w:type="paragraph" w:customStyle="1" w:styleId="HeadeSR2">
    <w:name w:val="Heade SR2"/>
    <w:basedOn w:val="Normal"/>
    <w:link w:val="HeadeSR2Char"/>
    <w:qFormat/>
    <w:rsid w:val="00F46903"/>
    <w:pPr>
      <w:spacing w:after="134" w:line="240" w:lineRule="auto"/>
      <w:ind w:right="-14"/>
      <w:jc w:val="center"/>
    </w:pPr>
    <w:rPr>
      <w:rFonts w:ascii="Times New Roman" w:eastAsia="Times New Roman" w:hAnsi="Times New Roman" w:cs="Times New Roman"/>
      <w:b/>
      <w:kern w:val="0"/>
      <w:sz w:val="28"/>
      <w:szCs w:val="20"/>
      <w14:ligatures w14:val="none"/>
    </w:rPr>
  </w:style>
  <w:style w:type="character" w:customStyle="1" w:styleId="HeaderSR1Char">
    <w:name w:val="Header SR1 Char"/>
    <w:link w:val="HeaderSR1"/>
    <w:rsid w:val="00F46903"/>
    <w:rPr>
      <w:rFonts w:ascii="Times New Roman" w:eastAsia="Times New Roman" w:hAnsi="Times New Roman" w:cs="Times New Roman"/>
      <w:b/>
      <w:kern w:val="0"/>
      <w:sz w:val="36"/>
      <w:szCs w:val="36"/>
      <w14:ligatures w14:val="none"/>
    </w:rPr>
  </w:style>
  <w:style w:type="paragraph" w:customStyle="1" w:styleId="HeaderSR3">
    <w:name w:val="Header SR3"/>
    <w:basedOn w:val="Normal"/>
    <w:link w:val="HeaderSR3Char"/>
    <w:qFormat/>
    <w:rsid w:val="00F46903"/>
    <w:pPr>
      <w:spacing w:after="134" w:line="240" w:lineRule="auto"/>
      <w:ind w:right="-14"/>
      <w:jc w:val="center"/>
    </w:pPr>
    <w:rPr>
      <w:rFonts w:ascii="Times New Roman" w:eastAsia="Times New Roman" w:hAnsi="Times New Roman" w:cs="Times New Roman"/>
      <w:b/>
      <w:kern w:val="0"/>
      <w:szCs w:val="20"/>
      <w14:ligatures w14:val="none"/>
    </w:rPr>
  </w:style>
  <w:style w:type="character" w:customStyle="1" w:styleId="HeadeSR2Char">
    <w:name w:val="Heade SR2 Char"/>
    <w:link w:val="HeadeSR2"/>
    <w:rsid w:val="00F46903"/>
    <w:rPr>
      <w:rFonts w:ascii="Times New Roman" w:eastAsia="Times New Roman" w:hAnsi="Times New Roman" w:cs="Times New Roman"/>
      <w:b/>
      <w:kern w:val="0"/>
      <w:sz w:val="28"/>
      <w:szCs w:val="20"/>
      <w14:ligatures w14:val="none"/>
    </w:rPr>
  </w:style>
  <w:style w:type="character" w:customStyle="1" w:styleId="HeaderSR3Char">
    <w:name w:val="Header SR3 Char"/>
    <w:link w:val="HeaderSR3"/>
    <w:rsid w:val="00F46903"/>
    <w:rPr>
      <w:rFonts w:ascii="Times New Roman" w:eastAsia="Times New Roman" w:hAnsi="Times New Roman" w:cs="Times New Roman"/>
      <w:b/>
      <w:kern w:val="0"/>
      <w:szCs w:val="20"/>
      <w14:ligatures w14:val="none"/>
    </w:rPr>
  </w:style>
  <w:style w:type="paragraph" w:customStyle="1" w:styleId="StyleHeader2-SubClausesBold">
    <w:name w:val="Style Header 2 - SubClauses + Bold"/>
    <w:basedOn w:val="Header2-SubClauses"/>
    <w:link w:val="StyleHeader2-SubClausesBoldChar"/>
    <w:autoRedefine/>
    <w:rsid w:val="00F46903"/>
    <w:pPr>
      <w:numPr>
        <w:ilvl w:val="1"/>
        <w:numId w:val="9"/>
      </w:numPr>
      <w:tabs>
        <w:tab w:val="num" w:pos="504"/>
      </w:tabs>
      <w:ind w:left="0" w:firstLine="0"/>
    </w:pPr>
    <w:rPr>
      <w:b/>
      <w:bCs/>
      <w:szCs w:val="24"/>
      <w:lang w:val="es-ES_tradnl"/>
    </w:rPr>
  </w:style>
  <w:style w:type="character" w:customStyle="1" w:styleId="StyleHeader2-SubClausesBoldChar">
    <w:name w:val="Style Header 2 - SubClauses + Bold Char"/>
    <w:link w:val="StyleHeader2-SubClausesBold"/>
    <w:rsid w:val="00F46903"/>
    <w:rPr>
      <w:rFonts w:ascii="Times New Roman" w:eastAsia="Times New Roman" w:hAnsi="Times New Roman" w:cs="Times New Roman"/>
      <w:b/>
      <w:bCs/>
      <w:kern w:val="0"/>
      <w:lang w:val="es-ES_tradnl"/>
      <w14:ligatures w14:val="none"/>
    </w:rPr>
  </w:style>
  <w:style w:type="paragraph" w:customStyle="1" w:styleId="Section1-Clauses">
    <w:name w:val="Section 1-Clauses"/>
    <w:basedOn w:val="Normal"/>
    <w:link w:val="Section1-ClausesChar"/>
    <w:qFormat/>
    <w:rsid w:val="00F46903"/>
    <w:pPr>
      <w:numPr>
        <w:numId w:val="10"/>
      </w:numPr>
      <w:spacing w:after="200" w:line="240" w:lineRule="auto"/>
      <w:ind w:left="0" w:firstLine="0"/>
    </w:pPr>
    <w:rPr>
      <w:rFonts w:ascii="Times New Roman" w:eastAsia="Times New Roman" w:hAnsi="Times New Roman" w:cs="Times New Roman"/>
      <w:b/>
      <w:bCs/>
      <w:kern w:val="0"/>
      <w:szCs w:val="20"/>
      <w14:ligatures w14:val="none"/>
    </w:rPr>
  </w:style>
  <w:style w:type="paragraph" w:customStyle="1" w:styleId="Section3Heading">
    <w:name w:val="Section 3 Heading"/>
    <w:basedOn w:val="S3-Heading2"/>
    <w:qFormat/>
    <w:rsid w:val="00F46903"/>
    <w:pPr>
      <w:ind w:left="720" w:right="0"/>
    </w:pPr>
    <w:rPr>
      <w:noProof/>
    </w:rPr>
  </w:style>
  <w:style w:type="paragraph" w:customStyle="1" w:styleId="SectionVII-Heading2">
    <w:name w:val="Section VII - Heading 2"/>
    <w:basedOn w:val="HeadeSR2"/>
    <w:qFormat/>
    <w:rsid w:val="00F46903"/>
    <w:pPr>
      <w:spacing w:after="240"/>
      <w:ind w:right="0"/>
    </w:pPr>
  </w:style>
  <w:style w:type="paragraph" w:customStyle="1" w:styleId="SectionHeadings">
    <w:name w:val="Section Headings"/>
    <w:basedOn w:val="Normal"/>
    <w:rsid w:val="00F46903"/>
    <w:pPr>
      <w:spacing w:before="240" w:after="360" w:line="240" w:lineRule="auto"/>
      <w:ind w:right="-14"/>
      <w:jc w:val="center"/>
    </w:pPr>
    <w:rPr>
      <w:rFonts w:ascii="Times New Roman" w:eastAsia="Times New Roman" w:hAnsi="Times New Roman" w:cs="Times New Roman"/>
      <w:b/>
      <w:kern w:val="0"/>
      <w:sz w:val="44"/>
      <w:szCs w:val="44"/>
      <w14:ligatures w14:val="none"/>
    </w:rPr>
  </w:style>
  <w:style w:type="paragraph" w:customStyle="1" w:styleId="Section4heading">
    <w:name w:val="Section 4 heading"/>
    <w:basedOn w:val="Normal"/>
    <w:next w:val="Normal"/>
    <w:rsid w:val="00F46903"/>
    <w:pPr>
      <w:widowControl w:val="0"/>
      <w:tabs>
        <w:tab w:val="left" w:leader="dot" w:pos="8748"/>
      </w:tabs>
      <w:autoSpaceDE w:val="0"/>
      <w:autoSpaceDN w:val="0"/>
      <w:spacing w:after="240" w:line="240" w:lineRule="auto"/>
      <w:jc w:val="center"/>
    </w:pPr>
    <w:rPr>
      <w:rFonts w:ascii="Times New Roman" w:eastAsia="Times New Roman" w:hAnsi="Times New Roman" w:cs="Times New Roman"/>
      <w:b/>
      <w:noProof/>
      <w:kern w:val="0"/>
      <w:sz w:val="36"/>
      <w14:ligatures w14:val="none"/>
    </w:rPr>
  </w:style>
  <w:style w:type="paragraph" w:customStyle="1" w:styleId="PlantEvaCriteriaMain">
    <w:name w:val="Plant Eva Criteria Main"/>
    <w:basedOn w:val="Header1-Clauses"/>
    <w:qFormat/>
    <w:rsid w:val="00F46903"/>
    <w:rPr>
      <w:noProof/>
      <w:color w:val="000000"/>
    </w:rPr>
  </w:style>
  <w:style w:type="paragraph" w:customStyle="1" w:styleId="PlantSubcriteria">
    <w:name w:val="Plant Subcriteria"/>
    <w:basedOn w:val="Footer"/>
    <w:qFormat/>
    <w:rsid w:val="00F46903"/>
    <w:pPr>
      <w:numPr>
        <w:numId w:val="11"/>
      </w:numPr>
      <w:tabs>
        <w:tab w:val="clear" w:pos="9504"/>
      </w:tabs>
      <w:spacing w:before="0"/>
      <w:ind w:left="0" w:firstLine="0"/>
      <w:jc w:val="both"/>
      <w:outlineLvl w:val="2"/>
    </w:pPr>
    <w:rPr>
      <w:b/>
      <w:noProof/>
      <w:sz w:val="28"/>
      <w:szCs w:val="28"/>
    </w:rPr>
  </w:style>
  <w:style w:type="paragraph" w:customStyle="1" w:styleId="ColorfulList-Accent11">
    <w:name w:val="Colorful List - Accent 11"/>
    <w:basedOn w:val="Normal"/>
    <w:uiPriority w:val="34"/>
    <w:qFormat/>
    <w:rsid w:val="00F46903"/>
    <w:pPr>
      <w:spacing w:after="0" w:line="240" w:lineRule="auto"/>
      <w:ind w:left="720"/>
      <w:contextualSpacing/>
    </w:pPr>
    <w:rPr>
      <w:rFonts w:ascii="Times New Roman" w:eastAsia="Times New Roman" w:hAnsi="Times New Roman" w:cs="Times New Roman"/>
      <w:kern w:val="0"/>
      <w:szCs w:val="20"/>
      <w14:ligatures w14:val="none"/>
    </w:rPr>
  </w:style>
  <w:style w:type="character" w:styleId="EndnoteReference">
    <w:name w:val="endnote reference"/>
    <w:rsid w:val="00F46903"/>
    <w:rPr>
      <w:vertAlign w:val="superscript"/>
    </w:rPr>
  </w:style>
  <w:style w:type="paragraph" w:customStyle="1" w:styleId="SectionVHeading2">
    <w:name w:val="Section V. Heading 2"/>
    <w:basedOn w:val="SectionVHeader"/>
    <w:rsid w:val="00F46903"/>
    <w:pPr>
      <w:spacing w:before="120" w:after="200"/>
    </w:pPr>
    <w:rPr>
      <w:sz w:val="28"/>
      <w:szCs w:val="24"/>
      <w:lang w:val="es-ES_tradnl"/>
    </w:rPr>
  </w:style>
  <w:style w:type="paragraph" w:customStyle="1" w:styleId="Style17">
    <w:name w:val="Style 17"/>
    <w:basedOn w:val="Normal"/>
    <w:rsid w:val="00F46903"/>
    <w:pPr>
      <w:widowControl w:val="0"/>
      <w:autoSpaceDE w:val="0"/>
      <w:autoSpaceDN w:val="0"/>
      <w:spacing w:before="60" w:after="60" w:line="264" w:lineRule="exact"/>
      <w:ind w:left="576" w:hanging="360"/>
    </w:pPr>
    <w:rPr>
      <w:rFonts w:ascii="Times New Roman" w:eastAsia="Times New Roman" w:hAnsi="Times New Roman" w:cs="Times New Roman"/>
      <w:kern w:val="0"/>
      <w14:ligatures w14:val="none"/>
    </w:rPr>
  </w:style>
  <w:style w:type="paragraph" w:customStyle="1" w:styleId="SubheaderTechnicalPartofEvaluation">
    <w:name w:val="Subheader Technical Part of Evaluation"/>
    <w:basedOn w:val="Normal"/>
    <w:link w:val="SubheaderTechnicalPartofEvaluationChar"/>
    <w:autoRedefine/>
    <w:qFormat/>
    <w:rsid w:val="00F46903"/>
    <w:pPr>
      <w:spacing w:after="0" w:line="240" w:lineRule="auto"/>
    </w:pPr>
    <w:rPr>
      <w:rFonts w:ascii="Times New Roman Bold" w:eastAsia="Times New Roman" w:hAnsi="Times New Roman Bold" w:cs="Times New Roman"/>
      <w:b/>
      <w:noProof/>
      <w:kern w:val="0"/>
      <w:sz w:val="28"/>
      <w14:ligatures w14:val="none"/>
    </w:rPr>
  </w:style>
  <w:style w:type="character" w:customStyle="1" w:styleId="SubheaderTechnicalPartofEvaluationChar">
    <w:name w:val="Subheader Technical Part of Evaluation Char"/>
    <w:link w:val="SubheaderTechnicalPartofEvaluation"/>
    <w:rsid w:val="00F46903"/>
    <w:rPr>
      <w:rFonts w:ascii="Times New Roman Bold" w:eastAsia="Times New Roman" w:hAnsi="Times New Roman Bold" w:cs="Times New Roman"/>
      <w:b/>
      <w:noProof/>
      <w:kern w:val="0"/>
      <w:sz w:val="28"/>
      <w14:ligatures w14:val="none"/>
    </w:rPr>
  </w:style>
  <w:style w:type="paragraph" w:customStyle="1" w:styleId="SectionXHeading">
    <w:name w:val="Section X Heading"/>
    <w:basedOn w:val="Normal"/>
    <w:rsid w:val="00F46903"/>
    <w:pPr>
      <w:spacing w:before="240" w:after="240" w:line="240" w:lineRule="auto"/>
      <w:jc w:val="center"/>
    </w:pPr>
    <w:rPr>
      <w:rFonts w:ascii="Times New Roman Bold" w:eastAsia="Times New Roman" w:hAnsi="Times New Roman Bold" w:cs="Times New Roman"/>
      <w:b/>
      <w:kern w:val="0"/>
      <w:sz w:val="36"/>
      <w14:ligatures w14:val="none"/>
    </w:rPr>
  </w:style>
  <w:style w:type="paragraph" w:customStyle="1" w:styleId="ESSpara">
    <w:name w:val="ESS para"/>
    <w:basedOn w:val="GCCHeading3"/>
    <w:link w:val="ESSparaChar"/>
    <w:qFormat/>
    <w:rsid w:val="00F46903"/>
    <w:pPr>
      <w:numPr>
        <w:ilvl w:val="0"/>
        <w:numId w:val="0"/>
      </w:numPr>
    </w:pPr>
    <w:rPr>
      <w:lang w:val="en-GB"/>
    </w:rPr>
  </w:style>
  <w:style w:type="character" w:customStyle="1" w:styleId="ESSparaChar">
    <w:name w:val="ESS para Char"/>
    <w:link w:val="ESSpara"/>
    <w:rsid w:val="00F46903"/>
    <w:rPr>
      <w:rFonts w:ascii="Times New Roman" w:eastAsia="Times New Roman" w:hAnsi="Times New Roman" w:cs="Times New Roman"/>
      <w:noProof/>
      <w:kern w:val="0"/>
      <w:sz w:val="26"/>
      <w:szCs w:val="22"/>
      <w:lang w:val="en-GB"/>
      <w14:ligatures w14:val="none"/>
    </w:rPr>
  </w:style>
  <w:style w:type="paragraph" w:customStyle="1" w:styleId="Head71">
    <w:name w:val="Head 7.1"/>
    <w:basedOn w:val="Head21"/>
    <w:rsid w:val="00F46903"/>
    <w:pPr>
      <w:keepNext/>
      <w:pBdr>
        <w:bottom w:val="single" w:sz="24" w:space="3" w:color="auto"/>
      </w:pBdr>
      <w:spacing w:before="480" w:after="240"/>
    </w:pPr>
    <w:rPr>
      <w:rFonts w:ascii="Times New Roman Bold" w:hAnsi="Times New Roman Bold"/>
      <w:smallCaps/>
      <w:sz w:val="32"/>
      <w:szCs w:val="24"/>
    </w:rPr>
  </w:style>
  <w:style w:type="paragraph" w:customStyle="1" w:styleId="Head81">
    <w:name w:val="Head 8.1"/>
    <w:basedOn w:val="Heading1"/>
    <w:rsid w:val="00F46903"/>
    <w:pPr>
      <w:keepNext w:val="0"/>
      <w:keepLines w:val="0"/>
      <w:suppressAutoHyphens/>
      <w:spacing w:before="480" w:after="240" w:line="240" w:lineRule="auto"/>
      <w:jc w:val="center"/>
      <w:outlineLvl w:val="9"/>
    </w:pPr>
    <w:rPr>
      <w:rFonts w:ascii="Times New Roman Bold" w:eastAsia="Times New Roman" w:hAnsi="Times New Roman Bold" w:cs="Times New Roman"/>
      <w:b/>
      <w:noProof/>
      <w:color w:val="auto"/>
      <w:kern w:val="0"/>
      <w:sz w:val="32"/>
      <w:szCs w:val="24"/>
      <w14:ligatures w14:val="none"/>
    </w:rPr>
  </w:style>
  <w:style w:type="paragraph" w:customStyle="1" w:styleId="Bulletroman0">
    <w:name w:val="Bullet roman"/>
    <w:basedOn w:val="ListParagraph"/>
    <w:autoRedefine/>
    <w:qFormat/>
    <w:rsid w:val="00F46903"/>
    <w:pPr>
      <w:numPr>
        <w:numId w:val="12"/>
      </w:numPr>
      <w:tabs>
        <w:tab w:val="num" w:pos="360"/>
      </w:tabs>
      <w:spacing w:after="120" w:line="259" w:lineRule="auto"/>
      <w:ind w:left="0" w:firstLine="0"/>
      <w:contextualSpacing w:val="0"/>
    </w:pPr>
    <w:rPr>
      <w:rFonts w:ascii="Calibri" w:eastAsia="Calibri" w:hAnsi="Calibri" w:cs="Times New Roman"/>
      <w:kern w:val="0"/>
      <w:szCs w:val="22"/>
      <w14:ligatures w14:val="none"/>
    </w:rPr>
  </w:style>
  <w:style w:type="paragraph" w:customStyle="1" w:styleId="GCHeading1">
    <w:name w:val="GC Heading 1"/>
    <w:basedOn w:val="Normal"/>
    <w:next w:val="Normal"/>
    <w:autoRedefine/>
    <w:rsid w:val="00F46903"/>
    <w:pPr>
      <w:keepNext/>
      <w:keepLines/>
      <w:tabs>
        <w:tab w:val="left" w:pos="540"/>
      </w:tabs>
      <w:spacing w:before="120" w:after="120" w:line="240" w:lineRule="auto"/>
      <w:ind w:left="547" w:hanging="547"/>
      <w:jc w:val="both"/>
    </w:pPr>
    <w:rPr>
      <w:rFonts w:ascii="Times New Roman" w:eastAsia="Times New Roman" w:hAnsi="Times New Roman" w:cs="Times New Roman"/>
      <w:kern w:val="0"/>
      <w:szCs w:val="20"/>
      <w14:ligatures w14:val="none"/>
    </w:rPr>
  </w:style>
  <w:style w:type="numbering" w:customStyle="1" w:styleId="NoList1">
    <w:name w:val="No List1"/>
    <w:next w:val="NoList"/>
    <w:uiPriority w:val="99"/>
    <w:semiHidden/>
    <w:unhideWhenUsed/>
    <w:rsid w:val="00F46903"/>
  </w:style>
  <w:style w:type="table" w:customStyle="1" w:styleId="TableGrid2">
    <w:name w:val="Table Grid2"/>
    <w:basedOn w:val="TableNormal"/>
    <w:next w:val="TableGrid"/>
    <w:uiPriority w:val="39"/>
    <w:rsid w:val="00F46903"/>
    <w:pPr>
      <w:spacing w:after="0" w:line="240" w:lineRule="auto"/>
      <w:jc w:val="both"/>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46903"/>
  </w:style>
  <w:style w:type="table" w:customStyle="1" w:styleId="TableGrid21">
    <w:name w:val="Table Grid21"/>
    <w:basedOn w:val="TableNormal"/>
    <w:next w:val="TableGrid"/>
    <w:uiPriority w:val="39"/>
    <w:rsid w:val="00F46903"/>
    <w:pPr>
      <w:spacing w:after="134" w:line="240" w:lineRule="auto"/>
      <w:ind w:right="-14"/>
      <w:jc w:val="both"/>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 5"/>
    <w:basedOn w:val="Normal"/>
    <w:rsid w:val="00F46903"/>
    <w:pPr>
      <w:widowControl w:val="0"/>
      <w:autoSpaceDE w:val="0"/>
      <w:autoSpaceDN w:val="0"/>
      <w:spacing w:after="0" w:line="480" w:lineRule="exact"/>
      <w:jc w:val="center"/>
    </w:pPr>
    <w:rPr>
      <w:rFonts w:ascii="Times New Roman" w:eastAsia="Times New Roman" w:hAnsi="Times New Roman" w:cs="Times New Roman"/>
      <w:kern w:val="0"/>
      <w14:ligatures w14:val="none"/>
    </w:rPr>
  </w:style>
  <w:style w:type="paragraph" w:customStyle="1" w:styleId="GCCHeading2">
    <w:name w:val="GCC Heading 2"/>
    <w:basedOn w:val="Normal"/>
    <w:link w:val="GCCHeading2Char"/>
    <w:qFormat/>
    <w:rsid w:val="00F46903"/>
    <w:pPr>
      <w:numPr>
        <w:numId w:val="13"/>
      </w:numPr>
      <w:spacing w:before="240" w:after="120" w:line="360" w:lineRule="auto"/>
      <w:ind w:left="0" w:firstLine="0"/>
    </w:pPr>
    <w:rPr>
      <w:rFonts w:ascii="Times New Roman" w:eastAsia="Times New Roman" w:hAnsi="Times New Roman" w:cs="Times New Roman"/>
      <w:b/>
      <w:noProof/>
      <w:kern w:val="0"/>
      <w:sz w:val="26"/>
      <w:szCs w:val="20"/>
      <w14:ligatures w14:val="none"/>
    </w:rPr>
  </w:style>
  <w:style w:type="paragraph" w:customStyle="1" w:styleId="StyleHead1">
    <w:name w:val="Style Head 1"/>
    <w:basedOn w:val="S7Header1"/>
    <w:link w:val="StyleHead1Char"/>
    <w:qFormat/>
    <w:rsid w:val="00F46903"/>
    <w:pPr>
      <w:tabs>
        <w:tab w:val="clear" w:pos="648"/>
      </w:tabs>
      <w:spacing w:after="0" w:line="360" w:lineRule="auto"/>
      <w:ind w:left="0" w:firstLine="0"/>
      <w:outlineLvl w:val="0"/>
    </w:pPr>
    <w:rPr>
      <w:noProof/>
      <w:sz w:val="56"/>
    </w:rPr>
  </w:style>
  <w:style w:type="character" w:customStyle="1" w:styleId="GCCHeading2Char">
    <w:name w:val="GCC Heading 2 Char"/>
    <w:link w:val="GCCHeading2"/>
    <w:rsid w:val="00F46903"/>
    <w:rPr>
      <w:rFonts w:ascii="Times New Roman" w:eastAsia="Times New Roman" w:hAnsi="Times New Roman" w:cs="Times New Roman"/>
      <w:b/>
      <w:noProof/>
      <w:kern w:val="0"/>
      <w:sz w:val="26"/>
      <w:szCs w:val="20"/>
      <w14:ligatures w14:val="none"/>
    </w:rPr>
  </w:style>
  <w:style w:type="paragraph" w:customStyle="1" w:styleId="GCCHeading3">
    <w:name w:val="GCC Heading 3"/>
    <w:basedOn w:val="GCCHeading2"/>
    <w:link w:val="GCCHeading3Char"/>
    <w:qFormat/>
    <w:rsid w:val="00F46903"/>
    <w:pPr>
      <w:numPr>
        <w:ilvl w:val="1"/>
      </w:numPr>
      <w:ind w:left="0" w:firstLine="0"/>
      <w:jc w:val="both"/>
    </w:pPr>
    <w:rPr>
      <w:b w:val="0"/>
      <w:szCs w:val="22"/>
    </w:rPr>
  </w:style>
  <w:style w:type="character" w:customStyle="1" w:styleId="S7Header1Char">
    <w:name w:val="S7 Header 1 Char"/>
    <w:link w:val="S7Header1"/>
    <w:rsid w:val="00F46903"/>
    <w:rPr>
      <w:rFonts w:ascii="Times New Roman" w:eastAsia="Times New Roman" w:hAnsi="Times New Roman" w:cs="Times New Roman"/>
      <w:b/>
      <w:kern w:val="0"/>
      <w:sz w:val="28"/>
      <w:szCs w:val="20"/>
      <w14:ligatures w14:val="none"/>
    </w:rPr>
  </w:style>
  <w:style w:type="character" w:customStyle="1" w:styleId="StyleHead1Char">
    <w:name w:val="Style Head 1 Char"/>
    <w:link w:val="StyleHead1"/>
    <w:rsid w:val="00F46903"/>
    <w:rPr>
      <w:rFonts w:ascii="Times New Roman" w:eastAsia="Times New Roman" w:hAnsi="Times New Roman" w:cs="Times New Roman"/>
      <w:b/>
      <w:noProof/>
      <w:kern w:val="0"/>
      <w:sz w:val="56"/>
      <w:szCs w:val="20"/>
      <w14:ligatures w14:val="none"/>
    </w:rPr>
  </w:style>
  <w:style w:type="character" w:customStyle="1" w:styleId="GCCHeading3Char">
    <w:name w:val="GCC Heading 3 Char"/>
    <w:link w:val="GCCHeading3"/>
    <w:rsid w:val="00F46903"/>
    <w:rPr>
      <w:rFonts w:ascii="Times New Roman" w:eastAsia="Times New Roman" w:hAnsi="Times New Roman" w:cs="Times New Roman"/>
      <w:noProof/>
      <w:kern w:val="0"/>
      <w:sz w:val="26"/>
      <w:szCs w:val="22"/>
      <w14:ligatures w14:val="none"/>
    </w:rPr>
  </w:style>
  <w:style w:type="numbering" w:customStyle="1" w:styleId="NoList2">
    <w:name w:val="No List2"/>
    <w:next w:val="NoList"/>
    <w:uiPriority w:val="99"/>
    <w:semiHidden/>
    <w:unhideWhenUsed/>
    <w:rsid w:val="00F46903"/>
  </w:style>
  <w:style w:type="table" w:customStyle="1" w:styleId="TableGrid3">
    <w:name w:val="Table Grid3"/>
    <w:basedOn w:val="TableNormal"/>
    <w:next w:val="TableGrid"/>
    <w:uiPriority w:val="39"/>
    <w:rsid w:val="00F46903"/>
    <w:pPr>
      <w:spacing w:after="0" w:line="240" w:lineRule="auto"/>
      <w:jc w:val="both"/>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
    <w:link w:val="H1Char"/>
    <w:qFormat/>
    <w:rsid w:val="00F46903"/>
    <w:pPr>
      <w:keepNext/>
      <w:spacing w:after="0" w:line="240" w:lineRule="auto"/>
      <w:jc w:val="both"/>
    </w:pPr>
    <w:rPr>
      <w:rFonts w:ascii="Arial" w:eastAsia="Times New Roman" w:hAnsi="Arial" w:cs="Times New Roman"/>
      <w:kern w:val="32"/>
      <w:sz w:val="28"/>
      <w:szCs w:val="28"/>
      <w:lang w:val="x-none" w:eastAsia="x-none"/>
      <w14:ligatures w14:val="none"/>
    </w:rPr>
  </w:style>
  <w:style w:type="character" w:customStyle="1" w:styleId="H1Char">
    <w:name w:val="H1 Char"/>
    <w:link w:val="H1"/>
    <w:rsid w:val="00F46903"/>
    <w:rPr>
      <w:rFonts w:ascii="Arial" w:eastAsia="Times New Roman" w:hAnsi="Arial" w:cs="Times New Roman"/>
      <w:kern w:val="32"/>
      <w:sz w:val="28"/>
      <w:szCs w:val="28"/>
      <w:lang w:val="x-none" w:eastAsia="x-none"/>
      <w14:ligatures w14:val="none"/>
    </w:rPr>
  </w:style>
  <w:style w:type="paragraph" w:customStyle="1" w:styleId="H2">
    <w:name w:val="H2"/>
    <w:basedOn w:val="S1-Header2"/>
    <w:link w:val="H2Char"/>
    <w:qFormat/>
    <w:rsid w:val="00F46903"/>
    <w:pPr>
      <w:tabs>
        <w:tab w:val="clear" w:pos="432"/>
        <w:tab w:val="num" w:pos="360"/>
      </w:tabs>
      <w:ind w:left="360" w:hanging="360"/>
    </w:pPr>
    <w:rPr>
      <w:rFonts w:ascii="Arial" w:hAnsi="Arial"/>
      <w:b w:val="0"/>
      <w:sz w:val="22"/>
      <w:szCs w:val="22"/>
      <w:lang w:val="x-none" w:eastAsia="x-none"/>
    </w:rPr>
  </w:style>
  <w:style w:type="character" w:customStyle="1" w:styleId="H2Char">
    <w:name w:val="H2 Char"/>
    <w:link w:val="H2"/>
    <w:rsid w:val="00F46903"/>
    <w:rPr>
      <w:rFonts w:ascii="Arial" w:eastAsia="Times New Roman" w:hAnsi="Arial" w:cs="Times New Roman"/>
      <w:kern w:val="0"/>
      <w:sz w:val="22"/>
      <w:szCs w:val="22"/>
      <w:lang w:val="x-none" w:eastAsia="x-none"/>
      <w14:ligatures w14:val="none"/>
    </w:rPr>
  </w:style>
  <w:style w:type="paragraph" w:customStyle="1" w:styleId="blockindentedtext">
    <w:name w:val="block indented text"/>
    <w:basedOn w:val="Normal"/>
    <w:rsid w:val="00F46903"/>
    <w:pPr>
      <w:spacing w:after="288" w:line="288" w:lineRule="atLeast"/>
      <w:ind w:left="1080"/>
    </w:pPr>
    <w:rPr>
      <w:rFonts w:ascii="Arial" w:eastAsia="Times New Roman" w:hAnsi="Arial" w:cs="Times New Roman"/>
      <w:kern w:val="0"/>
      <w:sz w:val="20"/>
      <w:szCs w:val="20"/>
      <w:lang w:val="en-GB"/>
      <w14:ligatures w14:val="none"/>
    </w:rPr>
  </w:style>
  <w:style w:type="character" w:customStyle="1" w:styleId="italicfont">
    <w:name w:val="italicfont"/>
    <w:rsid w:val="00F46903"/>
    <w:rPr>
      <w:i/>
      <w:sz w:val="20"/>
    </w:rPr>
  </w:style>
  <w:style w:type="paragraph" w:customStyle="1" w:styleId="1stlineindent">
    <w:name w:val="1st line indent"/>
    <w:basedOn w:val="Normal"/>
    <w:link w:val="1stlineindentChar"/>
    <w:rsid w:val="00F46903"/>
    <w:pPr>
      <w:spacing w:after="288" w:line="288" w:lineRule="atLeast"/>
      <w:ind w:firstLine="1080"/>
    </w:pPr>
    <w:rPr>
      <w:rFonts w:ascii="Arial" w:eastAsia="Times New Roman" w:hAnsi="Arial" w:cs="Times New Roman"/>
      <w:kern w:val="0"/>
      <w:sz w:val="20"/>
      <w:szCs w:val="20"/>
      <w:lang w:val="en-GB" w:eastAsia="x-none"/>
      <w14:ligatures w14:val="none"/>
    </w:rPr>
  </w:style>
  <w:style w:type="paragraph" w:customStyle="1" w:styleId="Bulletnum">
    <w:name w:val="Bulletnum"/>
    <w:basedOn w:val="Normal"/>
    <w:rsid w:val="00F46903"/>
    <w:pPr>
      <w:numPr>
        <w:numId w:val="17"/>
      </w:numPr>
      <w:tabs>
        <w:tab w:val="clear" w:pos="644"/>
      </w:tabs>
      <w:spacing w:after="0" w:line="240" w:lineRule="auto"/>
      <w:ind w:left="0" w:firstLine="0"/>
    </w:pPr>
    <w:rPr>
      <w:rFonts w:ascii="Times New Roman" w:eastAsia="Times New Roman" w:hAnsi="Times New Roman" w:cs="Traditional Arabic"/>
      <w:kern w:val="0"/>
      <w:sz w:val="20"/>
      <w:szCs w:val="20"/>
      <w:lang w:val="en-GB"/>
      <w14:ligatures w14:val="none"/>
    </w:rPr>
  </w:style>
  <w:style w:type="paragraph" w:customStyle="1" w:styleId="font5">
    <w:name w:val="font5"/>
    <w:basedOn w:val="Normal"/>
    <w:rsid w:val="00F46903"/>
    <w:pPr>
      <w:spacing w:before="100" w:beforeAutospacing="1" w:after="100" w:afterAutospacing="1" w:line="240" w:lineRule="auto"/>
    </w:pPr>
    <w:rPr>
      <w:rFonts w:ascii="Arial" w:eastAsia="Arial Unicode MS" w:hAnsi="Arial" w:cs="Arial"/>
      <w:kern w:val="0"/>
      <w:sz w:val="18"/>
      <w:szCs w:val="18"/>
      <w:lang w:val="en-GB"/>
      <w14:ligatures w14:val="none"/>
    </w:rPr>
  </w:style>
  <w:style w:type="paragraph" w:customStyle="1" w:styleId="font6">
    <w:name w:val="font6"/>
    <w:basedOn w:val="Normal"/>
    <w:rsid w:val="00F46903"/>
    <w:pPr>
      <w:spacing w:before="100" w:beforeAutospacing="1" w:after="100" w:afterAutospacing="1" w:line="240" w:lineRule="auto"/>
    </w:pPr>
    <w:rPr>
      <w:rFonts w:ascii="Times New Roman" w:eastAsia="Arial Unicode MS" w:hAnsi="Times New Roman" w:cs="Times New Roman"/>
      <w:kern w:val="0"/>
      <w:sz w:val="14"/>
      <w:szCs w:val="14"/>
      <w:lang w:val="en-GB"/>
      <w14:ligatures w14:val="none"/>
    </w:rPr>
  </w:style>
  <w:style w:type="paragraph" w:customStyle="1" w:styleId="xl24">
    <w:name w:val="xl24"/>
    <w:basedOn w:val="Normal"/>
    <w:rsid w:val="00F46903"/>
    <w:pPr>
      <w:pBdr>
        <w:right w:val="single" w:sz="8" w:space="0" w:color="auto"/>
      </w:pBdr>
      <w:spacing w:before="100" w:beforeAutospacing="1" w:after="100" w:afterAutospacing="1" w:line="240" w:lineRule="auto"/>
      <w:jc w:val="both"/>
      <w:textAlignment w:val="top"/>
    </w:pPr>
    <w:rPr>
      <w:rFonts w:ascii="Arial" w:eastAsia="Arial Unicode MS" w:hAnsi="Arial" w:cs="Arial"/>
      <w:kern w:val="0"/>
      <w:sz w:val="18"/>
      <w:szCs w:val="18"/>
      <w:lang w:val="en-GB"/>
      <w14:ligatures w14:val="none"/>
    </w:rPr>
  </w:style>
  <w:style w:type="paragraph" w:customStyle="1" w:styleId="xl25">
    <w:name w:val="xl25"/>
    <w:basedOn w:val="Normal"/>
    <w:rsid w:val="00F46903"/>
    <w:pPr>
      <w:pBdr>
        <w:right w:val="single" w:sz="8" w:space="0" w:color="auto"/>
      </w:pBdr>
      <w:spacing w:before="100" w:beforeAutospacing="1" w:after="100" w:afterAutospacing="1" w:line="240" w:lineRule="auto"/>
      <w:jc w:val="both"/>
      <w:textAlignment w:val="top"/>
    </w:pPr>
    <w:rPr>
      <w:rFonts w:ascii="Arial" w:eastAsia="Arial Unicode MS" w:hAnsi="Arial" w:cs="Arial"/>
      <w:b/>
      <w:bCs/>
      <w:kern w:val="0"/>
      <w:sz w:val="18"/>
      <w:szCs w:val="18"/>
      <w:u w:val="single"/>
      <w:lang w:val="en-GB"/>
      <w14:ligatures w14:val="none"/>
    </w:rPr>
  </w:style>
  <w:style w:type="paragraph" w:customStyle="1" w:styleId="xl26">
    <w:name w:val="xl26"/>
    <w:basedOn w:val="Normal"/>
    <w:rsid w:val="00F46903"/>
    <w:pPr>
      <w:pBdr>
        <w:right w:val="single" w:sz="8" w:space="0" w:color="auto"/>
      </w:pBdr>
      <w:spacing w:before="100" w:beforeAutospacing="1" w:after="100" w:afterAutospacing="1" w:line="240" w:lineRule="auto"/>
      <w:jc w:val="both"/>
      <w:textAlignment w:val="top"/>
    </w:pPr>
    <w:rPr>
      <w:rFonts w:ascii="Times New Roman" w:eastAsia="Arial Unicode MS" w:hAnsi="Times New Roman" w:cs="Times New Roman"/>
      <w:kern w:val="0"/>
      <w:sz w:val="18"/>
      <w:szCs w:val="18"/>
      <w:lang w:val="en-GB"/>
      <w14:ligatures w14:val="none"/>
    </w:rPr>
  </w:style>
  <w:style w:type="paragraph" w:customStyle="1" w:styleId="xl27">
    <w:name w:val="xl27"/>
    <w:basedOn w:val="Normal"/>
    <w:rsid w:val="00F46903"/>
    <w:pPr>
      <w:pBdr>
        <w:right w:val="single" w:sz="8" w:space="0" w:color="auto"/>
      </w:pBdr>
      <w:spacing w:before="100" w:beforeAutospacing="1" w:after="100" w:afterAutospacing="1" w:line="240" w:lineRule="auto"/>
      <w:jc w:val="center"/>
      <w:textAlignment w:val="top"/>
    </w:pPr>
    <w:rPr>
      <w:rFonts w:ascii="Arial" w:eastAsia="Arial Unicode MS" w:hAnsi="Arial" w:cs="Arial"/>
      <w:kern w:val="0"/>
      <w:sz w:val="18"/>
      <w:szCs w:val="18"/>
      <w:lang w:val="en-GB"/>
      <w14:ligatures w14:val="none"/>
    </w:rPr>
  </w:style>
  <w:style w:type="paragraph" w:customStyle="1" w:styleId="xl28">
    <w:name w:val="xl28"/>
    <w:basedOn w:val="Normal"/>
    <w:rsid w:val="00F46903"/>
    <w:pPr>
      <w:pBdr>
        <w:right w:val="single" w:sz="8" w:space="0" w:color="auto"/>
      </w:pBdr>
      <w:spacing w:before="100" w:beforeAutospacing="1" w:after="100" w:afterAutospacing="1" w:line="240" w:lineRule="auto"/>
      <w:jc w:val="center"/>
      <w:textAlignment w:val="top"/>
    </w:pPr>
    <w:rPr>
      <w:rFonts w:ascii="Times New Roman" w:eastAsia="Arial Unicode MS" w:hAnsi="Times New Roman" w:cs="Times New Roman"/>
      <w:kern w:val="0"/>
      <w:lang w:val="en-GB"/>
      <w14:ligatures w14:val="none"/>
    </w:rPr>
  </w:style>
  <w:style w:type="paragraph" w:customStyle="1" w:styleId="xl29">
    <w:name w:val="xl29"/>
    <w:basedOn w:val="Normal"/>
    <w:rsid w:val="00F46903"/>
    <w:pPr>
      <w:pBdr>
        <w:right w:val="single" w:sz="8" w:space="0" w:color="auto"/>
      </w:pBdr>
      <w:spacing w:before="100" w:beforeAutospacing="1" w:after="100" w:afterAutospacing="1" w:line="240" w:lineRule="auto"/>
      <w:textAlignment w:val="top"/>
    </w:pPr>
    <w:rPr>
      <w:rFonts w:ascii="Arial Unicode MS" w:eastAsia="Arial Unicode MS" w:hAnsi="Arial Unicode MS" w:cs="Arial Unicode MS"/>
      <w:kern w:val="0"/>
      <w:lang w:val="en-GB"/>
      <w14:ligatures w14:val="none"/>
    </w:rPr>
  </w:style>
  <w:style w:type="paragraph" w:customStyle="1" w:styleId="xl30">
    <w:name w:val="xl30"/>
    <w:basedOn w:val="Normal"/>
    <w:rsid w:val="00F46903"/>
    <w:pPr>
      <w:pBdr>
        <w:bottom w:val="single" w:sz="12" w:space="0" w:color="auto"/>
        <w:right w:val="single" w:sz="8" w:space="0" w:color="auto"/>
      </w:pBdr>
      <w:spacing w:before="100" w:beforeAutospacing="1" w:after="100" w:afterAutospacing="1" w:line="240" w:lineRule="auto"/>
      <w:textAlignment w:val="top"/>
    </w:pPr>
    <w:rPr>
      <w:rFonts w:ascii="Arial Unicode MS" w:eastAsia="Arial Unicode MS" w:hAnsi="Arial Unicode MS" w:cs="Arial Unicode MS"/>
      <w:kern w:val="0"/>
      <w:lang w:val="en-GB"/>
      <w14:ligatures w14:val="none"/>
    </w:rPr>
  </w:style>
  <w:style w:type="paragraph" w:customStyle="1" w:styleId="xl31">
    <w:name w:val="xl31"/>
    <w:basedOn w:val="Normal"/>
    <w:rsid w:val="00F46903"/>
    <w:pPr>
      <w:pBdr>
        <w:right w:val="single" w:sz="8" w:space="0" w:color="auto"/>
      </w:pBdr>
      <w:spacing w:before="100" w:beforeAutospacing="1" w:after="100" w:afterAutospacing="1" w:line="240" w:lineRule="auto"/>
    </w:pPr>
    <w:rPr>
      <w:rFonts w:ascii="Arial Unicode MS" w:eastAsia="Arial Unicode MS" w:hAnsi="Arial Unicode MS" w:cs="Arial Unicode MS"/>
      <w:kern w:val="0"/>
      <w:lang w:val="en-GB"/>
      <w14:ligatures w14:val="none"/>
    </w:rPr>
  </w:style>
  <w:style w:type="paragraph" w:customStyle="1" w:styleId="xl32">
    <w:name w:val="xl32"/>
    <w:basedOn w:val="Normal"/>
    <w:rsid w:val="00F46903"/>
    <w:pPr>
      <w:pBdr>
        <w:right w:val="single" w:sz="8" w:space="0" w:color="auto"/>
      </w:pBdr>
      <w:spacing w:before="100" w:beforeAutospacing="1" w:after="100" w:afterAutospacing="1" w:line="240" w:lineRule="auto"/>
      <w:jc w:val="both"/>
      <w:textAlignment w:val="top"/>
    </w:pPr>
    <w:rPr>
      <w:rFonts w:ascii="Arial" w:eastAsia="Arial Unicode MS" w:hAnsi="Arial" w:cs="Arial"/>
      <w:kern w:val="0"/>
      <w:lang w:val="en-GB"/>
      <w14:ligatures w14:val="none"/>
    </w:rPr>
  </w:style>
  <w:style w:type="paragraph" w:customStyle="1" w:styleId="xl33">
    <w:name w:val="xl33"/>
    <w:basedOn w:val="Normal"/>
    <w:rsid w:val="00F46903"/>
    <w:pPr>
      <w:pBdr>
        <w:right w:val="single" w:sz="8" w:space="0" w:color="auto"/>
      </w:pBdr>
      <w:spacing w:before="100" w:beforeAutospacing="1" w:after="100" w:afterAutospacing="1" w:line="240" w:lineRule="auto"/>
      <w:jc w:val="both"/>
      <w:textAlignment w:val="top"/>
    </w:pPr>
    <w:rPr>
      <w:rFonts w:ascii="Arial" w:eastAsia="Arial Unicode MS" w:hAnsi="Arial" w:cs="Arial"/>
      <w:b/>
      <w:bCs/>
      <w:kern w:val="0"/>
      <w:sz w:val="18"/>
      <w:szCs w:val="18"/>
      <w:lang w:val="en-GB"/>
      <w14:ligatures w14:val="none"/>
    </w:rPr>
  </w:style>
  <w:style w:type="paragraph" w:customStyle="1" w:styleId="xl34">
    <w:name w:val="xl34"/>
    <w:basedOn w:val="Normal"/>
    <w:rsid w:val="00F46903"/>
    <w:pPr>
      <w:pBdr>
        <w:right w:val="single" w:sz="8" w:space="0" w:color="auto"/>
      </w:pBdr>
      <w:spacing w:before="100" w:beforeAutospacing="1" w:after="100" w:afterAutospacing="1" w:line="240" w:lineRule="auto"/>
      <w:jc w:val="both"/>
      <w:textAlignment w:val="top"/>
    </w:pPr>
    <w:rPr>
      <w:rFonts w:ascii="Times New Roman" w:eastAsia="Arial Unicode MS" w:hAnsi="Times New Roman" w:cs="Times New Roman"/>
      <w:kern w:val="0"/>
      <w:lang w:val="en-GB"/>
      <w14:ligatures w14:val="none"/>
    </w:rPr>
  </w:style>
  <w:style w:type="paragraph" w:customStyle="1" w:styleId="xl35">
    <w:name w:val="xl35"/>
    <w:basedOn w:val="Normal"/>
    <w:rsid w:val="00F46903"/>
    <w:pPr>
      <w:pBdr>
        <w:right w:val="single" w:sz="8" w:space="0" w:color="auto"/>
      </w:pBdr>
      <w:spacing w:before="100" w:beforeAutospacing="1" w:after="100" w:afterAutospacing="1" w:line="240" w:lineRule="auto"/>
      <w:textAlignment w:val="top"/>
    </w:pPr>
    <w:rPr>
      <w:rFonts w:ascii="Arial" w:eastAsia="Arial Unicode MS" w:hAnsi="Arial" w:cs="Arial"/>
      <w:kern w:val="0"/>
      <w:sz w:val="18"/>
      <w:szCs w:val="18"/>
      <w:lang w:val="en-GB"/>
      <w14:ligatures w14:val="none"/>
    </w:rPr>
  </w:style>
  <w:style w:type="paragraph" w:customStyle="1" w:styleId="xl36">
    <w:name w:val="xl36"/>
    <w:basedOn w:val="Normal"/>
    <w:rsid w:val="00F46903"/>
    <w:pPr>
      <w:pBdr>
        <w:right w:val="single" w:sz="8" w:space="0" w:color="auto"/>
      </w:pBdr>
      <w:spacing w:before="100" w:beforeAutospacing="1" w:after="100" w:afterAutospacing="1" w:line="240" w:lineRule="auto"/>
      <w:jc w:val="right"/>
      <w:textAlignment w:val="top"/>
    </w:pPr>
    <w:rPr>
      <w:rFonts w:ascii="Arial" w:eastAsia="Arial Unicode MS" w:hAnsi="Arial" w:cs="Arial"/>
      <w:kern w:val="0"/>
      <w:sz w:val="18"/>
      <w:szCs w:val="18"/>
      <w:lang w:val="en-GB"/>
      <w14:ligatures w14:val="none"/>
    </w:rPr>
  </w:style>
  <w:style w:type="paragraph" w:customStyle="1" w:styleId="xl37">
    <w:name w:val="xl37"/>
    <w:basedOn w:val="Normal"/>
    <w:rsid w:val="00F46903"/>
    <w:pPr>
      <w:pBdr>
        <w:right w:val="single" w:sz="8" w:space="0" w:color="auto"/>
      </w:pBdr>
      <w:spacing w:before="100" w:beforeAutospacing="1" w:after="100" w:afterAutospacing="1" w:line="240" w:lineRule="auto"/>
      <w:jc w:val="center"/>
      <w:textAlignment w:val="top"/>
    </w:pPr>
    <w:rPr>
      <w:rFonts w:ascii="Arial" w:eastAsia="Arial Unicode MS" w:hAnsi="Arial" w:cs="Arial"/>
      <w:b/>
      <w:bCs/>
      <w:kern w:val="0"/>
      <w:sz w:val="40"/>
      <w:szCs w:val="40"/>
      <w:lang w:val="en-GB"/>
      <w14:ligatures w14:val="none"/>
    </w:rPr>
  </w:style>
  <w:style w:type="paragraph" w:customStyle="1" w:styleId="xl38">
    <w:name w:val="xl38"/>
    <w:basedOn w:val="Normal"/>
    <w:rsid w:val="00F46903"/>
    <w:pPr>
      <w:pBdr>
        <w:right w:val="single" w:sz="8" w:space="0" w:color="auto"/>
      </w:pBdr>
      <w:spacing w:before="100" w:beforeAutospacing="1" w:after="100" w:afterAutospacing="1" w:line="240" w:lineRule="auto"/>
      <w:jc w:val="both"/>
      <w:textAlignment w:val="top"/>
    </w:pPr>
    <w:rPr>
      <w:rFonts w:ascii="Arial" w:eastAsia="Arial Unicode MS" w:hAnsi="Arial" w:cs="Arial"/>
      <w:b/>
      <w:bCs/>
      <w:kern w:val="0"/>
      <w:u w:val="single"/>
      <w:lang w:val="en-GB"/>
      <w14:ligatures w14:val="none"/>
    </w:rPr>
  </w:style>
  <w:style w:type="paragraph" w:customStyle="1" w:styleId="xl39">
    <w:name w:val="xl39"/>
    <w:basedOn w:val="Normal"/>
    <w:rsid w:val="00F46903"/>
    <w:pPr>
      <w:pBdr>
        <w:right w:val="single" w:sz="8" w:space="0" w:color="auto"/>
      </w:pBdr>
      <w:spacing w:before="100" w:beforeAutospacing="1" w:after="100" w:afterAutospacing="1" w:line="240" w:lineRule="auto"/>
      <w:textAlignment w:val="top"/>
    </w:pPr>
    <w:rPr>
      <w:rFonts w:ascii="Arial" w:eastAsia="Arial Unicode MS" w:hAnsi="Arial" w:cs="Arial"/>
      <w:b/>
      <w:bCs/>
      <w:kern w:val="0"/>
      <w:sz w:val="18"/>
      <w:szCs w:val="18"/>
      <w:u w:val="single"/>
      <w:lang w:val="en-GB"/>
      <w14:ligatures w14:val="none"/>
    </w:rPr>
  </w:style>
  <w:style w:type="paragraph" w:customStyle="1" w:styleId="xl40">
    <w:name w:val="xl40"/>
    <w:basedOn w:val="Normal"/>
    <w:rsid w:val="00F46903"/>
    <w:pPr>
      <w:pBdr>
        <w:right w:val="single" w:sz="8" w:space="0" w:color="auto"/>
      </w:pBdr>
      <w:spacing w:before="100" w:beforeAutospacing="1" w:after="100" w:afterAutospacing="1" w:line="240" w:lineRule="auto"/>
      <w:textAlignment w:val="top"/>
    </w:pPr>
    <w:rPr>
      <w:rFonts w:ascii="Arial" w:eastAsia="Arial Unicode MS" w:hAnsi="Arial" w:cs="Arial"/>
      <w:kern w:val="0"/>
      <w:lang w:val="en-GB"/>
      <w14:ligatures w14:val="none"/>
    </w:rPr>
  </w:style>
  <w:style w:type="paragraph" w:customStyle="1" w:styleId="xl41">
    <w:name w:val="xl41"/>
    <w:basedOn w:val="Normal"/>
    <w:rsid w:val="00F46903"/>
    <w:pPr>
      <w:pBdr>
        <w:left w:val="single" w:sz="8" w:space="0" w:color="auto"/>
      </w:pBdr>
      <w:spacing w:before="100" w:beforeAutospacing="1" w:after="100" w:afterAutospacing="1" w:line="240" w:lineRule="auto"/>
      <w:jc w:val="center"/>
      <w:textAlignment w:val="top"/>
    </w:pPr>
    <w:rPr>
      <w:rFonts w:ascii="Arial" w:eastAsia="Arial Unicode MS" w:hAnsi="Arial" w:cs="Arial"/>
      <w:kern w:val="0"/>
      <w:sz w:val="18"/>
      <w:szCs w:val="18"/>
      <w:lang w:val="en-GB"/>
      <w14:ligatures w14:val="none"/>
    </w:rPr>
  </w:style>
  <w:style w:type="paragraph" w:customStyle="1" w:styleId="xl42">
    <w:name w:val="xl42"/>
    <w:basedOn w:val="Normal"/>
    <w:rsid w:val="00F46903"/>
    <w:pPr>
      <w:pBdr>
        <w:left w:val="single" w:sz="8" w:space="0" w:color="auto"/>
      </w:pBdr>
      <w:spacing w:before="100" w:beforeAutospacing="1" w:after="100" w:afterAutospacing="1" w:line="240" w:lineRule="auto"/>
      <w:textAlignment w:val="top"/>
    </w:pPr>
    <w:rPr>
      <w:rFonts w:ascii="Arial Unicode MS" w:eastAsia="Arial Unicode MS" w:hAnsi="Arial Unicode MS" w:cs="Arial Unicode MS"/>
      <w:kern w:val="0"/>
      <w:lang w:val="en-GB"/>
      <w14:ligatures w14:val="none"/>
    </w:rPr>
  </w:style>
  <w:style w:type="paragraph" w:customStyle="1" w:styleId="xl43">
    <w:name w:val="xl43"/>
    <w:basedOn w:val="Normal"/>
    <w:rsid w:val="00F46903"/>
    <w:pPr>
      <w:pBdr>
        <w:top w:val="single" w:sz="8" w:space="0" w:color="auto"/>
        <w:left w:val="single" w:sz="8" w:space="0" w:color="auto"/>
      </w:pBdr>
      <w:spacing w:before="100" w:beforeAutospacing="1" w:after="100" w:afterAutospacing="1" w:line="240" w:lineRule="auto"/>
      <w:jc w:val="center"/>
      <w:textAlignment w:val="top"/>
    </w:pPr>
    <w:rPr>
      <w:rFonts w:ascii="Arial" w:eastAsia="Arial Unicode MS" w:hAnsi="Arial" w:cs="Arial"/>
      <w:b/>
      <w:bCs/>
      <w:kern w:val="0"/>
      <w:sz w:val="18"/>
      <w:szCs w:val="18"/>
      <w:lang w:val="en-GB"/>
      <w14:ligatures w14:val="none"/>
    </w:rPr>
  </w:style>
  <w:style w:type="paragraph" w:customStyle="1" w:styleId="xl44">
    <w:name w:val="xl44"/>
    <w:basedOn w:val="Normal"/>
    <w:rsid w:val="00F46903"/>
    <w:pPr>
      <w:pBdr>
        <w:top w:val="single" w:sz="8" w:space="0" w:color="auto"/>
        <w:right w:val="single" w:sz="8" w:space="0" w:color="auto"/>
      </w:pBdr>
      <w:spacing w:before="100" w:beforeAutospacing="1" w:after="100" w:afterAutospacing="1" w:line="240" w:lineRule="auto"/>
      <w:jc w:val="both"/>
      <w:textAlignment w:val="top"/>
    </w:pPr>
    <w:rPr>
      <w:rFonts w:ascii="Arial" w:eastAsia="Arial Unicode MS" w:hAnsi="Arial" w:cs="Arial"/>
      <w:b/>
      <w:bCs/>
      <w:kern w:val="0"/>
      <w:sz w:val="18"/>
      <w:szCs w:val="18"/>
      <w:u w:val="single"/>
      <w:lang w:val="en-GB"/>
      <w14:ligatures w14:val="none"/>
    </w:rPr>
  </w:style>
  <w:style w:type="paragraph" w:customStyle="1" w:styleId="xl45">
    <w:name w:val="xl45"/>
    <w:basedOn w:val="Normal"/>
    <w:rsid w:val="00F46903"/>
    <w:pPr>
      <w:pBdr>
        <w:top w:val="single" w:sz="8" w:space="0" w:color="auto"/>
        <w:right w:val="single" w:sz="8" w:space="0" w:color="auto"/>
      </w:pBdr>
      <w:spacing w:before="100" w:beforeAutospacing="1" w:after="100" w:afterAutospacing="1" w:line="240" w:lineRule="auto"/>
      <w:jc w:val="center"/>
      <w:textAlignment w:val="top"/>
    </w:pPr>
    <w:rPr>
      <w:rFonts w:ascii="Arial" w:eastAsia="Arial Unicode MS" w:hAnsi="Arial" w:cs="Arial"/>
      <w:kern w:val="0"/>
      <w:sz w:val="18"/>
      <w:szCs w:val="18"/>
      <w:lang w:val="en-GB"/>
      <w14:ligatures w14:val="none"/>
    </w:rPr>
  </w:style>
  <w:style w:type="paragraph" w:customStyle="1" w:styleId="xl46">
    <w:name w:val="xl46"/>
    <w:basedOn w:val="Normal"/>
    <w:rsid w:val="00F46903"/>
    <w:pPr>
      <w:pBdr>
        <w:top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kern w:val="0"/>
      <w:lang w:val="en-GB"/>
      <w14:ligatures w14:val="none"/>
    </w:rPr>
  </w:style>
  <w:style w:type="paragraph" w:customStyle="1" w:styleId="xl47">
    <w:name w:val="xl47"/>
    <w:basedOn w:val="Normal"/>
    <w:rsid w:val="00F46903"/>
    <w:pPr>
      <w:pBdr>
        <w:left w:val="single" w:sz="8" w:space="0" w:color="auto"/>
      </w:pBdr>
      <w:spacing w:before="100" w:beforeAutospacing="1" w:after="100" w:afterAutospacing="1" w:line="240" w:lineRule="auto"/>
      <w:jc w:val="center"/>
      <w:textAlignment w:val="top"/>
    </w:pPr>
    <w:rPr>
      <w:rFonts w:ascii="Arial" w:eastAsia="Arial Unicode MS" w:hAnsi="Arial" w:cs="Arial"/>
      <w:b/>
      <w:bCs/>
      <w:kern w:val="0"/>
      <w:sz w:val="18"/>
      <w:szCs w:val="18"/>
      <w:lang w:val="en-GB"/>
      <w14:ligatures w14:val="none"/>
    </w:rPr>
  </w:style>
  <w:style w:type="paragraph" w:customStyle="1" w:styleId="xl48">
    <w:name w:val="xl48"/>
    <w:basedOn w:val="Normal"/>
    <w:rsid w:val="00F46903"/>
    <w:pPr>
      <w:pBdr>
        <w:left w:val="single" w:sz="8" w:space="0" w:color="auto"/>
      </w:pBdr>
      <w:spacing w:before="100" w:beforeAutospacing="1" w:after="100" w:afterAutospacing="1" w:line="240" w:lineRule="auto"/>
      <w:textAlignment w:val="top"/>
    </w:pPr>
    <w:rPr>
      <w:rFonts w:ascii="Arial" w:eastAsia="Arial Unicode MS" w:hAnsi="Arial" w:cs="Arial"/>
      <w:kern w:val="0"/>
      <w:sz w:val="18"/>
      <w:szCs w:val="18"/>
      <w:lang w:val="en-GB"/>
      <w14:ligatures w14:val="none"/>
    </w:rPr>
  </w:style>
  <w:style w:type="paragraph" w:customStyle="1" w:styleId="xl49">
    <w:name w:val="xl49"/>
    <w:basedOn w:val="Normal"/>
    <w:rsid w:val="00F46903"/>
    <w:pPr>
      <w:pBdr>
        <w:left w:val="single" w:sz="8" w:space="0" w:color="auto"/>
      </w:pBdr>
      <w:spacing w:before="100" w:beforeAutospacing="1" w:after="100" w:afterAutospacing="1" w:line="240" w:lineRule="auto"/>
    </w:pPr>
    <w:rPr>
      <w:rFonts w:ascii="Arial Unicode MS" w:eastAsia="Arial Unicode MS" w:hAnsi="Arial Unicode MS" w:cs="Arial Unicode MS"/>
      <w:kern w:val="0"/>
      <w:lang w:val="en-GB"/>
      <w14:ligatures w14:val="none"/>
    </w:rPr>
  </w:style>
  <w:style w:type="paragraph" w:customStyle="1" w:styleId="xl50">
    <w:name w:val="xl50"/>
    <w:basedOn w:val="Normal"/>
    <w:rsid w:val="00F46903"/>
    <w:pPr>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kern w:val="0"/>
      <w:lang w:val="en-GB"/>
      <w14:ligatures w14:val="none"/>
    </w:rPr>
  </w:style>
  <w:style w:type="paragraph" w:customStyle="1" w:styleId="xl51">
    <w:name w:val="xl51"/>
    <w:basedOn w:val="Normal"/>
    <w:rsid w:val="00F46903"/>
    <w:pPr>
      <w:pBdr>
        <w:bottom w:val="single" w:sz="8" w:space="0" w:color="auto"/>
      </w:pBdr>
      <w:spacing w:before="100" w:beforeAutospacing="1" w:after="100" w:afterAutospacing="1" w:line="240" w:lineRule="auto"/>
    </w:pPr>
    <w:rPr>
      <w:rFonts w:ascii="Arial Unicode MS" w:eastAsia="Arial Unicode MS" w:hAnsi="Arial Unicode MS" w:cs="Arial Unicode MS"/>
      <w:kern w:val="0"/>
      <w:lang w:val="en-GB"/>
      <w14:ligatures w14:val="none"/>
    </w:rPr>
  </w:style>
  <w:style w:type="paragraph" w:customStyle="1" w:styleId="xl52">
    <w:name w:val="xl52"/>
    <w:basedOn w:val="Normal"/>
    <w:rsid w:val="00F46903"/>
    <w:pPr>
      <w:pBdr>
        <w:bottom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kern w:val="0"/>
      <w:lang w:val="en-GB"/>
      <w14:ligatures w14:val="none"/>
    </w:rPr>
  </w:style>
  <w:style w:type="paragraph" w:customStyle="1" w:styleId="Bullet">
    <w:name w:val="Bullet"/>
    <w:basedOn w:val="Normal"/>
    <w:rsid w:val="00F46903"/>
    <w:pPr>
      <w:numPr>
        <w:numId w:val="18"/>
      </w:numPr>
      <w:tabs>
        <w:tab w:val="clear" w:pos="1800"/>
      </w:tabs>
      <w:spacing w:after="240" w:line="288" w:lineRule="atLeast"/>
      <w:ind w:left="0" w:firstLine="0"/>
    </w:pPr>
    <w:rPr>
      <w:rFonts w:ascii="Arial" w:eastAsia="Times New Roman" w:hAnsi="Arial" w:cs="Times New Roman"/>
      <w:kern w:val="0"/>
      <w:sz w:val="20"/>
      <w:szCs w:val="20"/>
      <w:lang w:val="en-GB" w:eastAsia="x-none"/>
      <w14:ligatures w14:val="none"/>
    </w:rPr>
  </w:style>
  <w:style w:type="paragraph" w:customStyle="1" w:styleId="bulletalpha">
    <w:name w:val="bulletalpha"/>
    <w:basedOn w:val="Bullet"/>
    <w:link w:val="bulletalphaCharChar"/>
    <w:rsid w:val="00F46903"/>
    <w:pPr>
      <w:numPr>
        <w:numId w:val="19"/>
      </w:numPr>
      <w:tabs>
        <w:tab w:val="clear" w:pos="1800"/>
      </w:tabs>
      <w:ind w:left="0" w:firstLine="0"/>
    </w:pPr>
  </w:style>
  <w:style w:type="paragraph" w:customStyle="1" w:styleId="Bulletroman">
    <w:name w:val="Bulletroman"/>
    <w:basedOn w:val="bulletalpha"/>
    <w:rsid w:val="00F46903"/>
    <w:pPr>
      <w:numPr>
        <w:numId w:val="20"/>
      </w:numPr>
      <w:tabs>
        <w:tab w:val="clear" w:pos="1800"/>
        <w:tab w:val="num" w:pos="360"/>
        <w:tab w:val="num" w:pos="432"/>
        <w:tab w:val="num" w:pos="698"/>
      </w:tabs>
      <w:ind w:left="0" w:firstLine="0"/>
    </w:pPr>
  </w:style>
  <w:style w:type="paragraph" w:customStyle="1" w:styleId="centreheading">
    <w:name w:val="centre heading"/>
    <w:basedOn w:val="Normal"/>
    <w:rsid w:val="00F46903"/>
    <w:pPr>
      <w:keepNext/>
      <w:spacing w:after="288" w:line="360" w:lineRule="exact"/>
      <w:jc w:val="center"/>
    </w:pPr>
    <w:rPr>
      <w:rFonts w:ascii="Arial" w:eastAsia="Times New Roman" w:hAnsi="Arial" w:cs="Times New Roman"/>
      <w:b/>
      <w:caps/>
      <w:kern w:val="0"/>
      <w:szCs w:val="20"/>
      <w:lang w:val="en-GB"/>
      <w14:ligatures w14:val="none"/>
    </w:rPr>
  </w:style>
  <w:style w:type="character" w:customStyle="1" w:styleId="Indentparaheading">
    <w:name w:val="Indent para heading"/>
    <w:rsid w:val="00F46903"/>
    <w:rPr>
      <w:rFonts w:ascii="Arial" w:hAnsi="Arial"/>
      <w:b/>
      <w:sz w:val="22"/>
    </w:rPr>
  </w:style>
  <w:style w:type="paragraph" w:customStyle="1" w:styleId="List1">
    <w:name w:val="List1"/>
    <w:basedOn w:val="Bulletnum"/>
    <w:rsid w:val="00F46903"/>
    <w:pPr>
      <w:numPr>
        <w:numId w:val="0"/>
      </w:numPr>
      <w:spacing w:after="240" w:line="288" w:lineRule="atLeast"/>
    </w:pPr>
    <w:rPr>
      <w:rFonts w:ascii="Arial" w:hAnsi="Arial" w:cs="Times New Roman"/>
    </w:rPr>
  </w:style>
  <w:style w:type="paragraph" w:customStyle="1" w:styleId="S5">
    <w:name w:val="S5"/>
    <w:basedOn w:val="S4"/>
    <w:next w:val="Normal"/>
    <w:rsid w:val="00F46903"/>
    <w:pPr>
      <w:tabs>
        <w:tab w:val="clear" w:pos="3168"/>
        <w:tab w:val="left" w:pos="4176"/>
      </w:tabs>
      <w:ind w:left="4176"/>
    </w:pPr>
  </w:style>
  <w:style w:type="paragraph" w:customStyle="1" w:styleId="S4">
    <w:name w:val="S4"/>
    <w:basedOn w:val="S3"/>
    <w:rsid w:val="00F46903"/>
    <w:pPr>
      <w:tabs>
        <w:tab w:val="clear" w:pos="2160"/>
        <w:tab w:val="left" w:pos="3168"/>
      </w:tabs>
      <w:ind w:left="3168" w:hanging="1008"/>
    </w:pPr>
  </w:style>
  <w:style w:type="paragraph" w:customStyle="1" w:styleId="S3">
    <w:name w:val="S3"/>
    <w:basedOn w:val="S2"/>
    <w:rsid w:val="00F46903"/>
    <w:pPr>
      <w:tabs>
        <w:tab w:val="clear" w:pos="720"/>
        <w:tab w:val="clear" w:pos="1440"/>
        <w:tab w:val="left" w:pos="2160"/>
      </w:tabs>
      <w:ind w:left="2160"/>
    </w:pPr>
  </w:style>
  <w:style w:type="paragraph" w:customStyle="1" w:styleId="S2">
    <w:name w:val="S2"/>
    <w:basedOn w:val="S1"/>
    <w:rsid w:val="00F46903"/>
    <w:pPr>
      <w:tabs>
        <w:tab w:val="left" w:pos="1440"/>
      </w:tabs>
      <w:ind w:left="1440"/>
    </w:pPr>
    <w:rPr>
      <w:rFonts w:ascii="a" w:hAnsi="a"/>
      <w:caps w:val="0"/>
    </w:rPr>
  </w:style>
  <w:style w:type="paragraph" w:customStyle="1" w:styleId="S1">
    <w:name w:val="S1"/>
    <w:basedOn w:val="Normal"/>
    <w:rsid w:val="00F46903"/>
    <w:pPr>
      <w:tabs>
        <w:tab w:val="left" w:pos="720"/>
        <w:tab w:val="right" w:pos="8640"/>
      </w:tabs>
      <w:spacing w:after="0" w:line="240" w:lineRule="auto"/>
      <w:ind w:left="720" w:right="1296" w:hanging="720"/>
    </w:pPr>
    <w:rPr>
      <w:rFonts w:ascii="Arial" w:eastAsia="Times New Roman" w:hAnsi="Arial" w:cs="Times New Roman"/>
      <w:caps/>
      <w:kern w:val="0"/>
      <w:sz w:val="20"/>
      <w:szCs w:val="20"/>
      <w:lang w:val="en-GB"/>
      <w14:ligatures w14:val="none"/>
    </w:rPr>
  </w:style>
  <w:style w:type="paragraph" w:customStyle="1" w:styleId="MAINHEADINGINSERTCLAUSENO">
    <w:name w:val="MAIN HEADING (INSERT CLAUSE NO)"/>
    <w:basedOn w:val="Normal"/>
    <w:rsid w:val="00F46903"/>
    <w:pPr>
      <w:keepNext/>
      <w:tabs>
        <w:tab w:val="num" w:pos="1080"/>
      </w:tabs>
      <w:spacing w:after="240" w:line="240" w:lineRule="atLeast"/>
      <w:ind w:left="1080" w:hanging="1080"/>
    </w:pPr>
    <w:rPr>
      <w:rFonts w:ascii="Arial" w:eastAsia="Times New Roman" w:hAnsi="Arial" w:cs="Times New Roman"/>
      <w:bCs/>
      <w:caps/>
      <w:kern w:val="0"/>
      <w:sz w:val="20"/>
      <w:szCs w:val="20"/>
      <w:lang w:val="en-GB"/>
      <w14:ligatures w14:val="none"/>
    </w:rPr>
  </w:style>
  <w:style w:type="paragraph" w:customStyle="1" w:styleId="Bulletdash">
    <w:name w:val="Bulletdash"/>
    <w:basedOn w:val="Bullet"/>
    <w:rsid w:val="00F46903"/>
    <w:pPr>
      <w:numPr>
        <w:numId w:val="14"/>
      </w:numPr>
      <w:tabs>
        <w:tab w:val="clear" w:pos="570"/>
        <w:tab w:val="num" w:pos="3987"/>
      </w:tabs>
      <w:ind w:left="0" w:firstLine="0"/>
    </w:pPr>
  </w:style>
  <w:style w:type="paragraph" w:customStyle="1" w:styleId="ordinarylefttext">
    <w:name w:val="ordinary left text"/>
    <w:basedOn w:val="Normal"/>
    <w:rsid w:val="00F46903"/>
    <w:pPr>
      <w:spacing w:after="288" w:line="288" w:lineRule="atLeast"/>
    </w:pPr>
    <w:rPr>
      <w:rFonts w:ascii="Arial" w:eastAsia="Times New Roman" w:hAnsi="Arial" w:cs="Times New Roman"/>
      <w:kern w:val="0"/>
      <w:sz w:val="20"/>
      <w:szCs w:val="20"/>
      <w:lang w:val="en-GB"/>
      <w14:ligatures w14:val="none"/>
    </w:rPr>
  </w:style>
  <w:style w:type="paragraph" w:customStyle="1" w:styleId="Blocknum">
    <w:name w:val="Blocknum"/>
    <w:basedOn w:val="Normal"/>
    <w:rsid w:val="00F46903"/>
    <w:pPr>
      <w:spacing w:after="240" w:line="288" w:lineRule="exact"/>
      <w:ind w:left="2016" w:right="288" w:hanging="720"/>
      <w:jc w:val="both"/>
    </w:pPr>
    <w:rPr>
      <w:rFonts w:ascii="Times New Roman" w:eastAsia="Times New Roman" w:hAnsi="Times New Roman" w:cs="Times New Roman"/>
      <w:kern w:val="0"/>
      <w:sz w:val="22"/>
      <w:szCs w:val="20"/>
      <w:lang w:val="en-GB"/>
      <w14:ligatures w14:val="none"/>
    </w:rPr>
  </w:style>
  <w:style w:type="paragraph" w:customStyle="1" w:styleId="SIDEHEADINGINSERTCLAUSENO">
    <w:name w:val="SIDE HEADING (INSERT CLAUSE NO)"/>
    <w:basedOn w:val="Heading2"/>
    <w:rsid w:val="00F46903"/>
    <w:pPr>
      <w:keepLines w:val="0"/>
      <w:numPr>
        <w:ilvl w:val="1"/>
      </w:numPr>
      <w:spacing w:before="0" w:after="240" w:line="240" w:lineRule="atLeast"/>
      <w:outlineLvl w:val="9"/>
    </w:pPr>
    <w:rPr>
      <w:rFonts w:ascii="Arial" w:eastAsia="Times New Roman" w:hAnsi="Arial" w:cs="Times New Roman"/>
      <w:b/>
      <w:caps/>
      <w:color w:val="auto"/>
      <w:kern w:val="0"/>
      <w:sz w:val="18"/>
      <w:szCs w:val="20"/>
      <w:lang w:val="en-GB"/>
      <w14:ligatures w14:val="none"/>
    </w:rPr>
  </w:style>
  <w:style w:type="paragraph" w:customStyle="1" w:styleId="sub-sideheadinginsertclause">
    <w:name w:val="sub-side heading (insert clause)"/>
    <w:basedOn w:val="SIDEHEADINGINSERTCLAUSENO"/>
    <w:rsid w:val="00F46903"/>
  </w:style>
  <w:style w:type="paragraph" w:customStyle="1" w:styleId="bulletmulti">
    <w:name w:val="bullet multi"/>
    <w:basedOn w:val="bulletalpha"/>
    <w:rsid w:val="00F46903"/>
    <w:pPr>
      <w:numPr>
        <w:numId w:val="15"/>
      </w:numPr>
      <w:tabs>
        <w:tab w:val="clear" w:pos="570"/>
        <w:tab w:val="num" w:pos="720"/>
        <w:tab w:val="num" w:pos="2556"/>
      </w:tabs>
      <w:ind w:left="0" w:firstLine="0"/>
    </w:pPr>
    <w:rPr>
      <w:b/>
    </w:rPr>
  </w:style>
  <w:style w:type="character" w:customStyle="1" w:styleId="firstlineindentheadings">
    <w:name w:val="first line indent headings"/>
    <w:rsid w:val="00F46903"/>
    <w:rPr>
      <w:rFonts w:ascii="Arial" w:hAnsi="Arial"/>
      <w:b/>
      <w:sz w:val="20"/>
    </w:rPr>
  </w:style>
  <w:style w:type="paragraph" w:customStyle="1" w:styleId="mainsideheadings">
    <w:name w:val="main side headings"/>
    <w:rsid w:val="00F46903"/>
    <w:pPr>
      <w:keepNext/>
      <w:spacing w:after="288" w:line="288" w:lineRule="exact"/>
    </w:pPr>
    <w:rPr>
      <w:rFonts w:ascii="Arial" w:eastAsia="Times New Roman" w:hAnsi="Arial" w:cs="Times New Roman"/>
      <w:b/>
      <w:caps/>
      <w:kern w:val="0"/>
      <w:szCs w:val="20"/>
      <w:lang w:val="en-GB"/>
      <w14:ligatures w14:val="none"/>
    </w:rPr>
  </w:style>
  <w:style w:type="paragraph" w:customStyle="1" w:styleId="Numpara">
    <w:name w:val="Numpara"/>
    <w:basedOn w:val="Normal"/>
    <w:next w:val="Normal"/>
    <w:rsid w:val="00F46903"/>
    <w:pPr>
      <w:tabs>
        <w:tab w:val="left" w:pos="1080"/>
      </w:tabs>
      <w:spacing w:after="288" w:line="288" w:lineRule="atLeast"/>
    </w:pPr>
    <w:rPr>
      <w:rFonts w:ascii="Arial" w:eastAsia="Times New Roman" w:hAnsi="Arial" w:cs="Times New Roman"/>
      <w:kern w:val="0"/>
      <w:sz w:val="20"/>
      <w:szCs w:val="20"/>
      <w:lang w:val="en-GB"/>
      <w14:ligatures w14:val="none"/>
    </w:rPr>
  </w:style>
  <w:style w:type="paragraph" w:customStyle="1" w:styleId="sub-sub-sidehead">
    <w:name w:val="sub-sub-side head"/>
    <w:aliases w:val="non contents"/>
    <w:basedOn w:val="Heading3"/>
    <w:next w:val="ordinarylefttext"/>
    <w:rsid w:val="00F46903"/>
    <w:pPr>
      <w:keepLines w:val="0"/>
      <w:numPr>
        <w:ilvl w:val="2"/>
      </w:numPr>
      <w:tabs>
        <w:tab w:val="num" w:pos="864"/>
      </w:tabs>
      <w:spacing w:before="0" w:after="240" w:line="240" w:lineRule="atLeast"/>
      <w:ind w:left="864" w:hanging="432"/>
      <w:outlineLvl w:val="9"/>
    </w:pPr>
    <w:rPr>
      <w:rFonts w:ascii="Arial" w:eastAsia="Times New Roman" w:hAnsi="Arial" w:cs="Times New Roman"/>
      <w:b/>
      <w:caps/>
      <w:color w:val="auto"/>
      <w:kern w:val="0"/>
      <w:sz w:val="22"/>
      <w:szCs w:val="20"/>
      <w:lang w:val="en-GB"/>
      <w14:ligatures w14:val="none"/>
    </w:rPr>
  </w:style>
  <w:style w:type="paragraph" w:customStyle="1" w:styleId="firstlineindenttext">
    <w:name w:val="first line indent text"/>
    <w:rsid w:val="00F46903"/>
    <w:pPr>
      <w:spacing w:after="0" w:line="288" w:lineRule="exact"/>
      <w:ind w:firstLine="720"/>
      <w:jc w:val="both"/>
    </w:pPr>
    <w:rPr>
      <w:rFonts w:ascii="Times" w:eastAsia="Times New Roman" w:hAnsi="Times" w:cs="Times New Roman"/>
      <w:kern w:val="0"/>
      <w:sz w:val="20"/>
      <w:szCs w:val="20"/>
      <w:lang w:val="en-GB"/>
      <w14:ligatures w14:val="none"/>
    </w:rPr>
  </w:style>
  <w:style w:type="paragraph" w:customStyle="1" w:styleId="BodyTextNumbered">
    <w:name w:val="Body Text Numbered"/>
    <w:basedOn w:val="BodyText"/>
    <w:rsid w:val="00F46903"/>
    <w:pPr>
      <w:numPr>
        <w:numId w:val="16"/>
      </w:numPr>
      <w:tabs>
        <w:tab w:val="clear" w:pos="930"/>
      </w:tabs>
      <w:spacing w:after="240"/>
      <w:ind w:left="0" w:firstLine="0"/>
    </w:pPr>
    <w:rPr>
      <w:rFonts w:ascii="Arial" w:hAnsi="Arial"/>
      <w:sz w:val="20"/>
      <w:lang w:val="en-GB" w:eastAsia="x-none"/>
    </w:rPr>
  </w:style>
  <w:style w:type="paragraph" w:customStyle="1" w:styleId="Contents">
    <w:name w:val="Contents"/>
    <w:next w:val="BodyText"/>
    <w:rsid w:val="00F46903"/>
    <w:pPr>
      <w:spacing w:after="240" w:line="240" w:lineRule="auto"/>
      <w:jc w:val="center"/>
    </w:pPr>
    <w:rPr>
      <w:rFonts w:ascii="Arial" w:eastAsia="Times New Roman" w:hAnsi="Arial" w:cs="Times New Roman"/>
      <w:b/>
      <w:caps/>
      <w:noProof/>
      <w:kern w:val="0"/>
      <w:sz w:val="20"/>
      <w:szCs w:val="20"/>
      <w:lang w:val="en-GB"/>
      <w14:ligatures w14:val="none"/>
    </w:rPr>
  </w:style>
  <w:style w:type="paragraph" w:customStyle="1" w:styleId="Section">
    <w:name w:val="Section"/>
    <w:next w:val="MainTitle"/>
    <w:rsid w:val="00F46903"/>
    <w:pPr>
      <w:keepNext/>
      <w:spacing w:before="3960" w:after="240" w:line="240" w:lineRule="auto"/>
    </w:pPr>
    <w:rPr>
      <w:rFonts w:ascii="Arial" w:eastAsia="Times New Roman" w:hAnsi="Arial" w:cs="Times New Roman"/>
      <w:caps/>
      <w:kern w:val="0"/>
      <w:sz w:val="20"/>
      <w:szCs w:val="20"/>
      <w:lang w:val="en-GB"/>
      <w14:ligatures w14:val="none"/>
    </w:rPr>
  </w:style>
  <w:style w:type="paragraph" w:customStyle="1" w:styleId="MainTitle">
    <w:name w:val="Main Title"/>
    <w:next w:val="BodyText"/>
    <w:rsid w:val="00F46903"/>
    <w:pPr>
      <w:framePr w:hSpace="181" w:vSpace="181" w:wrap="around" w:vAnchor="text" w:hAnchor="text" w:y="1"/>
      <w:spacing w:after="120" w:line="240" w:lineRule="auto"/>
      <w:ind w:right="1134"/>
    </w:pPr>
    <w:rPr>
      <w:rFonts w:ascii="Arial" w:eastAsia="Times New Roman" w:hAnsi="Arial" w:cs="Times New Roman"/>
      <w:b/>
      <w:caps/>
      <w:kern w:val="0"/>
      <w:sz w:val="28"/>
      <w:szCs w:val="20"/>
      <w:lang w:val="en-GB"/>
      <w14:ligatures w14:val="none"/>
    </w:rPr>
  </w:style>
  <w:style w:type="paragraph" w:customStyle="1" w:styleId="TableHeader">
    <w:name w:val="Table Header"/>
    <w:basedOn w:val="Normal"/>
    <w:link w:val="TableHeaderChar"/>
    <w:qFormat/>
    <w:rsid w:val="00F46903"/>
    <w:pPr>
      <w:keepNext/>
      <w:numPr>
        <w:numId w:val="21"/>
      </w:numPr>
      <w:spacing w:after="0" w:line="240" w:lineRule="exact"/>
      <w:ind w:left="0" w:firstLine="0"/>
    </w:pPr>
    <w:rPr>
      <w:rFonts w:ascii="Arial" w:eastAsia="Times New Roman" w:hAnsi="Arial" w:cs="Times New Roman"/>
      <w:kern w:val="0"/>
      <w:sz w:val="18"/>
      <w:szCs w:val="18"/>
      <w:lang w:val="en-GB" w:eastAsia="x-none"/>
      <w14:ligatures w14:val="none"/>
    </w:rPr>
  </w:style>
  <w:style w:type="character" w:customStyle="1" w:styleId="TableHeaderChar">
    <w:name w:val="Table Header Char"/>
    <w:link w:val="TableHeader"/>
    <w:rsid w:val="00F46903"/>
    <w:rPr>
      <w:rFonts w:ascii="Arial" w:eastAsia="Times New Roman" w:hAnsi="Arial" w:cs="Times New Roman"/>
      <w:kern w:val="0"/>
      <w:sz w:val="18"/>
      <w:szCs w:val="18"/>
      <w:lang w:val="en-GB" w:eastAsia="x-none"/>
      <w14:ligatures w14:val="none"/>
    </w:rPr>
  </w:style>
  <w:style w:type="paragraph" w:customStyle="1" w:styleId="Textheader">
    <w:name w:val="Text header"/>
    <w:basedOn w:val="Normal"/>
    <w:link w:val="TextheaderChar"/>
    <w:qFormat/>
    <w:rsid w:val="00F46903"/>
    <w:pPr>
      <w:spacing w:after="0" w:line="240" w:lineRule="exact"/>
    </w:pPr>
    <w:rPr>
      <w:rFonts w:ascii="Arial" w:eastAsia="Times New Roman" w:hAnsi="Arial" w:cs="Times New Roman"/>
      <w:b/>
      <w:bCs/>
      <w:caps/>
      <w:kern w:val="0"/>
      <w:sz w:val="18"/>
      <w:szCs w:val="18"/>
      <w:lang w:val="en-GB" w:eastAsia="x-none"/>
      <w14:ligatures w14:val="none"/>
    </w:rPr>
  </w:style>
  <w:style w:type="character" w:customStyle="1" w:styleId="TextheaderChar">
    <w:name w:val="Text header Char"/>
    <w:link w:val="Textheader"/>
    <w:rsid w:val="00F46903"/>
    <w:rPr>
      <w:rFonts w:ascii="Arial" w:eastAsia="Times New Roman" w:hAnsi="Arial" w:cs="Times New Roman"/>
      <w:b/>
      <w:bCs/>
      <w:caps/>
      <w:kern w:val="0"/>
      <w:sz w:val="18"/>
      <w:szCs w:val="18"/>
      <w:lang w:val="en-GB" w:eastAsia="x-none"/>
      <w14:ligatures w14:val="none"/>
    </w:rPr>
  </w:style>
  <w:style w:type="paragraph" w:customStyle="1" w:styleId="Text">
    <w:name w:val="Text"/>
    <w:basedOn w:val="Normal"/>
    <w:link w:val="TextChar"/>
    <w:qFormat/>
    <w:rsid w:val="00F46903"/>
    <w:pPr>
      <w:spacing w:after="0" w:line="240" w:lineRule="exact"/>
    </w:pPr>
    <w:rPr>
      <w:rFonts w:ascii="Arial" w:eastAsia="Times New Roman" w:hAnsi="Arial" w:cs="Times New Roman"/>
      <w:kern w:val="0"/>
      <w:sz w:val="18"/>
      <w:szCs w:val="18"/>
      <w:lang w:val="en-GB" w:eastAsia="x-none"/>
      <w14:ligatures w14:val="none"/>
    </w:rPr>
  </w:style>
  <w:style w:type="character" w:customStyle="1" w:styleId="TextChar">
    <w:name w:val="Text Char"/>
    <w:link w:val="Text"/>
    <w:rsid w:val="00F46903"/>
    <w:rPr>
      <w:rFonts w:ascii="Arial" w:eastAsia="Times New Roman" w:hAnsi="Arial" w:cs="Times New Roman"/>
      <w:kern w:val="0"/>
      <w:sz w:val="18"/>
      <w:szCs w:val="18"/>
      <w:lang w:val="en-GB" w:eastAsia="x-none"/>
      <w14:ligatures w14:val="none"/>
    </w:rPr>
  </w:style>
  <w:style w:type="paragraph" w:customStyle="1" w:styleId="H1Style1">
    <w:name w:val="H1 Style1"/>
    <w:basedOn w:val="Normal"/>
    <w:link w:val="H1Style1Char"/>
    <w:qFormat/>
    <w:rsid w:val="00F46903"/>
    <w:pPr>
      <w:keepNext/>
      <w:numPr>
        <w:ilvl w:val="12"/>
      </w:numPr>
      <w:spacing w:after="0" w:line="240" w:lineRule="exact"/>
      <w:ind w:left="992" w:hanging="992"/>
      <w:jc w:val="lowKashida"/>
    </w:pPr>
    <w:rPr>
      <w:rFonts w:ascii="Arial" w:eastAsia="Times New Roman" w:hAnsi="Arial" w:cs="Times New Roman"/>
      <w:kern w:val="0"/>
      <w:sz w:val="18"/>
      <w:szCs w:val="18"/>
      <w:lang w:val="en-GB" w:eastAsia="x-none"/>
      <w14:ligatures w14:val="none"/>
    </w:rPr>
  </w:style>
  <w:style w:type="character" w:customStyle="1" w:styleId="H1Style1Char">
    <w:name w:val="H1 Style1 Char"/>
    <w:link w:val="H1Style1"/>
    <w:rsid w:val="00F46903"/>
    <w:rPr>
      <w:rFonts w:ascii="Arial" w:eastAsia="Times New Roman" w:hAnsi="Arial" w:cs="Times New Roman"/>
      <w:kern w:val="0"/>
      <w:sz w:val="18"/>
      <w:szCs w:val="18"/>
      <w:lang w:val="en-GB" w:eastAsia="x-none"/>
      <w14:ligatures w14:val="none"/>
    </w:rPr>
  </w:style>
  <w:style w:type="character" w:customStyle="1" w:styleId="Heading1Char1">
    <w:name w:val="Heading 1 Char1"/>
    <w:rsid w:val="00F46903"/>
    <w:rPr>
      <w:rFonts w:ascii="Cambria" w:eastAsia="Times New Roman" w:hAnsi="Cambria" w:cs="Times New Roman"/>
      <w:b/>
      <w:bCs/>
      <w:kern w:val="32"/>
      <w:sz w:val="32"/>
      <w:szCs w:val="32"/>
    </w:rPr>
  </w:style>
  <w:style w:type="numbering" w:customStyle="1" w:styleId="NoList12">
    <w:name w:val="No List12"/>
    <w:next w:val="NoList"/>
    <w:uiPriority w:val="99"/>
    <w:semiHidden/>
    <w:unhideWhenUsed/>
    <w:rsid w:val="00F46903"/>
  </w:style>
  <w:style w:type="numbering" w:customStyle="1" w:styleId="NoList111">
    <w:name w:val="No List111"/>
    <w:next w:val="NoList"/>
    <w:uiPriority w:val="99"/>
    <w:semiHidden/>
    <w:unhideWhenUsed/>
    <w:rsid w:val="00F46903"/>
  </w:style>
  <w:style w:type="paragraph" w:customStyle="1" w:styleId="TOCHeading1">
    <w:name w:val="TOC Heading1"/>
    <w:basedOn w:val="Heading1"/>
    <w:next w:val="Normal"/>
    <w:uiPriority w:val="39"/>
    <w:semiHidden/>
    <w:unhideWhenUsed/>
    <w:qFormat/>
    <w:rsid w:val="00F46903"/>
    <w:pPr>
      <w:spacing w:before="480" w:after="0" w:line="276" w:lineRule="auto"/>
      <w:jc w:val="center"/>
      <w:outlineLvl w:val="9"/>
    </w:pPr>
    <w:rPr>
      <w:rFonts w:ascii="Cambria" w:eastAsia="Times New Roman" w:hAnsi="Cambria" w:cs="Times New Roman"/>
      <w:b/>
      <w:bCs/>
      <w:noProof/>
      <w:color w:val="365F91"/>
      <w:kern w:val="0"/>
      <w:sz w:val="28"/>
      <w:szCs w:val="28"/>
      <w:lang w:val="x-none" w:eastAsia="x-none"/>
      <w14:ligatures w14:val="none"/>
    </w:rPr>
  </w:style>
  <w:style w:type="paragraph" w:customStyle="1" w:styleId="TOC41">
    <w:name w:val="TOC 41"/>
    <w:basedOn w:val="Normal"/>
    <w:next w:val="Normal"/>
    <w:autoRedefine/>
    <w:uiPriority w:val="39"/>
    <w:unhideWhenUsed/>
    <w:rsid w:val="00F46903"/>
    <w:pPr>
      <w:spacing w:after="100" w:line="276" w:lineRule="auto"/>
      <w:ind w:left="660"/>
    </w:pPr>
    <w:rPr>
      <w:rFonts w:ascii="Calibri" w:eastAsia="Times New Roman" w:hAnsi="Calibri" w:cs="Times New Roman"/>
      <w:kern w:val="0"/>
      <w:sz w:val="22"/>
      <w:szCs w:val="22"/>
      <w:lang w:val="en-GB" w:eastAsia="en-GB"/>
      <w14:ligatures w14:val="none"/>
    </w:rPr>
  </w:style>
  <w:style w:type="paragraph" w:customStyle="1" w:styleId="TOC51">
    <w:name w:val="TOC 51"/>
    <w:basedOn w:val="Normal"/>
    <w:next w:val="Normal"/>
    <w:autoRedefine/>
    <w:uiPriority w:val="39"/>
    <w:unhideWhenUsed/>
    <w:rsid w:val="00F46903"/>
    <w:pPr>
      <w:spacing w:after="100" w:line="276" w:lineRule="auto"/>
      <w:ind w:left="880"/>
    </w:pPr>
    <w:rPr>
      <w:rFonts w:ascii="Calibri" w:eastAsia="Times New Roman" w:hAnsi="Calibri" w:cs="Times New Roman"/>
      <w:kern w:val="0"/>
      <w:sz w:val="22"/>
      <w:szCs w:val="22"/>
      <w:lang w:val="en-GB" w:eastAsia="en-GB"/>
      <w14:ligatures w14:val="none"/>
    </w:rPr>
  </w:style>
  <w:style w:type="paragraph" w:customStyle="1" w:styleId="TOC61">
    <w:name w:val="TOC 61"/>
    <w:basedOn w:val="Normal"/>
    <w:next w:val="Normal"/>
    <w:autoRedefine/>
    <w:uiPriority w:val="39"/>
    <w:unhideWhenUsed/>
    <w:rsid w:val="00F46903"/>
    <w:pPr>
      <w:spacing w:after="100" w:line="276" w:lineRule="auto"/>
      <w:ind w:left="1100"/>
    </w:pPr>
    <w:rPr>
      <w:rFonts w:ascii="Calibri" w:eastAsia="Times New Roman" w:hAnsi="Calibri" w:cs="Times New Roman"/>
      <w:kern w:val="0"/>
      <w:sz w:val="22"/>
      <w:szCs w:val="22"/>
      <w:lang w:val="en-GB" w:eastAsia="en-GB"/>
      <w14:ligatures w14:val="none"/>
    </w:rPr>
  </w:style>
  <w:style w:type="paragraph" w:customStyle="1" w:styleId="TOC71">
    <w:name w:val="TOC 71"/>
    <w:basedOn w:val="Normal"/>
    <w:next w:val="Normal"/>
    <w:autoRedefine/>
    <w:uiPriority w:val="39"/>
    <w:unhideWhenUsed/>
    <w:rsid w:val="00F46903"/>
    <w:pPr>
      <w:spacing w:after="100" w:line="276" w:lineRule="auto"/>
      <w:ind w:left="1320"/>
    </w:pPr>
    <w:rPr>
      <w:rFonts w:ascii="Calibri" w:eastAsia="Times New Roman" w:hAnsi="Calibri" w:cs="Times New Roman"/>
      <w:kern w:val="0"/>
      <w:sz w:val="22"/>
      <w:szCs w:val="22"/>
      <w:lang w:val="en-GB" w:eastAsia="en-GB"/>
      <w14:ligatures w14:val="none"/>
    </w:rPr>
  </w:style>
  <w:style w:type="paragraph" w:customStyle="1" w:styleId="TOC81">
    <w:name w:val="TOC 81"/>
    <w:basedOn w:val="Normal"/>
    <w:next w:val="Normal"/>
    <w:autoRedefine/>
    <w:uiPriority w:val="39"/>
    <w:unhideWhenUsed/>
    <w:rsid w:val="00F46903"/>
    <w:pPr>
      <w:spacing w:after="100" w:line="276" w:lineRule="auto"/>
      <w:ind w:left="1540"/>
    </w:pPr>
    <w:rPr>
      <w:rFonts w:ascii="Calibri" w:eastAsia="Times New Roman" w:hAnsi="Calibri" w:cs="Times New Roman"/>
      <w:kern w:val="0"/>
      <w:sz w:val="22"/>
      <w:szCs w:val="22"/>
      <w:lang w:val="en-GB" w:eastAsia="en-GB"/>
      <w14:ligatures w14:val="none"/>
    </w:rPr>
  </w:style>
  <w:style w:type="paragraph" w:customStyle="1" w:styleId="TOC91">
    <w:name w:val="TOC 91"/>
    <w:basedOn w:val="Normal"/>
    <w:next w:val="Normal"/>
    <w:autoRedefine/>
    <w:uiPriority w:val="39"/>
    <w:unhideWhenUsed/>
    <w:rsid w:val="00F46903"/>
    <w:pPr>
      <w:spacing w:after="100" w:line="276" w:lineRule="auto"/>
      <w:ind w:left="1760"/>
    </w:pPr>
    <w:rPr>
      <w:rFonts w:ascii="Calibri" w:eastAsia="Times New Roman" w:hAnsi="Calibri" w:cs="Times New Roman"/>
      <w:kern w:val="0"/>
      <w:sz w:val="22"/>
      <w:szCs w:val="22"/>
      <w:lang w:val="en-GB" w:eastAsia="en-GB"/>
      <w14:ligatures w14:val="none"/>
    </w:rPr>
  </w:style>
  <w:style w:type="character" w:styleId="PlaceholderText">
    <w:name w:val="Placeholder Text"/>
    <w:uiPriority w:val="99"/>
    <w:semiHidden/>
    <w:rsid w:val="00F46903"/>
    <w:rPr>
      <w:color w:val="808080"/>
    </w:rPr>
  </w:style>
  <w:style w:type="table" w:customStyle="1" w:styleId="TableGrid11">
    <w:name w:val="Table Grid11"/>
    <w:basedOn w:val="TableNormal"/>
    <w:next w:val="TableGrid"/>
    <w:uiPriority w:val="59"/>
    <w:rsid w:val="00F46903"/>
    <w:pPr>
      <w:spacing w:after="0" w:line="240" w:lineRule="auto"/>
    </w:pPr>
    <w:rPr>
      <w:rFonts w:ascii="Times New Roman" w:eastAsia="Times New Roman" w:hAnsi="Times New Roman" w:cs="Traditional Arabic"/>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F46903"/>
  </w:style>
  <w:style w:type="paragraph" w:customStyle="1" w:styleId="subsideheadings">
    <w:name w:val="sub side headings"/>
    <w:rsid w:val="00F46903"/>
    <w:pPr>
      <w:keepNext/>
      <w:spacing w:after="288" w:line="288" w:lineRule="exact"/>
      <w:jc w:val="both"/>
    </w:pPr>
    <w:rPr>
      <w:rFonts w:ascii="Arial" w:eastAsia="Times New Roman" w:hAnsi="Arial" w:cs="Times New Roman"/>
      <w:b/>
      <w:kern w:val="0"/>
      <w:szCs w:val="20"/>
      <w:lang w:val="en-GB"/>
      <w14:ligatures w14:val="none"/>
    </w:rPr>
  </w:style>
  <w:style w:type="paragraph" w:customStyle="1" w:styleId="Chapter">
    <w:name w:val="Chapter"/>
    <w:basedOn w:val="Normal"/>
    <w:rsid w:val="00F46903"/>
    <w:pPr>
      <w:spacing w:after="480" w:line="288" w:lineRule="exact"/>
      <w:jc w:val="center"/>
    </w:pPr>
    <w:rPr>
      <w:rFonts w:ascii="Arial" w:eastAsia="Times New Roman" w:hAnsi="Arial" w:cs="Times New Roman"/>
      <w:b/>
      <w:kern w:val="0"/>
      <w:szCs w:val="20"/>
      <w:lang w:val="en-GB"/>
      <w14:ligatures w14:val="none"/>
    </w:rPr>
  </w:style>
  <w:style w:type="character" w:customStyle="1" w:styleId="Sub-headingChar">
    <w:name w:val="Sub-heading Char"/>
    <w:rsid w:val="00F46903"/>
    <w:rPr>
      <w:rFonts w:ascii="Arial" w:hAnsi="Arial"/>
      <w:b/>
      <w:sz w:val="24"/>
      <w:lang w:eastAsia="en-US"/>
    </w:rPr>
  </w:style>
  <w:style w:type="table" w:customStyle="1" w:styleId="TableGrid22">
    <w:name w:val="Table Grid22"/>
    <w:basedOn w:val="TableNormal"/>
    <w:next w:val="TableGrid"/>
    <w:rsid w:val="00F46903"/>
    <w:pPr>
      <w:spacing w:after="0" w:line="240" w:lineRule="auto"/>
    </w:pPr>
    <w:rPr>
      <w:rFonts w:ascii="Calibri" w:eastAsia="Times New Roman" w:hAnsi="Calibri" w:cs="Arial"/>
      <w:b/>
      <w:kern w:val="0"/>
      <w:sz w:val="36"/>
      <w:lang w:val="en-GB"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ontMainTitle">
    <w:name w:val="Front Main Title"/>
    <w:basedOn w:val="Normal"/>
    <w:semiHidden/>
    <w:rsid w:val="00F46903"/>
    <w:pPr>
      <w:spacing w:before="2325" w:after="0" w:line="240" w:lineRule="auto"/>
      <w:ind w:left="1701" w:right="1134"/>
      <w:jc w:val="right"/>
    </w:pPr>
    <w:rPr>
      <w:rFonts w:ascii="Arial" w:eastAsia="Times New Roman" w:hAnsi="Arial" w:cs="Times New Roman"/>
      <w:b/>
      <w:bCs/>
      <w:snapToGrid w:val="0"/>
      <w:kern w:val="0"/>
      <w:sz w:val="48"/>
      <w:szCs w:val="20"/>
      <w:lang w:val="en-GB"/>
      <w14:ligatures w14:val="none"/>
    </w:rPr>
  </w:style>
  <w:style w:type="paragraph" w:customStyle="1" w:styleId="Frontclient">
    <w:name w:val="Front client"/>
    <w:basedOn w:val="Normal"/>
    <w:semiHidden/>
    <w:rsid w:val="00F46903"/>
    <w:pPr>
      <w:keepNext/>
      <w:spacing w:before="1134" w:after="0" w:line="240" w:lineRule="auto"/>
      <w:ind w:left="1701" w:right="1134"/>
      <w:jc w:val="right"/>
    </w:pPr>
    <w:rPr>
      <w:rFonts w:ascii="Arial" w:eastAsia="Times New Roman" w:hAnsi="Arial" w:cs="Times New Roman"/>
      <w:snapToGrid w:val="0"/>
      <w:kern w:val="0"/>
      <w:sz w:val="48"/>
      <w:szCs w:val="20"/>
      <w:lang w:val="en-GB"/>
      <w14:ligatures w14:val="none"/>
    </w:rPr>
  </w:style>
  <w:style w:type="paragraph" w:customStyle="1" w:styleId="SectionTitle">
    <w:name w:val="Section Title"/>
    <w:basedOn w:val="Heading1"/>
    <w:rsid w:val="00F46903"/>
    <w:pPr>
      <w:keepLines w:val="0"/>
      <w:spacing w:before="240" w:after="240" w:line="240" w:lineRule="auto"/>
      <w:jc w:val="center"/>
    </w:pPr>
    <w:rPr>
      <w:rFonts w:ascii="Arial" w:eastAsia="Times New Roman" w:hAnsi="Arial" w:cs="Times New Roman"/>
      <w:b/>
      <w:caps/>
      <w:noProof/>
      <w:snapToGrid w:val="0"/>
      <w:color w:val="auto"/>
      <w:kern w:val="0"/>
      <w:sz w:val="20"/>
      <w:szCs w:val="28"/>
      <w:lang w:val="en-GB" w:eastAsia="x-none"/>
      <w14:ligatures w14:val="none"/>
    </w:rPr>
  </w:style>
  <w:style w:type="paragraph" w:customStyle="1" w:styleId="Preparedby">
    <w:name w:val="Prepared by"/>
    <w:basedOn w:val="Normal"/>
    <w:next w:val="Normal"/>
    <w:rsid w:val="00F46903"/>
    <w:pPr>
      <w:framePr w:w="4201" w:h="2903" w:hSpace="181" w:wrap="around" w:vAnchor="page" w:hAnchor="page" w:x="1662" w:y="12475"/>
      <w:spacing w:after="0" w:line="240" w:lineRule="auto"/>
    </w:pPr>
    <w:rPr>
      <w:rFonts w:ascii="Arial" w:eastAsia="Times New Roman" w:hAnsi="Arial" w:cs="Times New Roman"/>
      <w:snapToGrid w:val="0"/>
      <w:kern w:val="0"/>
      <w:sz w:val="20"/>
      <w:szCs w:val="20"/>
      <w:lang w:val="en-GB"/>
      <w14:ligatures w14:val="none"/>
    </w:rPr>
  </w:style>
  <w:style w:type="paragraph" w:customStyle="1" w:styleId="TableTitle">
    <w:name w:val="Table Title"/>
    <w:basedOn w:val="Normal"/>
    <w:next w:val="TableText"/>
    <w:rsid w:val="00F46903"/>
    <w:pPr>
      <w:spacing w:after="60" w:line="240" w:lineRule="auto"/>
      <w:ind w:left="1418"/>
    </w:pPr>
    <w:rPr>
      <w:rFonts w:ascii="Arial" w:eastAsia="Times New Roman" w:hAnsi="Arial" w:cs="Times New Roman"/>
      <w:b/>
      <w:snapToGrid w:val="0"/>
      <w:kern w:val="0"/>
      <w:sz w:val="20"/>
      <w:szCs w:val="20"/>
      <w:lang w:val="en-GB"/>
      <w14:ligatures w14:val="none"/>
    </w:rPr>
  </w:style>
  <w:style w:type="paragraph" w:styleId="ListBullet">
    <w:name w:val="List Bullet"/>
    <w:basedOn w:val="NormalIndent"/>
    <w:rsid w:val="00F46903"/>
    <w:pPr>
      <w:numPr>
        <w:numId w:val="22"/>
      </w:numPr>
      <w:tabs>
        <w:tab w:val="clear" w:pos="1843"/>
      </w:tabs>
      <w:spacing w:before="120" w:after="120"/>
      <w:ind w:left="0" w:firstLine="0"/>
    </w:pPr>
  </w:style>
  <w:style w:type="paragraph" w:styleId="NormalIndent">
    <w:name w:val="Normal Indent"/>
    <w:basedOn w:val="Normal"/>
    <w:uiPriority w:val="99"/>
    <w:rsid w:val="00F46903"/>
    <w:pPr>
      <w:spacing w:before="240" w:after="240" w:line="240" w:lineRule="auto"/>
      <w:ind w:left="1418"/>
    </w:pPr>
    <w:rPr>
      <w:rFonts w:ascii="Arial" w:eastAsia="Times New Roman" w:hAnsi="Arial" w:cs="Times New Roman"/>
      <w:snapToGrid w:val="0"/>
      <w:kern w:val="0"/>
      <w:sz w:val="20"/>
      <w:szCs w:val="20"/>
      <w:lang w:val="en-GB"/>
      <w14:ligatures w14:val="none"/>
    </w:rPr>
  </w:style>
  <w:style w:type="paragraph" w:customStyle="1" w:styleId="TableText">
    <w:name w:val="Table Text"/>
    <w:basedOn w:val="Normal"/>
    <w:rsid w:val="00F46903"/>
    <w:pPr>
      <w:spacing w:before="60" w:after="60" w:line="240" w:lineRule="auto"/>
    </w:pPr>
    <w:rPr>
      <w:rFonts w:ascii="Arial" w:eastAsia="Times New Roman" w:hAnsi="Arial" w:cs="Times New Roman"/>
      <w:snapToGrid w:val="0"/>
      <w:kern w:val="0"/>
      <w:sz w:val="18"/>
      <w:szCs w:val="20"/>
      <w:lang w:val="en-GB"/>
      <w14:ligatures w14:val="none"/>
    </w:rPr>
  </w:style>
  <w:style w:type="paragraph" w:customStyle="1" w:styleId="Caption1">
    <w:name w:val="Caption 1"/>
    <w:basedOn w:val="NormalIndent"/>
    <w:rsid w:val="00F46903"/>
    <w:rPr>
      <w:i/>
      <w:sz w:val="16"/>
      <w:szCs w:val="16"/>
    </w:rPr>
  </w:style>
  <w:style w:type="numbering" w:customStyle="1" w:styleId="Reportstyle">
    <w:name w:val="Report style"/>
    <w:rsid w:val="00F46903"/>
    <w:pPr>
      <w:numPr>
        <w:numId w:val="23"/>
      </w:numPr>
    </w:pPr>
  </w:style>
  <w:style w:type="paragraph" w:customStyle="1" w:styleId="Frontdate">
    <w:name w:val="Front date"/>
    <w:basedOn w:val="Frontclient"/>
    <w:semiHidden/>
    <w:rsid w:val="00F46903"/>
    <w:rPr>
      <w:sz w:val="36"/>
    </w:rPr>
  </w:style>
  <w:style w:type="paragraph" w:customStyle="1" w:styleId="flysheettitle">
    <w:name w:val="flysheet title"/>
    <w:basedOn w:val="FrontMainTitle"/>
    <w:semiHidden/>
    <w:qFormat/>
    <w:rsid w:val="00F46903"/>
    <w:rPr>
      <w:sz w:val="40"/>
    </w:rPr>
  </w:style>
  <w:style w:type="paragraph" w:customStyle="1" w:styleId="flysheetsub">
    <w:name w:val="flysheet sub"/>
    <w:basedOn w:val="flysheettitle"/>
    <w:semiHidden/>
    <w:qFormat/>
    <w:rsid w:val="00F46903"/>
    <w:pPr>
      <w:spacing w:before="567"/>
    </w:pPr>
    <w:rPr>
      <w:sz w:val="28"/>
    </w:rPr>
  </w:style>
  <w:style w:type="paragraph" w:customStyle="1" w:styleId="title1">
    <w:name w:val="title 1"/>
    <w:basedOn w:val="Normal"/>
    <w:rsid w:val="00F46903"/>
    <w:pPr>
      <w:spacing w:after="0" w:line="288" w:lineRule="auto"/>
      <w:jc w:val="center"/>
    </w:pPr>
    <w:rPr>
      <w:rFonts w:ascii="Times New Roman" w:eastAsia="Times New Roman" w:hAnsi="Times New Roman" w:cs="Times New Roman"/>
      <w:b/>
      <w:caps/>
      <w:kern w:val="0"/>
      <w:sz w:val="36"/>
      <w:szCs w:val="20"/>
      <w:lang w:val="en-GB" w:eastAsia="en-GB"/>
      <w14:ligatures w14:val="none"/>
    </w:rPr>
  </w:style>
  <w:style w:type="paragraph" w:customStyle="1" w:styleId="Schedulescontents">
    <w:name w:val="Schedules (contents)"/>
    <w:basedOn w:val="Normal"/>
    <w:rsid w:val="00F46903"/>
    <w:pPr>
      <w:tabs>
        <w:tab w:val="left" w:pos="1584"/>
        <w:tab w:val="left" w:pos="1728"/>
        <w:tab w:val="decimal" w:pos="8640"/>
      </w:tabs>
      <w:spacing w:after="0" w:line="240" w:lineRule="exact"/>
    </w:pPr>
    <w:rPr>
      <w:rFonts w:ascii="Times New Roman" w:eastAsia="Times New Roman" w:hAnsi="Times New Roman" w:cs="Times New Roman"/>
      <w:caps/>
      <w:noProof/>
      <w:kern w:val="0"/>
      <w:sz w:val="20"/>
      <w:szCs w:val="20"/>
      <w:lang w:val="en-GB" w:eastAsia="en-GB"/>
      <w14:ligatures w14:val="none"/>
    </w:rPr>
  </w:style>
  <w:style w:type="paragraph" w:customStyle="1" w:styleId="Title10">
    <w:name w:val="Title 1"/>
    <w:basedOn w:val="Normal"/>
    <w:rsid w:val="00F46903"/>
    <w:pPr>
      <w:spacing w:after="0" w:line="288" w:lineRule="atLeast"/>
      <w:jc w:val="center"/>
    </w:pPr>
    <w:rPr>
      <w:rFonts w:ascii="Times New Roman" w:eastAsia="Times New Roman" w:hAnsi="Times New Roman" w:cs="Times New Roman"/>
      <w:b/>
      <w:caps/>
      <w:kern w:val="0"/>
      <w:sz w:val="36"/>
      <w:szCs w:val="20"/>
      <w:lang w:val="en-GB" w:eastAsia="en-GB"/>
      <w14:ligatures w14:val="none"/>
    </w:rPr>
  </w:style>
  <w:style w:type="paragraph" w:customStyle="1" w:styleId="title2">
    <w:name w:val="title 2"/>
    <w:basedOn w:val="Normal"/>
    <w:rsid w:val="00F46903"/>
    <w:pPr>
      <w:spacing w:after="0" w:line="360" w:lineRule="exact"/>
      <w:jc w:val="center"/>
    </w:pPr>
    <w:rPr>
      <w:rFonts w:ascii="Times New Roman" w:eastAsia="Times New Roman" w:hAnsi="Times New Roman" w:cs="Times New Roman"/>
      <w:b/>
      <w:caps/>
      <w:kern w:val="0"/>
      <w:sz w:val="28"/>
      <w:szCs w:val="20"/>
      <w:lang w:val="en-GB" w:eastAsia="en-GB"/>
      <w14:ligatures w14:val="none"/>
    </w:rPr>
  </w:style>
  <w:style w:type="paragraph" w:customStyle="1" w:styleId="Title20">
    <w:name w:val="Title 2"/>
    <w:basedOn w:val="Normal"/>
    <w:next w:val="Title10"/>
    <w:rsid w:val="00F46903"/>
    <w:pPr>
      <w:spacing w:after="0" w:line="288" w:lineRule="atLeast"/>
      <w:jc w:val="center"/>
    </w:pPr>
    <w:rPr>
      <w:rFonts w:ascii="Times New Roman" w:eastAsia="Times New Roman" w:hAnsi="Times New Roman" w:cs="Times New Roman"/>
      <w:b/>
      <w:caps/>
      <w:vanish/>
      <w:kern w:val="0"/>
      <w:sz w:val="28"/>
      <w:szCs w:val="20"/>
      <w:lang w:val="en-GB" w:eastAsia="en-GB"/>
      <w14:ligatures w14:val="none"/>
    </w:rPr>
  </w:style>
  <w:style w:type="character" w:customStyle="1" w:styleId="text0">
    <w:name w:val="text"/>
    <w:rsid w:val="00F46903"/>
  </w:style>
  <w:style w:type="character" w:customStyle="1" w:styleId="withdrawn1">
    <w:name w:val="withdrawn1"/>
    <w:rsid w:val="00F46903"/>
    <w:rPr>
      <w:b/>
      <w:bCs/>
      <w:color w:val="CC0000"/>
    </w:rPr>
  </w:style>
  <w:style w:type="character" w:customStyle="1" w:styleId="sr1">
    <w:name w:val="sr1"/>
    <w:rsid w:val="00F46903"/>
    <w:rPr>
      <w:shd w:val="clear" w:color="auto" w:fill="FFCC00"/>
    </w:rPr>
  </w:style>
  <w:style w:type="character" w:customStyle="1" w:styleId="1stlineindentChar">
    <w:name w:val="1st line indent Char"/>
    <w:link w:val="1stlineindent"/>
    <w:locked/>
    <w:rsid w:val="00F46903"/>
    <w:rPr>
      <w:rFonts w:ascii="Arial" w:eastAsia="Times New Roman" w:hAnsi="Arial" w:cs="Times New Roman"/>
      <w:kern w:val="0"/>
      <w:sz w:val="20"/>
      <w:szCs w:val="20"/>
      <w:lang w:val="en-GB" w:eastAsia="x-none"/>
      <w14:ligatures w14:val="none"/>
    </w:rPr>
  </w:style>
  <w:style w:type="character" w:styleId="Emphasis">
    <w:name w:val="Emphasis"/>
    <w:uiPriority w:val="20"/>
    <w:qFormat/>
    <w:rsid w:val="00F46903"/>
  </w:style>
  <w:style w:type="character" w:customStyle="1" w:styleId="bulletalphaCharChar">
    <w:name w:val="bulletalpha Char Char"/>
    <w:link w:val="bulletalpha"/>
    <w:rsid w:val="00F46903"/>
    <w:rPr>
      <w:rFonts w:ascii="Arial" w:eastAsia="Times New Roman" w:hAnsi="Arial" w:cs="Times New Roman"/>
      <w:kern w:val="0"/>
      <w:sz w:val="20"/>
      <w:szCs w:val="20"/>
      <w:lang w:val="en-GB" w:eastAsia="x-none"/>
      <w14:ligatures w14:val="none"/>
    </w:rPr>
  </w:style>
  <w:style w:type="paragraph" w:customStyle="1" w:styleId="p29">
    <w:name w:val="p29"/>
    <w:basedOn w:val="Normal"/>
    <w:rsid w:val="00F46903"/>
    <w:pPr>
      <w:widowControl w:val="0"/>
      <w:tabs>
        <w:tab w:val="left" w:pos="720"/>
      </w:tabs>
      <w:autoSpaceDE w:val="0"/>
      <w:autoSpaceDN w:val="0"/>
      <w:spacing w:after="0" w:line="240" w:lineRule="atLeast"/>
    </w:pPr>
    <w:rPr>
      <w:rFonts w:ascii="Times New Roman" w:eastAsia="Times New Roman" w:hAnsi="Times New Roman" w:cs="Times New Roman"/>
      <w:kern w:val="0"/>
      <w:sz w:val="20"/>
      <w14:ligatures w14:val="none"/>
    </w:rPr>
  </w:style>
  <w:style w:type="paragraph" w:customStyle="1" w:styleId="body">
    <w:name w:val="body"/>
    <w:basedOn w:val="Normal"/>
    <w:rsid w:val="00F46903"/>
    <w:pPr>
      <w:widowControl w:val="0"/>
      <w:adjustRightInd w:val="0"/>
      <w:snapToGrid w:val="0"/>
      <w:spacing w:before="120" w:after="120" w:line="320" w:lineRule="exact"/>
      <w:ind w:left="567"/>
      <w:jc w:val="both"/>
    </w:pPr>
    <w:rPr>
      <w:rFonts w:ascii="Arial" w:eastAsia="MS PMincho" w:hAnsi="Arial" w:cs="Angsana New"/>
      <w:snapToGrid w:val="0"/>
      <w:kern w:val="0"/>
      <w:sz w:val="18"/>
      <w:szCs w:val="20"/>
      <w:lang w:eastAsia="ja-JP"/>
      <w14:ligatures w14:val="none"/>
    </w:rPr>
  </w:style>
  <w:style w:type="numbering" w:customStyle="1" w:styleId="NoList3">
    <w:name w:val="No List3"/>
    <w:next w:val="NoList"/>
    <w:uiPriority w:val="99"/>
    <w:semiHidden/>
    <w:unhideWhenUsed/>
    <w:rsid w:val="00F46903"/>
  </w:style>
  <w:style w:type="table" w:customStyle="1" w:styleId="TableGrid31">
    <w:name w:val="Table Grid31"/>
    <w:basedOn w:val="TableNormal"/>
    <w:next w:val="TableGrid"/>
    <w:rsid w:val="00F46903"/>
    <w:pPr>
      <w:spacing w:after="0" w:line="240" w:lineRule="auto"/>
    </w:pPr>
    <w:rPr>
      <w:rFonts w:ascii="Calibri" w:eastAsia="Times New Roman" w:hAnsi="Calibri" w:cs="Arial"/>
      <w:b/>
      <w:kern w:val="0"/>
      <w:sz w:val="36"/>
      <w:lang w:val="en-GB"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
    <w:name w:val="Report style1"/>
    <w:rsid w:val="00F46903"/>
    <w:pPr>
      <w:numPr>
        <w:numId w:val="8"/>
      </w:numPr>
    </w:pPr>
  </w:style>
  <w:style w:type="paragraph" w:styleId="ListBullet4">
    <w:name w:val="List Bullet 4"/>
    <w:basedOn w:val="Normal"/>
    <w:uiPriority w:val="99"/>
    <w:unhideWhenUsed/>
    <w:rsid w:val="00F46903"/>
    <w:pPr>
      <w:numPr>
        <w:numId w:val="24"/>
      </w:numPr>
      <w:tabs>
        <w:tab w:val="clear" w:pos="1440"/>
      </w:tabs>
      <w:spacing w:after="0" w:line="240" w:lineRule="auto"/>
      <w:ind w:left="0" w:firstLine="0"/>
      <w:contextualSpacing/>
      <w:jc w:val="both"/>
    </w:pPr>
    <w:rPr>
      <w:rFonts w:ascii="Times New Roman" w:eastAsia="Times New Roman" w:hAnsi="Times New Roman" w:cs="Times New Roman"/>
      <w:kern w:val="0"/>
      <w:szCs w:val="20"/>
      <w14:ligatures w14:val="none"/>
    </w:rPr>
  </w:style>
  <w:style w:type="paragraph" w:customStyle="1" w:styleId="Textbody">
    <w:name w:val="Textbody"/>
    <w:basedOn w:val="Normal"/>
    <w:link w:val="TextbodyZchn"/>
    <w:rsid w:val="00F46903"/>
    <w:pPr>
      <w:spacing w:before="280" w:after="280" w:line="240" w:lineRule="auto"/>
    </w:pPr>
    <w:rPr>
      <w:rFonts w:ascii="Calibri" w:eastAsia="Calibri" w:hAnsi="Calibri" w:cs="Arial"/>
      <w:kern w:val="0"/>
      <w:sz w:val="22"/>
      <w:szCs w:val="22"/>
      <w14:ligatures w14:val="none"/>
    </w:rPr>
  </w:style>
  <w:style w:type="character" w:customStyle="1" w:styleId="TextbodyZchn">
    <w:name w:val="Textbody Zchn"/>
    <w:link w:val="Textbody"/>
    <w:rsid w:val="00F46903"/>
    <w:rPr>
      <w:rFonts w:ascii="Calibri" w:eastAsia="Calibri" w:hAnsi="Calibri" w:cs="Arial"/>
      <w:kern w:val="0"/>
      <w:sz w:val="22"/>
      <w:szCs w:val="22"/>
      <w14:ligatures w14:val="none"/>
    </w:rPr>
  </w:style>
  <w:style w:type="paragraph" w:styleId="ListContinue">
    <w:name w:val="List Continue"/>
    <w:basedOn w:val="Normal"/>
    <w:uiPriority w:val="99"/>
    <w:unhideWhenUsed/>
    <w:rsid w:val="00F46903"/>
    <w:pPr>
      <w:spacing w:after="120" w:line="240" w:lineRule="auto"/>
      <w:ind w:left="360"/>
      <w:contextualSpacing/>
      <w:jc w:val="both"/>
    </w:pPr>
    <w:rPr>
      <w:rFonts w:ascii="Times New Roman" w:eastAsia="Times New Roman" w:hAnsi="Times New Roman" w:cs="Times New Roman"/>
      <w:kern w:val="0"/>
      <w:szCs w:val="20"/>
      <w14:ligatures w14:val="none"/>
    </w:rPr>
  </w:style>
  <w:style w:type="table" w:customStyle="1" w:styleId="TableGrid4">
    <w:name w:val="Table Grid4"/>
    <w:basedOn w:val="TableNormal"/>
    <w:next w:val="TableGrid"/>
    <w:uiPriority w:val="59"/>
    <w:rsid w:val="00F46903"/>
    <w:pPr>
      <w:spacing w:after="0" w:line="240" w:lineRule="auto"/>
      <w:jc w:val="both"/>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2">
    <w:name w:val="Report style2"/>
    <w:rsid w:val="00F46903"/>
    <w:pPr>
      <w:numPr>
        <w:numId w:val="15"/>
      </w:numPr>
    </w:pPr>
  </w:style>
  <w:style w:type="table" w:customStyle="1" w:styleId="TableGrid32">
    <w:name w:val="Table Grid32"/>
    <w:basedOn w:val="TableNormal"/>
    <w:next w:val="TableGrid"/>
    <w:rsid w:val="00F46903"/>
    <w:pPr>
      <w:spacing w:after="0" w:line="240" w:lineRule="auto"/>
    </w:pPr>
    <w:rPr>
      <w:rFonts w:ascii="Calibri" w:eastAsia="Times New Roman" w:hAnsi="Calibri" w:cs="Arial"/>
      <w:b/>
      <w:kern w:val="0"/>
      <w:sz w:val="36"/>
      <w:lang w:val="en-GB"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1">
    <w:name w:val="Report style11"/>
    <w:rsid w:val="00F46903"/>
  </w:style>
  <w:style w:type="table" w:customStyle="1" w:styleId="TableGrid12">
    <w:name w:val="Table Grid12"/>
    <w:basedOn w:val="TableNormal"/>
    <w:next w:val="TableGrid"/>
    <w:uiPriority w:val="59"/>
    <w:rsid w:val="00F46903"/>
    <w:pPr>
      <w:spacing w:after="0" w:line="240" w:lineRule="auto"/>
    </w:pPr>
    <w:rPr>
      <w:rFonts w:ascii="Times New Roman" w:eastAsia="Times New Roman" w:hAnsi="Times New Roman" w:cs="Traditional Arabic"/>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F46903"/>
    <w:pPr>
      <w:spacing w:after="0" w:line="240" w:lineRule="auto"/>
    </w:pPr>
    <w:rPr>
      <w:rFonts w:ascii="Calibri" w:eastAsia="Times New Roman" w:hAnsi="Calibri" w:cs="Arial"/>
      <w:b/>
      <w:kern w:val="0"/>
      <w:sz w:val="36"/>
      <w:lang w:val="en-GB"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21">
    <w:name w:val="Report style21"/>
    <w:rsid w:val="00F46903"/>
    <w:pPr>
      <w:numPr>
        <w:numId w:val="3"/>
      </w:numPr>
    </w:pPr>
  </w:style>
  <w:style w:type="numbering" w:customStyle="1" w:styleId="Reportstyle111">
    <w:name w:val="Report style111"/>
    <w:rsid w:val="00F46903"/>
    <w:pPr>
      <w:numPr>
        <w:numId w:val="1"/>
      </w:numPr>
    </w:pPr>
  </w:style>
  <w:style w:type="table" w:customStyle="1" w:styleId="TableGrid13">
    <w:name w:val="Table Grid13"/>
    <w:basedOn w:val="TableNormal"/>
    <w:next w:val="TableGrid"/>
    <w:rsid w:val="00F46903"/>
    <w:pPr>
      <w:spacing w:after="0" w:line="240" w:lineRule="auto"/>
    </w:pPr>
    <w:rPr>
      <w:rFonts w:ascii="Times New Roman" w:eastAsia="Times New Roman" w:hAnsi="Times New Roman" w:cs="Traditional Arabic"/>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F46903"/>
    <w:pPr>
      <w:spacing w:after="0" w:line="240" w:lineRule="auto"/>
    </w:pPr>
    <w:rPr>
      <w:rFonts w:ascii="Calibri" w:eastAsia="Times New Roman" w:hAnsi="Calibri" w:cs="Arial"/>
      <w:b/>
      <w:kern w:val="0"/>
      <w:sz w:val="36"/>
      <w:lang w:val="en-GB"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3">
    <w:name w:val="Report style3"/>
    <w:rsid w:val="00F46903"/>
    <w:pPr>
      <w:numPr>
        <w:numId w:val="26"/>
      </w:numPr>
    </w:pPr>
  </w:style>
  <w:style w:type="numbering" w:customStyle="1" w:styleId="Reportstyle12">
    <w:name w:val="Report style12"/>
    <w:rsid w:val="00F46903"/>
    <w:pPr>
      <w:numPr>
        <w:numId w:val="25"/>
      </w:numPr>
    </w:pPr>
  </w:style>
  <w:style w:type="paragraph" w:customStyle="1" w:styleId="Style2">
    <w:name w:val="Style2"/>
    <w:basedOn w:val="Style1"/>
    <w:link w:val="Style2Char"/>
    <w:qFormat/>
    <w:rsid w:val="00F46903"/>
    <w:pPr>
      <w:keepLines/>
      <w:numPr>
        <w:numId w:val="0"/>
      </w:numPr>
      <w:jc w:val="both"/>
      <w:outlineLvl w:val="4"/>
    </w:pPr>
    <w:rPr>
      <w:color w:val="000000"/>
      <w:sz w:val="26"/>
      <w:szCs w:val="24"/>
      <w:lang w:eastAsia="en-GB"/>
    </w:rPr>
  </w:style>
  <w:style w:type="paragraph" w:customStyle="1" w:styleId="Style3">
    <w:name w:val="Style3"/>
    <w:basedOn w:val="Style2"/>
    <w:link w:val="Style3Char"/>
    <w:qFormat/>
    <w:rsid w:val="00F46903"/>
    <w:pPr>
      <w:numPr>
        <w:ilvl w:val="2"/>
      </w:numPr>
      <w:spacing w:before="120"/>
      <w:outlineLvl w:val="5"/>
    </w:pPr>
    <w:rPr>
      <w:sz w:val="24"/>
    </w:rPr>
  </w:style>
  <w:style w:type="paragraph" w:customStyle="1" w:styleId="Style4">
    <w:name w:val="Style4"/>
    <w:basedOn w:val="Style3"/>
    <w:link w:val="Style4Char"/>
    <w:qFormat/>
    <w:rsid w:val="00F46903"/>
    <w:pPr>
      <w:numPr>
        <w:ilvl w:val="3"/>
      </w:numPr>
      <w:outlineLvl w:val="6"/>
    </w:pPr>
    <w:rPr>
      <w:sz w:val="22"/>
    </w:rPr>
  </w:style>
  <w:style w:type="character" w:customStyle="1" w:styleId="Style3Char">
    <w:name w:val="Style3 Char"/>
    <w:link w:val="Style3"/>
    <w:rsid w:val="00F46903"/>
    <w:rPr>
      <w:rFonts w:ascii="Times New Roman" w:eastAsia="Times New Roman" w:hAnsi="Times New Roman" w:cs="Times New Roman"/>
      <w:b/>
      <w:bCs/>
      <w:noProof/>
      <w:color w:val="000000"/>
      <w:kern w:val="28"/>
      <w:lang w:eastAsia="en-GB"/>
      <w14:ligatures w14:val="none"/>
    </w:rPr>
  </w:style>
  <w:style w:type="paragraph" w:customStyle="1" w:styleId="Style50">
    <w:name w:val="Style5"/>
    <w:basedOn w:val="Style4"/>
    <w:qFormat/>
    <w:rsid w:val="00F46903"/>
    <w:pPr>
      <w:numPr>
        <w:ilvl w:val="4"/>
      </w:numPr>
      <w:spacing w:after="0"/>
      <w:outlineLvl w:val="7"/>
    </w:pPr>
    <w:rPr>
      <w:rFonts w:eastAsia="Book Antiqua"/>
      <w:sz w:val="20"/>
      <w:szCs w:val="28"/>
    </w:rPr>
  </w:style>
  <w:style w:type="character" w:customStyle="1" w:styleId="Style4Char">
    <w:name w:val="Style4 Char"/>
    <w:link w:val="Style4"/>
    <w:rsid w:val="00F46903"/>
    <w:rPr>
      <w:rFonts w:ascii="Times New Roman" w:eastAsia="Times New Roman" w:hAnsi="Times New Roman" w:cs="Times New Roman"/>
      <w:b/>
      <w:bCs/>
      <w:noProof/>
      <w:color w:val="000000"/>
      <w:kern w:val="28"/>
      <w:sz w:val="22"/>
      <w:lang w:eastAsia="en-GB"/>
      <w14:ligatures w14:val="none"/>
    </w:rPr>
  </w:style>
  <w:style w:type="table" w:customStyle="1" w:styleId="TableGrid5">
    <w:name w:val="Table Grid5"/>
    <w:basedOn w:val="TableNormal"/>
    <w:next w:val="TableGrid"/>
    <w:uiPriority w:val="39"/>
    <w:rsid w:val="00F46903"/>
    <w:pPr>
      <w:spacing w:after="0" w:line="240" w:lineRule="auto"/>
      <w:jc w:val="both"/>
    </w:pPr>
    <w:rPr>
      <w:rFonts w:ascii="Times New Roman" w:eastAsia="Times New Roman" w:hAnsi="Times New Roman"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4">
    <w:name w:val="Report style4"/>
    <w:rsid w:val="00F46903"/>
    <w:pPr>
      <w:numPr>
        <w:numId w:val="4"/>
      </w:numPr>
    </w:pPr>
  </w:style>
  <w:style w:type="numbering" w:customStyle="1" w:styleId="Reportstyle13">
    <w:name w:val="Report style13"/>
    <w:rsid w:val="00F46903"/>
    <w:pPr>
      <w:numPr>
        <w:numId w:val="2"/>
      </w:numPr>
    </w:pPr>
  </w:style>
  <w:style w:type="table" w:customStyle="1" w:styleId="TableGrid6">
    <w:name w:val="Table Grid6"/>
    <w:basedOn w:val="TableNormal"/>
    <w:next w:val="TableGrid"/>
    <w:uiPriority w:val="59"/>
    <w:rsid w:val="00F46903"/>
    <w:pPr>
      <w:spacing w:after="0" w:line="240" w:lineRule="auto"/>
      <w:jc w:val="both"/>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eportstyle5">
    <w:name w:val="Report style5"/>
    <w:rsid w:val="00F46903"/>
  </w:style>
  <w:style w:type="table" w:customStyle="1" w:styleId="TableGrid33">
    <w:name w:val="Table Grid33"/>
    <w:basedOn w:val="TableNormal"/>
    <w:next w:val="TableGrid"/>
    <w:rsid w:val="00F46903"/>
    <w:pPr>
      <w:spacing w:after="0" w:line="240" w:lineRule="auto"/>
    </w:pPr>
    <w:rPr>
      <w:rFonts w:ascii="Calibri" w:eastAsia="Times New Roman" w:hAnsi="Calibri" w:cs="Arial"/>
      <w:b/>
      <w:kern w:val="0"/>
      <w:sz w:val="36"/>
      <w:lang w:val="en-GB"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Reportstyle14">
    <w:name w:val="Report style14"/>
    <w:rsid w:val="00F46903"/>
  </w:style>
  <w:style w:type="numbering" w:customStyle="1" w:styleId="Reportstyle22">
    <w:name w:val="Report style22"/>
    <w:rsid w:val="00F46903"/>
  </w:style>
  <w:style w:type="numbering" w:customStyle="1" w:styleId="Reportstyle31">
    <w:name w:val="Report style31"/>
    <w:rsid w:val="00F46903"/>
  </w:style>
  <w:style w:type="numbering" w:customStyle="1" w:styleId="Reportstyle121">
    <w:name w:val="Report style121"/>
    <w:rsid w:val="00F46903"/>
  </w:style>
  <w:style w:type="paragraph" w:customStyle="1" w:styleId="BodyText1">
    <w:name w:val="Body Text1"/>
    <w:basedOn w:val="Normal"/>
    <w:link w:val="BodyText1Char"/>
    <w:qFormat/>
    <w:rsid w:val="00F46903"/>
    <w:pPr>
      <w:spacing w:before="240" w:after="240" w:line="240" w:lineRule="auto"/>
      <w:jc w:val="both"/>
    </w:pPr>
    <w:rPr>
      <w:rFonts w:ascii="Times New Roman" w:eastAsia="Batang" w:hAnsi="Times New Roman" w:cs="Times New Roman"/>
      <w:kern w:val="0"/>
      <w:szCs w:val="20"/>
      <w:lang w:val="fr-CA" w:eastAsia="x-none"/>
      <w14:ligatures w14:val="none"/>
    </w:rPr>
  </w:style>
  <w:style w:type="character" w:customStyle="1" w:styleId="BodyText1Char">
    <w:name w:val="Body Text1 Char"/>
    <w:link w:val="BodyText1"/>
    <w:rsid w:val="00F46903"/>
    <w:rPr>
      <w:rFonts w:ascii="Times New Roman" w:eastAsia="Batang" w:hAnsi="Times New Roman" w:cs="Times New Roman"/>
      <w:kern w:val="0"/>
      <w:szCs w:val="20"/>
      <w:lang w:val="fr-CA" w:eastAsia="x-none"/>
      <w14:ligatures w14:val="none"/>
    </w:rPr>
  </w:style>
  <w:style w:type="paragraph" w:customStyle="1" w:styleId="Head4">
    <w:name w:val="Head 4"/>
    <w:basedOn w:val="Normal"/>
    <w:link w:val="Head4Char"/>
    <w:qFormat/>
    <w:rsid w:val="00F46903"/>
    <w:pPr>
      <w:numPr>
        <w:ilvl w:val="2"/>
        <w:numId w:val="27"/>
      </w:numPr>
      <w:spacing w:after="0" w:line="240" w:lineRule="auto"/>
      <w:ind w:left="0" w:firstLine="0"/>
      <w:outlineLvl w:val="3"/>
    </w:pPr>
    <w:rPr>
      <w:rFonts w:eastAsiaTheme="majorEastAsia" w:cstheme="majorBidi"/>
      <w:b/>
      <w:bCs/>
      <w:color w:val="0000CC"/>
      <w:kern w:val="0"/>
      <w:szCs w:val="28"/>
      <w:lang w:val="en-GB" w:bidi="en-US"/>
      <w14:ligatures w14:val="none"/>
    </w:rPr>
  </w:style>
  <w:style w:type="character" w:customStyle="1" w:styleId="Head4Char">
    <w:name w:val="Head 4 Char"/>
    <w:basedOn w:val="DefaultParagraphFont"/>
    <w:link w:val="Head4"/>
    <w:rsid w:val="00F46903"/>
    <w:rPr>
      <w:rFonts w:eastAsiaTheme="majorEastAsia" w:cstheme="majorBidi"/>
      <w:b/>
      <w:bCs/>
      <w:color w:val="0000CC"/>
      <w:kern w:val="0"/>
      <w:szCs w:val="28"/>
      <w:lang w:val="en-GB" w:bidi="en-US"/>
      <w14:ligatures w14:val="none"/>
    </w:rPr>
  </w:style>
  <w:style w:type="paragraph" w:customStyle="1" w:styleId="Head3">
    <w:name w:val="Head 3"/>
    <w:basedOn w:val="Heading2"/>
    <w:link w:val="Head3Char"/>
    <w:qFormat/>
    <w:rsid w:val="00F46903"/>
    <w:pPr>
      <w:keepNext w:val="0"/>
      <w:keepLines w:val="0"/>
      <w:numPr>
        <w:numId w:val="28"/>
      </w:numPr>
      <w:spacing w:before="0" w:after="120" w:line="360" w:lineRule="auto"/>
      <w:ind w:left="0" w:firstLine="0"/>
      <w:outlineLvl w:val="2"/>
    </w:pPr>
    <w:rPr>
      <w:b/>
      <w:bCs/>
      <w:color w:val="0000CC"/>
      <w:kern w:val="0"/>
      <w:sz w:val="26"/>
      <w:szCs w:val="28"/>
      <w:lang w:val="en-GB" w:bidi="en-US"/>
      <w14:ligatures w14:val="none"/>
    </w:rPr>
  </w:style>
  <w:style w:type="character" w:customStyle="1" w:styleId="Head3Char">
    <w:name w:val="Head 3 Char"/>
    <w:basedOn w:val="Heading2Char"/>
    <w:link w:val="Head3"/>
    <w:rsid w:val="00F46903"/>
    <w:rPr>
      <w:rFonts w:asciiTheme="majorHAnsi" w:eastAsiaTheme="majorEastAsia" w:hAnsiTheme="majorHAnsi" w:cstheme="majorBidi"/>
      <w:b/>
      <w:bCs/>
      <w:color w:val="0000CC"/>
      <w:kern w:val="0"/>
      <w:sz w:val="26"/>
      <w:szCs w:val="28"/>
      <w:lang w:val="en-GB" w:bidi="en-US"/>
      <w14:ligatures w14:val="none"/>
    </w:rPr>
  </w:style>
  <w:style w:type="paragraph" w:customStyle="1" w:styleId="StyleHead2">
    <w:name w:val="Style Head 2"/>
    <w:basedOn w:val="StyleHead1"/>
    <w:link w:val="StyleHead2Char"/>
    <w:qFormat/>
    <w:rsid w:val="00F46903"/>
    <w:pPr>
      <w:outlineLvl w:val="1"/>
    </w:pPr>
    <w:rPr>
      <w:sz w:val="44"/>
      <w:lang w:val="en-GB"/>
    </w:rPr>
  </w:style>
  <w:style w:type="paragraph" w:customStyle="1" w:styleId="StyleHead3">
    <w:name w:val="Style Head 3"/>
    <w:basedOn w:val="StyleHead1"/>
    <w:link w:val="StyleHead3Char"/>
    <w:qFormat/>
    <w:rsid w:val="00F46903"/>
    <w:pPr>
      <w:spacing w:line="240" w:lineRule="auto"/>
      <w:outlineLvl w:val="2"/>
    </w:pPr>
    <w:rPr>
      <w:color w:val="FFFFFF" w:themeColor="background1"/>
      <w:sz w:val="28"/>
    </w:rPr>
  </w:style>
  <w:style w:type="character" w:customStyle="1" w:styleId="StyleHead2Char">
    <w:name w:val="Style Head 2 Char"/>
    <w:basedOn w:val="StyleHead1Char"/>
    <w:link w:val="StyleHead2"/>
    <w:rsid w:val="00F46903"/>
    <w:rPr>
      <w:rFonts w:ascii="Times New Roman" w:eastAsia="Times New Roman" w:hAnsi="Times New Roman" w:cs="Times New Roman"/>
      <w:b/>
      <w:noProof/>
      <w:kern w:val="0"/>
      <w:sz w:val="44"/>
      <w:szCs w:val="20"/>
      <w:lang w:val="en-GB"/>
      <w14:ligatures w14:val="none"/>
    </w:rPr>
  </w:style>
  <w:style w:type="paragraph" w:customStyle="1" w:styleId="StyleHead4">
    <w:name w:val="Style Head 4"/>
    <w:basedOn w:val="StyleHead3"/>
    <w:link w:val="StyleHead4Char"/>
    <w:qFormat/>
    <w:rsid w:val="00F46903"/>
    <w:pPr>
      <w:spacing w:after="120"/>
      <w:jc w:val="left"/>
      <w:outlineLvl w:val="3"/>
    </w:pPr>
    <w:rPr>
      <w:color w:val="000000" w:themeColor="text1"/>
      <w:lang w:val="en-GB"/>
    </w:rPr>
  </w:style>
  <w:style w:type="character" w:customStyle="1" w:styleId="StyleHead3Char">
    <w:name w:val="Style Head 3 Char"/>
    <w:basedOn w:val="StyleHead1Char"/>
    <w:link w:val="StyleHead3"/>
    <w:rsid w:val="00F46903"/>
    <w:rPr>
      <w:rFonts w:ascii="Times New Roman" w:eastAsia="Times New Roman" w:hAnsi="Times New Roman" w:cs="Times New Roman"/>
      <w:b/>
      <w:noProof/>
      <w:color w:val="FFFFFF" w:themeColor="background1"/>
      <w:kern w:val="0"/>
      <w:sz w:val="28"/>
      <w:szCs w:val="20"/>
      <w14:ligatures w14:val="none"/>
    </w:rPr>
  </w:style>
  <w:style w:type="character" w:customStyle="1" w:styleId="StyleHead4Char">
    <w:name w:val="Style Head 4 Char"/>
    <w:basedOn w:val="StyleHead3Char"/>
    <w:link w:val="StyleHead4"/>
    <w:rsid w:val="00F46903"/>
    <w:rPr>
      <w:rFonts w:ascii="Times New Roman" w:eastAsia="Times New Roman" w:hAnsi="Times New Roman" w:cs="Times New Roman"/>
      <w:b/>
      <w:noProof/>
      <w:color w:val="000000" w:themeColor="text1"/>
      <w:kern w:val="0"/>
      <w:sz w:val="28"/>
      <w:szCs w:val="20"/>
      <w:lang w:val="en-GB"/>
      <w14:ligatures w14:val="none"/>
    </w:rPr>
  </w:style>
  <w:style w:type="paragraph" w:customStyle="1" w:styleId="GCCHeading1">
    <w:name w:val="GCC Heading 1"/>
    <w:basedOn w:val="GCHeading1"/>
    <w:link w:val="GCCHeading1Char"/>
    <w:uiPriority w:val="1"/>
    <w:qFormat/>
    <w:rsid w:val="00F46903"/>
    <w:pPr>
      <w:ind w:left="360" w:hanging="360"/>
    </w:pPr>
  </w:style>
  <w:style w:type="character" w:customStyle="1" w:styleId="GCCHeading1Char">
    <w:name w:val="GCC Heading 1 Char"/>
    <w:link w:val="GCCHeading1"/>
    <w:uiPriority w:val="1"/>
    <w:rsid w:val="00F46903"/>
    <w:rPr>
      <w:rFonts w:ascii="Times New Roman" w:eastAsia="Times New Roman" w:hAnsi="Times New Roman" w:cs="Times New Roman"/>
      <w:kern w:val="0"/>
      <w:szCs w:val="20"/>
      <w14:ligatures w14:val="none"/>
    </w:rPr>
  </w:style>
  <w:style w:type="character" w:styleId="Mention">
    <w:name w:val="Mention"/>
    <w:basedOn w:val="DefaultParagraphFont"/>
    <w:uiPriority w:val="99"/>
    <w:unhideWhenUsed/>
    <w:rsid w:val="00F46903"/>
    <w:rPr>
      <w:color w:val="2B579A"/>
      <w:shd w:val="clear" w:color="auto" w:fill="E1DFDD"/>
    </w:rPr>
  </w:style>
  <w:style w:type="character" w:customStyle="1" w:styleId="Style2Char">
    <w:name w:val="Style2 Char"/>
    <w:basedOn w:val="DefaultParagraphFont"/>
    <w:link w:val="Style2"/>
    <w:rsid w:val="00F46903"/>
    <w:rPr>
      <w:rFonts w:ascii="Times New Roman" w:eastAsia="Times New Roman" w:hAnsi="Times New Roman" w:cs="Times New Roman"/>
      <w:b/>
      <w:bCs/>
      <w:noProof/>
      <w:color w:val="000000"/>
      <w:kern w:val="28"/>
      <w:sz w:val="26"/>
      <w:lang w:eastAsia="en-GB"/>
      <w14:ligatures w14:val="none"/>
    </w:rPr>
  </w:style>
  <w:style w:type="character" w:styleId="UnresolvedMention">
    <w:name w:val="Unresolved Mention"/>
    <w:basedOn w:val="DefaultParagraphFont"/>
    <w:uiPriority w:val="99"/>
    <w:semiHidden/>
    <w:unhideWhenUsed/>
    <w:rsid w:val="00F46903"/>
    <w:rPr>
      <w:color w:val="605E5C"/>
      <w:shd w:val="clear" w:color="auto" w:fill="E1DFDD"/>
    </w:rPr>
  </w:style>
  <w:style w:type="table" w:styleId="PlainTable2">
    <w:name w:val="Plain Table 2"/>
    <w:basedOn w:val="TableNormal"/>
    <w:uiPriority w:val="42"/>
    <w:rsid w:val="00F46903"/>
    <w:pPr>
      <w:spacing w:after="120" w:line="264" w:lineRule="auto"/>
    </w:pPr>
    <w:rPr>
      <w:rFonts w:eastAsiaTheme="minorEastAsia"/>
      <w:kern w:val="0"/>
      <w:sz w:val="20"/>
      <w:szCs w:val="2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F46903"/>
    <w:pPr>
      <w:spacing w:after="120" w:line="264" w:lineRule="auto"/>
    </w:pPr>
    <w:rPr>
      <w:rFonts w:eastAsiaTheme="minorEastAsia"/>
      <w:kern w:val="0"/>
      <w:sz w:val="20"/>
      <w:szCs w:val="2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Section1-ClausesChar">
    <w:name w:val="Section 1-Clauses Char"/>
    <w:basedOn w:val="DefaultParagraphFont"/>
    <w:link w:val="Section1-Clauses"/>
    <w:rsid w:val="00F46903"/>
    <w:rPr>
      <w:rFonts w:ascii="Times New Roman" w:eastAsia="Times New Roman" w:hAnsi="Times New Roman" w:cs="Times New Roman"/>
      <w:b/>
      <w:bCs/>
      <w:kern w:val="0"/>
      <w:szCs w:val="20"/>
      <w14:ligatures w14:val="none"/>
    </w:rPr>
  </w:style>
  <w:style w:type="paragraph" w:customStyle="1" w:styleId="TableHeading">
    <w:name w:val="Table Heading"/>
    <w:basedOn w:val="Normal"/>
    <w:qFormat/>
    <w:rsid w:val="00F46903"/>
    <w:pPr>
      <w:suppressLineNumbers/>
      <w:spacing w:after="120" w:line="264" w:lineRule="auto"/>
      <w:jc w:val="center"/>
    </w:pPr>
    <w:rPr>
      <w:rFonts w:ascii="Times New Roman" w:eastAsiaTheme="minorEastAsia" w:hAnsi="Times New Roman"/>
      <w:b/>
      <w:bCs/>
      <w:kern w:val="0"/>
      <w:szCs w:val="20"/>
      <w:lang w:val="en-GB"/>
      <w14:ligatures w14:val="none"/>
    </w:rPr>
  </w:style>
  <w:style w:type="paragraph" w:styleId="NoSpacing">
    <w:name w:val="No Spacing"/>
    <w:link w:val="NoSpacingChar"/>
    <w:uiPriority w:val="1"/>
    <w:qFormat/>
    <w:rsid w:val="00F46903"/>
    <w:pPr>
      <w:spacing w:after="0" w:line="240" w:lineRule="auto"/>
    </w:pPr>
    <w:rPr>
      <w:rFonts w:ascii="Times New Roman" w:eastAsiaTheme="minorEastAsia" w:hAnsi="Times New Roman"/>
      <w:kern w:val="0"/>
      <w:szCs w:val="20"/>
      <w14:ligatures w14:val="none"/>
    </w:rPr>
  </w:style>
  <w:style w:type="character" w:styleId="SubtleEmphasis">
    <w:name w:val="Subtle Emphasis"/>
    <w:basedOn w:val="DefaultParagraphFont"/>
    <w:uiPriority w:val="19"/>
    <w:qFormat/>
    <w:rsid w:val="00F46903"/>
    <w:rPr>
      <w:rFonts w:ascii="Times New Roman" w:hAnsi="Times New Roman"/>
      <w:i/>
      <w:iCs/>
      <w:color w:val="404040" w:themeColor="text1" w:themeTint="BF"/>
    </w:rPr>
  </w:style>
  <w:style w:type="character" w:styleId="SubtleReference">
    <w:name w:val="Subtle Reference"/>
    <w:basedOn w:val="DefaultParagraphFont"/>
    <w:uiPriority w:val="31"/>
    <w:qFormat/>
    <w:rsid w:val="00F46903"/>
    <w:rPr>
      <w:rFonts w:ascii="Times New Roman" w:hAnsi="Times New Roman"/>
      <w:smallCaps/>
      <w:color w:val="404040" w:themeColor="text1" w:themeTint="BF"/>
      <w:u w:val="single" w:color="7F7F7F" w:themeColor="text1" w:themeTint="80"/>
    </w:rPr>
  </w:style>
  <w:style w:type="character" w:styleId="BookTitle">
    <w:name w:val="Book Title"/>
    <w:basedOn w:val="DefaultParagraphFont"/>
    <w:uiPriority w:val="33"/>
    <w:qFormat/>
    <w:rsid w:val="00F46903"/>
    <w:rPr>
      <w:rFonts w:ascii="Times New Roman" w:hAnsi="Times New Roman"/>
      <w:b/>
      <w:bCs/>
      <w:smallCaps/>
    </w:rPr>
  </w:style>
  <w:style w:type="table" w:styleId="PlainTable5">
    <w:name w:val="Plain Table 5"/>
    <w:basedOn w:val="TableNormal"/>
    <w:uiPriority w:val="45"/>
    <w:rsid w:val="00F46903"/>
    <w:pPr>
      <w:spacing w:after="0" w:line="240" w:lineRule="auto"/>
    </w:pPr>
    <w:rPr>
      <w:rFonts w:eastAsiaTheme="minorEastAsia"/>
      <w:kern w:val="0"/>
      <w:sz w:val="20"/>
      <w:szCs w:val="2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F46903"/>
    <w:pPr>
      <w:spacing w:after="0" w:line="240" w:lineRule="auto"/>
    </w:pPr>
    <w:rPr>
      <w:rFonts w:eastAsiaTheme="minorEastAsia"/>
      <w:kern w:val="0"/>
      <w:sz w:val="20"/>
      <w:szCs w:val="2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KeineListe1">
    <w:name w:val="Keine Liste1"/>
    <w:next w:val="NoList"/>
    <w:uiPriority w:val="99"/>
    <w:semiHidden/>
    <w:unhideWhenUsed/>
    <w:rsid w:val="00F46903"/>
  </w:style>
  <w:style w:type="paragraph" w:customStyle="1" w:styleId="PP-Style1">
    <w:name w:val="PP - Style1"/>
    <w:basedOn w:val="BodyText"/>
    <w:link w:val="PP-Style1Char"/>
    <w:rsid w:val="00F46903"/>
    <w:pPr>
      <w:suppressAutoHyphens/>
      <w:spacing w:line="276" w:lineRule="auto"/>
      <w:jc w:val="left"/>
    </w:pPr>
    <w:rPr>
      <w:rFonts w:eastAsia="Noto Serif CJK SC" w:cs="Lohit Devanagari"/>
      <w:lang w:val="en-GB" w:eastAsia="zh-CN" w:bidi="hi-IN"/>
    </w:rPr>
  </w:style>
  <w:style w:type="character" w:customStyle="1" w:styleId="PP-Style1Char">
    <w:name w:val="PP - Style1 Char"/>
    <w:basedOn w:val="BodyTextChar"/>
    <w:link w:val="PP-Style1"/>
    <w:rsid w:val="00F46903"/>
    <w:rPr>
      <w:rFonts w:ascii="Times New Roman" w:eastAsia="Noto Serif CJK SC" w:hAnsi="Times New Roman" w:cs="Lohit Devanagari"/>
      <w:kern w:val="0"/>
      <w:szCs w:val="20"/>
      <w:lang w:val="en-GB" w:eastAsia="zh-CN" w:bidi="hi-IN"/>
      <w14:ligatures w14:val="none"/>
    </w:rPr>
  </w:style>
  <w:style w:type="paragraph" w:customStyle="1" w:styleId="SPDForm2">
    <w:name w:val="SPD  Form 2"/>
    <w:basedOn w:val="Normal"/>
    <w:rsid w:val="00F46903"/>
    <w:pPr>
      <w:spacing w:after="120" w:line="264" w:lineRule="auto"/>
      <w:jc w:val="center"/>
    </w:pPr>
    <w:rPr>
      <w:rFonts w:ascii="Times New Roman" w:eastAsia="Times New Roman" w:hAnsi="Times New Roman"/>
      <w:b/>
      <w:kern w:val="0"/>
      <w:sz w:val="36"/>
      <w:szCs w:val="20"/>
      <w:lang w:val="de-DE"/>
      <w14:ligatures w14:val="none"/>
    </w:rPr>
  </w:style>
  <w:style w:type="paragraph" w:customStyle="1" w:styleId="Bulletnumbered">
    <w:name w:val="Bullet numbered"/>
    <w:basedOn w:val="ListParagraph"/>
    <w:autoRedefine/>
    <w:rsid w:val="00F46903"/>
    <w:pPr>
      <w:numPr>
        <w:numId w:val="34"/>
      </w:numPr>
      <w:spacing w:after="120" w:line="259" w:lineRule="auto"/>
      <w:ind w:left="0" w:firstLine="0"/>
      <w:contextualSpacing w:val="0"/>
    </w:pPr>
    <w:rPr>
      <w:rFonts w:ascii="Times New Roman" w:eastAsiaTheme="minorEastAsia" w:hAnsi="Times New Roman"/>
      <w:kern w:val="0"/>
      <w:szCs w:val="22"/>
      <w:lang w:val="de-DE"/>
      <w14:ligatures w14:val="none"/>
    </w:rPr>
  </w:style>
  <w:style w:type="paragraph" w:customStyle="1" w:styleId="Bulletabc">
    <w:name w:val="Bullet abc"/>
    <w:basedOn w:val="ListParagraph"/>
    <w:autoRedefine/>
    <w:rsid w:val="00F46903"/>
    <w:pPr>
      <w:numPr>
        <w:numId w:val="32"/>
      </w:numPr>
      <w:spacing w:after="120" w:line="259" w:lineRule="auto"/>
      <w:ind w:left="0" w:firstLine="0"/>
      <w:contextualSpacing w:val="0"/>
    </w:pPr>
    <w:rPr>
      <w:rFonts w:ascii="Times New Roman" w:eastAsiaTheme="minorEastAsia" w:hAnsi="Times New Roman"/>
      <w:kern w:val="0"/>
      <w:szCs w:val="22"/>
      <w:lang w:val="de-DE"/>
      <w14:ligatures w14:val="none"/>
    </w:rPr>
  </w:style>
  <w:style w:type="paragraph" w:customStyle="1" w:styleId="Bulletdash4thlevel">
    <w:name w:val="Bullet dash 4th level"/>
    <w:basedOn w:val="ListParagraph"/>
    <w:autoRedefine/>
    <w:rsid w:val="00F46903"/>
    <w:pPr>
      <w:numPr>
        <w:numId w:val="33"/>
      </w:numPr>
      <w:tabs>
        <w:tab w:val="left" w:pos="720"/>
      </w:tabs>
      <w:spacing w:after="120" w:line="259" w:lineRule="auto"/>
      <w:ind w:left="0" w:firstLine="0"/>
    </w:pPr>
    <w:rPr>
      <w:rFonts w:ascii="Times New Roman" w:eastAsiaTheme="minorEastAsia" w:hAnsi="Times New Roman"/>
      <w:kern w:val="0"/>
      <w:szCs w:val="22"/>
      <w:lang w:val="de-DE"/>
      <w14:ligatures w14:val="none"/>
    </w:rPr>
  </w:style>
  <w:style w:type="paragraph" w:customStyle="1" w:styleId="SubEvaCriteria">
    <w:name w:val="Sub Eva Criteria"/>
    <w:basedOn w:val="Normal"/>
    <w:autoRedefine/>
    <w:rsid w:val="00F46903"/>
    <w:pPr>
      <w:tabs>
        <w:tab w:val="left" w:pos="1170"/>
      </w:tabs>
      <w:spacing w:before="240" w:after="120" w:line="264" w:lineRule="auto"/>
      <w:ind w:left="360"/>
    </w:pPr>
    <w:rPr>
      <w:rFonts w:ascii="Times New Roman" w:eastAsia="Times New Roman" w:hAnsi="Times New Roman"/>
      <w:b/>
      <w:bCs/>
      <w:color w:val="000000" w:themeColor="text1"/>
      <w:kern w:val="0"/>
      <w:lang w:val="de-DE"/>
      <w14:ligatures w14:val="none"/>
    </w:rPr>
  </w:style>
  <w:style w:type="paragraph" w:customStyle="1" w:styleId="HeaderEC1">
    <w:name w:val="Header EC1"/>
    <w:basedOn w:val="Normal"/>
    <w:link w:val="HeaderEC1Char"/>
    <w:rsid w:val="00F46903"/>
    <w:pPr>
      <w:spacing w:after="120" w:line="264" w:lineRule="auto"/>
    </w:pPr>
    <w:rPr>
      <w:rFonts w:ascii="Times New Roman" w:eastAsia="Times New Roman" w:hAnsi="Times New Roman"/>
      <w:b/>
      <w:kern w:val="0"/>
      <w:sz w:val="28"/>
      <w:szCs w:val="28"/>
      <w:lang w:val="de-DE"/>
      <w14:ligatures w14:val="none"/>
    </w:rPr>
  </w:style>
  <w:style w:type="character" w:customStyle="1" w:styleId="HeaderEC1Char">
    <w:name w:val="Header EC1 Char"/>
    <w:basedOn w:val="DefaultParagraphFont"/>
    <w:link w:val="HeaderEC1"/>
    <w:rsid w:val="00F46903"/>
    <w:rPr>
      <w:rFonts w:ascii="Times New Roman" w:eastAsia="Times New Roman" w:hAnsi="Times New Roman"/>
      <w:b/>
      <w:kern w:val="0"/>
      <w:sz w:val="28"/>
      <w:szCs w:val="28"/>
      <w:lang w:val="de-DE"/>
      <w14:ligatures w14:val="none"/>
    </w:rPr>
  </w:style>
  <w:style w:type="paragraph" w:customStyle="1" w:styleId="HeaderEC2">
    <w:name w:val="Header EC2"/>
    <w:basedOn w:val="Normal"/>
    <w:link w:val="HeaderEC2Char"/>
    <w:rsid w:val="00F46903"/>
    <w:pPr>
      <w:spacing w:after="120" w:line="264" w:lineRule="auto"/>
      <w:ind w:left="720"/>
    </w:pPr>
    <w:rPr>
      <w:rFonts w:ascii="Times New Roman" w:eastAsia="Times New Roman" w:hAnsi="Times New Roman"/>
      <w:b/>
      <w:kern w:val="0"/>
      <w:lang w:val="de-DE"/>
      <w14:ligatures w14:val="none"/>
    </w:rPr>
  </w:style>
  <w:style w:type="character" w:customStyle="1" w:styleId="HeaderEC2Char">
    <w:name w:val="Header EC2 Char"/>
    <w:basedOn w:val="DefaultParagraphFont"/>
    <w:link w:val="HeaderEC2"/>
    <w:rsid w:val="00F46903"/>
    <w:rPr>
      <w:rFonts w:ascii="Times New Roman" w:eastAsia="Times New Roman" w:hAnsi="Times New Roman"/>
      <w:b/>
      <w:kern w:val="0"/>
      <w:lang w:val="de-DE"/>
      <w14:ligatures w14:val="none"/>
    </w:rPr>
  </w:style>
  <w:style w:type="paragraph" w:customStyle="1" w:styleId="AHeadingofParts">
    <w:name w:val="AHeading of Parts"/>
    <w:basedOn w:val="Normal"/>
    <w:link w:val="AHeadingofPartsChar"/>
    <w:rsid w:val="00F46903"/>
    <w:pPr>
      <w:spacing w:after="120" w:line="264" w:lineRule="auto"/>
      <w:jc w:val="center"/>
    </w:pPr>
    <w:rPr>
      <w:rFonts w:ascii="Times New Roman" w:eastAsia="Times New Roman" w:hAnsi="Times New Roman"/>
      <w:b/>
      <w:kern w:val="0"/>
      <w:sz w:val="56"/>
      <w:lang w:val="de-DE"/>
      <w14:ligatures w14:val="none"/>
    </w:rPr>
  </w:style>
  <w:style w:type="character" w:customStyle="1" w:styleId="AHeadingofPartsChar">
    <w:name w:val="AHeading of Parts Char"/>
    <w:basedOn w:val="DefaultParagraphFont"/>
    <w:link w:val="AHeadingofParts"/>
    <w:rsid w:val="00F46903"/>
    <w:rPr>
      <w:rFonts w:ascii="Times New Roman" w:eastAsia="Times New Roman" w:hAnsi="Times New Roman"/>
      <w:b/>
      <w:kern w:val="0"/>
      <w:sz w:val="56"/>
      <w:lang w:val="de-DE"/>
      <w14:ligatures w14:val="none"/>
    </w:rPr>
  </w:style>
  <w:style w:type="paragraph" w:customStyle="1" w:styleId="AHeadingofSections">
    <w:name w:val="AHeading of Sections"/>
    <w:basedOn w:val="Normal"/>
    <w:link w:val="AHeadingofSectionsChar"/>
    <w:rsid w:val="00F46903"/>
    <w:pPr>
      <w:spacing w:after="120" w:line="264" w:lineRule="auto"/>
      <w:jc w:val="center"/>
    </w:pPr>
    <w:rPr>
      <w:rFonts w:ascii="Times New Roman" w:eastAsia="Times New Roman" w:hAnsi="Times New Roman"/>
      <w:b/>
      <w:kern w:val="0"/>
      <w:sz w:val="48"/>
      <w:lang w:val="de-DE"/>
      <w14:ligatures w14:val="none"/>
    </w:rPr>
  </w:style>
  <w:style w:type="character" w:customStyle="1" w:styleId="AHeadingofSectionsChar">
    <w:name w:val="AHeading of Sections Char"/>
    <w:basedOn w:val="DefaultParagraphFont"/>
    <w:link w:val="AHeadingofSections"/>
    <w:rsid w:val="00F46903"/>
    <w:rPr>
      <w:rFonts w:ascii="Times New Roman" w:eastAsia="Times New Roman" w:hAnsi="Times New Roman"/>
      <w:b/>
      <w:kern w:val="0"/>
      <w:sz w:val="48"/>
      <w:lang w:val="de-DE"/>
      <w14:ligatures w14:val="none"/>
    </w:rPr>
  </w:style>
  <w:style w:type="paragraph" w:customStyle="1" w:styleId="NewHeading2">
    <w:name w:val="New Heading 2"/>
    <w:basedOn w:val="Normal"/>
    <w:autoRedefine/>
    <w:rsid w:val="00F46903"/>
    <w:pPr>
      <w:keepNext/>
      <w:spacing w:before="360" w:after="120" w:line="264" w:lineRule="auto"/>
      <w:jc w:val="center"/>
    </w:pPr>
    <w:rPr>
      <w:rFonts w:ascii="Times New Roman" w:eastAsia="Times New Roman" w:hAnsi="Times New Roman"/>
      <w:b/>
      <w:color w:val="000000" w:themeColor="text1"/>
      <w:kern w:val="0"/>
      <w:sz w:val="52"/>
      <w:lang w:val="de-DE"/>
      <w14:ligatures w14:val="none"/>
    </w:rPr>
  </w:style>
  <w:style w:type="paragraph" w:customStyle="1" w:styleId="Sub-Heading2">
    <w:name w:val="Sub-Heading2"/>
    <w:basedOn w:val="Heading8"/>
    <w:autoRedefine/>
    <w:rsid w:val="00F46903"/>
    <w:pPr>
      <w:spacing w:before="360" w:line="264" w:lineRule="auto"/>
    </w:pPr>
    <w:rPr>
      <w:rFonts w:ascii="Times New Roman" w:eastAsia="Times New Roman" w:hAnsi="Times New Roman" w:cs="Times New Roman"/>
      <w:b/>
      <w:bCs/>
      <w:i w:val="0"/>
      <w:iCs w:val="0"/>
      <w:color w:val="000000" w:themeColor="text1"/>
      <w:kern w:val="0"/>
      <w:sz w:val="48"/>
      <w:szCs w:val="48"/>
      <w:lang w:val="de-DE"/>
      <w14:ligatures w14:val="none"/>
    </w:rPr>
  </w:style>
  <w:style w:type="paragraph" w:customStyle="1" w:styleId="AAAtablebullet2">
    <w:name w:val="AAA table bullet 2"/>
    <w:basedOn w:val="Normal"/>
    <w:rsid w:val="00F46903"/>
    <w:pPr>
      <w:tabs>
        <w:tab w:val="num" w:pos="504"/>
      </w:tabs>
      <w:spacing w:after="120" w:line="264" w:lineRule="auto"/>
      <w:ind w:left="504" w:hanging="504"/>
    </w:pPr>
    <w:rPr>
      <w:rFonts w:ascii="Times New Roman" w:eastAsia="Times New Roman" w:hAnsi="Times New Roman"/>
      <w:bCs/>
      <w:color w:val="000000" w:themeColor="text1"/>
      <w:kern w:val="0"/>
      <w:lang w:val="en-GB"/>
      <w14:ligatures w14:val="none"/>
    </w:rPr>
  </w:style>
  <w:style w:type="paragraph" w:customStyle="1" w:styleId="HeadingITBToC1">
    <w:name w:val="Heading ITB ToC 1"/>
    <w:basedOn w:val="Normal"/>
    <w:link w:val="HeadingITBToC1Char"/>
    <w:rsid w:val="00F46903"/>
    <w:pPr>
      <w:numPr>
        <w:numId w:val="31"/>
      </w:numPr>
      <w:spacing w:before="160" w:after="80" w:line="264" w:lineRule="auto"/>
      <w:ind w:left="0" w:firstLine="0"/>
      <w:jc w:val="center"/>
    </w:pPr>
    <w:rPr>
      <w:rFonts w:ascii="Times New Roman" w:eastAsia="Times New Roman" w:hAnsi="Times New Roman"/>
      <w:b/>
      <w:bCs/>
      <w:iCs/>
      <w:color w:val="000000" w:themeColor="text1"/>
      <w:kern w:val="0"/>
      <w:sz w:val="28"/>
      <w:lang w:val="de-DE"/>
      <w14:ligatures w14:val="none"/>
    </w:rPr>
  </w:style>
  <w:style w:type="character" w:customStyle="1" w:styleId="HeadingITBToC1Char">
    <w:name w:val="Heading ITB ToC 1 Char"/>
    <w:basedOn w:val="DefaultParagraphFont"/>
    <w:link w:val="HeadingITBToC1"/>
    <w:rsid w:val="00F46903"/>
    <w:rPr>
      <w:rFonts w:ascii="Times New Roman" w:eastAsia="Times New Roman" w:hAnsi="Times New Roman"/>
      <w:b/>
      <w:bCs/>
      <w:iCs/>
      <w:color w:val="000000" w:themeColor="text1"/>
      <w:kern w:val="0"/>
      <w:sz w:val="28"/>
      <w:lang w:val="de-DE"/>
      <w14:ligatures w14:val="none"/>
    </w:rPr>
  </w:style>
  <w:style w:type="paragraph" w:customStyle="1" w:styleId="HeadingTocITB2">
    <w:name w:val="Heading Toc ITB 2"/>
    <w:basedOn w:val="Normal"/>
    <w:link w:val="HeadingTocITB2Char"/>
    <w:rsid w:val="00F46903"/>
    <w:pPr>
      <w:tabs>
        <w:tab w:val="num" w:pos="576"/>
      </w:tabs>
      <w:spacing w:after="120" w:line="264" w:lineRule="auto"/>
      <w:ind w:left="432" w:hanging="432"/>
    </w:pPr>
    <w:rPr>
      <w:rFonts w:ascii="Times New Roman" w:eastAsia="Times New Roman" w:hAnsi="Times New Roman"/>
      <w:b/>
      <w:bCs/>
      <w:color w:val="000000" w:themeColor="text1"/>
      <w:kern w:val="0"/>
      <w:lang w:val="es-ES_tradnl"/>
      <w14:ligatures w14:val="none"/>
    </w:rPr>
  </w:style>
  <w:style w:type="character" w:customStyle="1" w:styleId="HeadingTocITB2Char">
    <w:name w:val="Heading Toc ITB 2 Char"/>
    <w:basedOn w:val="DefaultParagraphFont"/>
    <w:link w:val="HeadingTocITB2"/>
    <w:rsid w:val="00F46903"/>
    <w:rPr>
      <w:rFonts w:ascii="Times New Roman" w:eastAsia="Times New Roman" w:hAnsi="Times New Roman"/>
      <w:b/>
      <w:bCs/>
      <w:color w:val="000000" w:themeColor="text1"/>
      <w:kern w:val="0"/>
      <w:lang w:val="es-ES_tradnl"/>
      <w14:ligatures w14:val="none"/>
    </w:rPr>
  </w:style>
  <w:style w:type="numbering" w:customStyle="1" w:styleId="PPStyle">
    <w:name w:val="PP Style"/>
    <w:uiPriority w:val="99"/>
    <w:rsid w:val="00F46903"/>
    <w:pPr>
      <w:numPr>
        <w:numId w:val="35"/>
      </w:numPr>
    </w:pPr>
  </w:style>
  <w:style w:type="character" w:customStyle="1" w:styleId="NumberingSymbols">
    <w:name w:val="Numbering Symbols"/>
    <w:rsid w:val="00F46903"/>
  </w:style>
  <w:style w:type="character" w:customStyle="1" w:styleId="fontstyle01">
    <w:name w:val="fontstyle01"/>
    <w:basedOn w:val="DefaultParagraphFont"/>
    <w:rsid w:val="00F46903"/>
    <w:rPr>
      <w:rFonts w:ascii="Verdana" w:hAnsi="Verdana"/>
      <w:b w:val="0"/>
      <w:bCs w:val="0"/>
      <w:i w:val="0"/>
      <w:iCs w:val="0"/>
      <w:color w:val="000000"/>
      <w:sz w:val="18"/>
      <w:szCs w:val="18"/>
    </w:rPr>
  </w:style>
  <w:style w:type="character" w:customStyle="1" w:styleId="fontstyle21">
    <w:name w:val="fontstyle21"/>
    <w:basedOn w:val="DefaultParagraphFont"/>
    <w:rsid w:val="00F46903"/>
    <w:rPr>
      <w:rFonts w:ascii="Symbol" w:hAnsi="Symbol"/>
      <w:b w:val="0"/>
      <w:bCs w:val="0"/>
      <w:i w:val="0"/>
      <w:iCs w:val="0"/>
      <w:color w:val="000000"/>
      <w:sz w:val="18"/>
      <w:szCs w:val="18"/>
    </w:rPr>
  </w:style>
  <w:style w:type="character" w:customStyle="1" w:styleId="longtext">
    <w:name w:val="long_text"/>
    <w:rsid w:val="00F46903"/>
    <w:rPr>
      <w:rFonts w:cs="Times New Roman"/>
    </w:rPr>
  </w:style>
  <w:style w:type="character" w:customStyle="1" w:styleId="DateChar">
    <w:name w:val="Date Char"/>
    <w:basedOn w:val="DefaultParagraphFont"/>
    <w:link w:val="Date"/>
    <w:rsid w:val="00F46903"/>
  </w:style>
  <w:style w:type="paragraph" w:customStyle="1" w:styleId="Heading">
    <w:name w:val="Heading"/>
    <w:basedOn w:val="Normal"/>
    <w:next w:val="BodyText"/>
    <w:rsid w:val="00F46903"/>
    <w:pPr>
      <w:keepNext/>
      <w:spacing w:before="240" w:after="120" w:line="264" w:lineRule="auto"/>
    </w:pPr>
    <w:rPr>
      <w:rFonts w:ascii="Liberation Sans" w:eastAsia="Noto Sans CJK SC" w:hAnsi="Liberation Sans"/>
      <w:kern w:val="0"/>
      <w:sz w:val="28"/>
      <w:szCs w:val="28"/>
      <w:lang w:val="de-DE"/>
      <w14:ligatures w14:val="none"/>
    </w:rPr>
  </w:style>
  <w:style w:type="paragraph" w:customStyle="1" w:styleId="Index">
    <w:name w:val="Index"/>
    <w:basedOn w:val="Normal"/>
    <w:rsid w:val="00F46903"/>
    <w:pPr>
      <w:suppressLineNumbers/>
      <w:spacing w:after="120" w:line="264" w:lineRule="auto"/>
    </w:pPr>
    <w:rPr>
      <w:rFonts w:ascii="Times New Roman" w:eastAsiaTheme="minorEastAsia" w:hAnsi="Times New Roman"/>
      <w:kern w:val="0"/>
      <w:szCs w:val="20"/>
      <w:lang w:val="de-DE"/>
      <w14:ligatures w14:val="none"/>
    </w:rPr>
  </w:style>
  <w:style w:type="paragraph" w:customStyle="1" w:styleId="text-format">
    <w:name w:val="text-format"/>
    <w:autoRedefine/>
    <w:rsid w:val="00F46903"/>
    <w:pPr>
      <w:spacing w:after="120" w:line="240" w:lineRule="auto"/>
      <w:ind w:left="360"/>
    </w:pPr>
    <w:rPr>
      <w:rFonts w:eastAsia="Times New Roman"/>
      <w:kern w:val="0"/>
      <w:shd w:val="clear" w:color="auto" w:fill="FFFFFF"/>
      <w:lang w:val="en-GB" w:eastAsia="de-DE"/>
      <w14:ligatures w14:val="none"/>
    </w:rPr>
  </w:style>
  <w:style w:type="paragraph" w:customStyle="1" w:styleId="HeaderandFooter">
    <w:name w:val="Header and Footer"/>
    <w:basedOn w:val="Normal"/>
    <w:rsid w:val="00F46903"/>
    <w:pPr>
      <w:spacing w:after="120" w:line="264" w:lineRule="auto"/>
    </w:pPr>
    <w:rPr>
      <w:rFonts w:ascii="Times New Roman" w:eastAsiaTheme="minorEastAsia" w:hAnsi="Times New Roman"/>
      <w:kern w:val="0"/>
      <w:szCs w:val="20"/>
      <w:lang w:val="de-DE"/>
      <w14:ligatures w14:val="none"/>
    </w:rPr>
  </w:style>
  <w:style w:type="character" w:customStyle="1" w:styleId="FooterChar1">
    <w:name w:val="Footer Char1"/>
    <w:basedOn w:val="DefaultParagraphFont"/>
    <w:uiPriority w:val="99"/>
    <w:semiHidden/>
    <w:rsid w:val="00F46903"/>
    <w:rPr>
      <w:rFonts w:ascii="Liberation Serif" w:eastAsia="Noto Serif CJK SC" w:hAnsi="Liberation Serif" w:cs="Mangal"/>
      <w:kern w:val="2"/>
      <w:sz w:val="24"/>
      <w:szCs w:val="21"/>
      <w:lang w:val="en-US" w:eastAsia="zh-CN" w:bidi="hi-IN"/>
    </w:rPr>
  </w:style>
  <w:style w:type="character" w:customStyle="1" w:styleId="HeaderChar1">
    <w:name w:val="Header Char1"/>
    <w:basedOn w:val="DefaultParagraphFont"/>
    <w:uiPriority w:val="99"/>
    <w:semiHidden/>
    <w:rsid w:val="00F46903"/>
    <w:rPr>
      <w:rFonts w:ascii="Liberation Serif" w:eastAsia="Noto Serif CJK SC" w:hAnsi="Liberation Serif" w:cs="Mangal"/>
      <w:kern w:val="2"/>
      <w:sz w:val="24"/>
      <w:szCs w:val="21"/>
      <w:lang w:val="en-US" w:eastAsia="zh-CN" w:bidi="hi-IN"/>
    </w:rPr>
  </w:style>
  <w:style w:type="paragraph" w:styleId="Date">
    <w:name w:val="Date"/>
    <w:basedOn w:val="Normal"/>
    <w:next w:val="Normal"/>
    <w:link w:val="DateChar"/>
    <w:rsid w:val="00F46903"/>
    <w:pPr>
      <w:spacing w:after="120" w:line="264" w:lineRule="auto"/>
      <w:textAlignment w:val="baseline"/>
    </w:pPr>
  </w:style>
  <w:style w:type="character" w:customStyle="1" w:styleId="DateChar1">
    <w:name w:val="Date Char1"/>
    <w:basedOn w:val="DefaultParagraphFont"/>
    <w:uiPriority w:val="99"/>
    <w:rsid w:val="00F46903"/>
  </w:style>
  <w:style w:type="character" w:customStyle="1" w:styleId="BodyText3Char1">
    <w:name w:val="Body Text 3 Char1"/>
    <w:basedOn w:val="DefaultParagraphFont"/>
    <w:uiPriority w:val="99"/>
    <w:semiHidden/>
    <w:rsid w:val="00F46903"/>
    <w:rPr>
      <w:rFonts w:ascii="Times New Roman" w:hAnsi="Times New Roman"/>
      <w:sz w:val="16"/>
      <w:szCs w:val="16"/>
    </w:rPr>
  </w:style>
  <w:style w:type="paragraph" w:customStyle="1" w:styleId="Text-Hger">
    <w:name w:val="Text-Höger"/>
    <w:basedOn w:val="Normal"/>
    <w:rsid w:val="00F46903"/>
    <w:pPr>
      <w:spacing w:after="120" w:line="264" w:lineRule="auto"/>
      <w:ind w:left="2268"/>
    </w:pPr>
    <w:rPr>
      <w:rFonts w:ascii="Arial" w:eastAsia="Times New Roman" w:hAnsi="Arial" w:cs="Times New Roman"/>
      <w:kern w:val="0"/>
      <w:sz w:val="22"/>
      <w:szCs w:val="20"/>
      <w:lang w:val="en-GB"/>
      <w14:ligatures w14:val="none"/>
    </w:rPr>
  </w:style>
  <w:style w:type="character" w:customStyle="1" w:styleId="BalloonTextChar1">
    <w:name w:val="Balloon Text Char1"/>
    <w:basedOn w:val="DefaultParagraphFont"/>
    <w:uiPriority w:val="99"/>
    <w:semiHidden/>
    <w:rsid w:val="00F46903"/>
    <w:rPr>
      <w:rFonts w:ascii="Segoe UI" w:hAnsi="Segoe UI" w:cs="Segoe UI"/>
      <w:sz w:val="18"/>
      <w:szCs w:val="18"/>
    </w:rPr>
  </w:style>
  <w:style w:type="paragraph" w:customStyle="1" w:styleId="Bullet1">
    <w:name w:val="Bullet1"/>
    <w:basedOn w:val="Normal"/>
    <w:rsid w:val="00F46903"/>
    <w:pPr>
      <w:spacing w:after="240" w:line="288" w:lineRule="atLeast"/>
    </w:pPr>
    <w:rPr>
      <w:rFonts w:ascii="Arial" w:eastAsia="Times New Roman" w:hAnsi="Arial" w:cs="Times New Roman"/>
      <w:kern w:val="0"/>
      <w:sz w:val="20"/>
      <w:szCs w:val="20"/>
      <w:lang w:val="en-GB" w:eastAsia="x-none"/>
      <w14:ligatures w14:val="none"/>
    </w:rPr>
  </w:style>
  <w:style w:type="character" w:customStyle="1" w:styleId="CommentTextChar1">
    <w:name w:val="Comment Text Char1"/>
    <w:basedOn w:val="DefaultParagraphFont"/>
    <w:uiPriority w:val="99"/>
    <w:semiHidden/>
    <w:rsid w:val="00F46903"/>
    <w:rPr>
      <w:rFonts w:ascii="Times New Roman" w:hAnsi="Times New Roman"/>
    </w:rPr>
  </w:style>
  <w:style w:type="character" w:customStyle="1" w:styleId="CommentSubjectChar1">
    <w:name w:val="Comment Subject Char1"/>
    <w:basedOn w:val="CommentTextChar1"/>
    <w:uiPriority w:val="99"/>
    <w:semiHidden/>
    <w:rsid w:val="00F46903"/>
    <w:rPr>
      <w:rFonts w:ascii="Times New Roman" w:hAnsi="Times New Roman"/>
      <w:b/>
      <w:bCs/>
    </w:rPr>
  </w:style>
  <w:style w:type="paragraph" w:customStyle="1" w:styleId="TableContents">
    <w:name w:val="Table Contents"/>
    <w:basedOn w:val="Normal"/>
    <w:rsid w:val="00F46903"/>
    <w:pPr>
      <w:suppressLineNumbers/>
      <w:spacing w:after="120" w:line="264" w:lineRule="auto"/>
    </w:pPr>
    <w:rPr>
      <w:rFonts w:ascii="Times New Roman" w:eastAsiaTheme="minorEastAsia" w:hAnsi="Times New Roman"/>
      <w:kern w:val="0"/>
      <w:szCs w:val="20"/>
      <w:lang w:val="de-DE"/>
      <w14:ligatures w14:val="none"/>
    </w:rPr>
  </w:style>
  <w:style w:type="character" w:customStyle="1" w:styleId="HTMLPreformattedChar">
    <w:name w:val="HTML Preformatted Char"/>
    <w:basedOn w:val="DefaultParagraphFont"/>
    <w:link w:val="HTMLPreformatted"/>
    <w:uiPriority w:val="99"/>
    <w:rsid w:val="00F46903"/>
    <w:rPr>
      <w:rFonts w:ascii="Courier New" w:hAnsi="Courier New" w:cs="Courier New"/>
    </w:rPr>
  </w:style>
  <w:style w:type="character" w:customStyle="1" w:styleId="y2iqfc">
    <w:name w:val="y2iqfc"/>
    <w:basedOn w:val="DefaultParagraphFont"/>
    <w:rsid w:val="00F46903"/>
  </w:style>
  <w:style w:type="character" w:customStyle="1" w:styleId="FootnoteCharacters">
    <w:name w:val="Footnote Characters"/>
    <w:rsid w:val="00F46903"/>
  </w:style>
  <w:style w:type="paragraph" w:styleId="HTMLPreformatted">
    <w:name w:val="HTML Preformatted"/>
    <w:basedOn w:val="Normal"/>
    <w:link w:val="HTMLPreformattedChar"/>
    <w:uiPriority w:val="99"/>
    <w:unhideWhenUsed/>
    <w:rsid w:val="00F46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spacing w:after="120" w:line="264" w:lineRule="auto"/>
    </w:pPr>
    <w:rPr>
      <w:rFonts w:ascii="Courier New" w:hAnsi="Courier New" w:cs="Courier New"/>
    </w:rPr>
  </w:style>
  <w:style w:type="character" w:customStyle="1" w:styleId="HTMLPreformattedChar1">
    <w:name w:val="HTML Preformatted Char1"/>
    <w:basedOn w:val="DefaultParagraphFont"/>
    <w:uiPriority w:val="99"/>
    <w:rsid w:val="00F46903"/>
    <w:rPr>
      <w:rFonts w:ascii="Consolas" w:hAnsi="Consolas"/>
      <w:sz w:val="20"/>
      <w:szCs w:val="20"/>
    </w:rPr>
  </w:style>
  <w:style w:type="paragraph" w:customStyle="1" w:styleId="FrameContents">
    <w:name w:val="Frame Contents"/>
    <w:basedOn w:val="Normal"/>
    <w:rsid w:val="00F46903"/>
    <w:pPr>
      <w:spacing w:after="120" w:line="264" w:lineRule="auto"/>
      <w:textAlignment w:val="baseline"/>
    </w:pPr>
    <w:rPr>
      <w:rFonts w:ascii="Times New Roman" w:eastAsia="Times New Roman" w:hAnsi="Times New Roman" w:cs="Times New Roman"/>
      <w:kern w:val="0"/>
      <w:sz w:val="20"/>
      <w:szCs w:val="20"/>
      <w:lang w:val="de-DE"/>
      <w14:ligatures w14:val="none"/>
    </w:rPr>
  </w:style>
  <w:style w:type="table" w:styleId="TableGridLight">
    <w:name w:val="Grid Table Light"/>
    <w:basedOn w:val="TableNormal"/>
    <w:uiPriority w:val="40"/>
    <w:rsid w:val="00F46903"/>
    <w:pPr>
      <w:suppressAutoHyphens/>
      <w:spacing w:after="0" w:line="240" w:lineRule="auto"/>
    </w:pPr>
    <w:rPr>
      <w:rFonts w:eastAsiaTheme="minorEastAsia"/>
      <w:kern w:val="0"/>
      <w:sz w:val="22"/>
      <w:szCs w:val="22"/>
      <w14:ligatures w14:val="none"/>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character" w:customStyle="1" w:styleId="alt-edited">
    <w:name w:val="alt-edited"/>
    <w:basedOn w:val="DefaultParagraphFont"/>
    <w:rsid w:val="00F46903"/>
  </w:style>
  <w:style w:type="paragraph" w:customStyle="1" w:styleId="Style2F">
    <w:name w:val="Style2F"/>
    <w:basedOn w:val="Heading2"/>
    <w:autoRedefine/>
    <w:rsid w:val="00F46903"/>
    <w:pPr>
      <w:spacing w:before="240" w:after="0" w:line="240" w:lineRule="auto"/>
      <w:ind w:left="720" w:hanging="720"/>
    </w:pPr>
    <w:rPr>
      <w:rFonts w:ascii="Arial" w:eastAsia="Times New Roman" w:hAnsi="Arial" w:cs="Arial"/>
      <w:color w:val="000000"/>
      <w:kern w:val="0"/>
      <w:sz w:val="24"/>
      <w:szCs w:val="18"/>
      <w:lang w:val="en-GB" w:eastAsia="en-GB"/>
      <w14:ligatures w14:val="none"/>
    </w:rPr>
  </w:style>
  <w:style w:type="paragraph" w:customStyle="1" w:styleId="Style1F">
    <w:name w:val="Style1F"/>
    <w:basedOn w:val="Heading1"/>
    <w:autoRedefine/>
    <w:rsid w:val="00F46903"/>
    <w:pPr>
      <w:pageBreakBefore/>
      <w:widowControl w:val="0"/>
      <w:tabs>
        <w:tab w:val="num" w:pos="360"/>
      </w:tabs>
      <w:spacing w:before="40" w:after="40" w:line="276" w:lineRule="auto"/>
      <w:jc w:val="center"/>
    </w:pPr>
    <w:rPr>
      <w:rFonts w:ascii="Cambria" w:eastAsia="Times New Roman" w:hAnsi="Cambria"/>
      <w:bCs/>
      <w:caps/>
      <w:smallCaps/>
      <w:color w:val="000000"/>
      <w:kern w:val="32"/>
      <w:sz w:val="28"/>
      <w:szCs w:val="36"/>
      <w:lang w:val="en-GB" w:eastAsia="de-DE"/>
      <w14:ligatures w14:val="none"/>
    </w:rPr>
  </w:style>
  <w:style w:type="character" w:customStyle="1" w:styleId="E1Zchn">
    <w:name w:val="E1 Zchn"/>
    <w:link w:val="E1"/>
    <w:locked/>
    <w:rsid w:val="00F46903"/>
    <w:rPr>
      <w:rFonts w:ascii="Arial" w:hAnsi="Arial"/>
      <w:lang w:val="en-GB"/>
    </w:rPr>
  </w:style>
  <w:style w:type="paragraph" w:customStyle="1" w:styleId="E1">
    <w:name w:val="E1"/>
    <w:basedOn w:val="Normal"/>
    <w:link w:val="E1Zchn"/>
    <w:rsid w:val="00F46903"/>
    <w:pPr>
      <w:widowControl w:val="0"/>
      <w:tabs>
        <w:tab w:val="num" w:pos="1004"/>
        <w:tab w:val="num" w:pos="5684"/>
      </w:tabs>
      <w:spacing w:after="120" w:line="260" w:lineRule="atLeast"/>
      <w:ind w:left="1004" w:hanging="284"/>
      <w:jc w:val="both"/>
    </w:pPr>
    <w:rPr>
      <w:rFonts w:ascii="Arial" w:hAnsi="Arial"/>
      <w:lang w:val="en-GB"/>
    </w:rPr>
  </w:style>
  <w:style w:type="table" w:customStyle="1" w:styleId="TableGrid0">
    <w:name w:val="TableGrid"/>
    <w:rsid w:val="00F46903"/>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ListTable2-Accent3">
    <w:name w:val="List Table 2 Accent 3"/>
    <w:basedOn w:val="TableNormal"/>
    <w:uiPriority w:val="47"/>
    <w:rsid w:val="00F46903"/>
    <w:pPr>
      <w:spacing w:after="0" w:line="240" w:lineRule="auto"/>
    </w:pPr>
    <w:rPr>
      <w:rFonts w:eastAsiaTheme="minorEastAsia"/>
      <w:kern w:val="0"/>
      <w:sz w:val="20"/>
      <w:szCs w:val="20"/>
      <w14:ligatures w14:val="none"/>
    </w:rPr>
    <w:tblPr>
      <w:tblStyleRowBandSize w:val="1"/>
      <w:tblStyleColBandSize w:val="1"/>
      <w:tblBorders>
        <w:top w:val="single" w:sz="4" w:space="0" w:color="47D459" w:themeColor="accent3" w:themeTint="99"/>
        <w:bottom w:val="single" w:sz="4" w:space="0" w:color="47D459" w:themeColor="accent3" w:themeTint="99"/>
        <w:insideH w:val="single" w:sz="4" w:space="0" w:color="47D45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character" w:customStyle="1" w:styleId="NoSpacingChar">
    <w:name w:val="No Spacing Char"/>
    <w:link w:val="NoSpacing"/>
    <w:uiPriority w:val="1"/>
    <w:rsid w:val="00F46903"/>
    <w:rPr>
      <w:rFonts w:ascii="Times New Roman" w:eastAsiaTheme="minorEastAsia" w:hAnsi="Times New Roman"/>
      <w:kern w:val="0"/>
      <w:szCs w:val="20"/>
      <w14:ligatures w14:val="none"/>
    </w:rPr>
  </w:style>
  <w:style w:type="character" w:customStyle="1" w:styleId="UnresolvedMention1">
    <w:name w:val="Unresolved Mention1"/>
    <w:basedOn w:val="DefaultParagraphFont"/>
    <w:uiPriority w:val="99"/>
    <w:semiHidden/>
    <w:unhideWhenUsed/>
    <w:rsid w:val="00F46903"/>
    <w:rPr>
      <w:color w:val="605E5C"/>
      <w:shd w:val="clear" w:color="auto" w:fill="E1DFDD"/>
    </w:rPr>
  </w:style>
  <w:style w:type="character" w:customStyle="1" w:styleId="DatumZchn1">
    <w:name w:val="Datum Zchn1"/>
    <w:basedOn w:val="DefaultParagraphFont"/>
    <w:uiPriority w:val="99"/>
    <w:semiHidden/>
    <w:rsid w:val="00F46903"/>
    <w:rPr>
      <w:rFonts w:ascii="Times New Roman" w:hAnsi="Times New Roman"/>
      <w:sz w:val="24"/>
    </w:rPr>
  </w:style>
  <w:style w:type="character" w:customStyle="1" w:styleId="Textkrper3Zchn1">
    <w:name w:val="Textkörper 3 Zchn1"/>
    <w:basedOn w:val="DefaultParagraphFont"/>
    <w:uiPriority w:val="99"/>
    <w:semiHidden/>
    <w:rsid w:val="00F46903"/>
    <w:rPr>
      <w:rFonts w:ascii="Times New Roman" w:hAnsi="Times New Roman"/>
      <w:sz w:val="16"/>
      <w:szCs w:val="16"/>
    </w:rPr>
  </w:style>
  <w:style w:type="character" w:customStyle="1" w:styleId="SprechblasentextZchn1">
    <w:name w:val="Sprechblasentext Zchn1"/>
    <w:basedOn w:val="DefaultParagraphFont"/>
    <w:uiPriority w:val="99"/>
    <w:semiHidden/>
    <w:rsid w:val="00F46903"/>
    <w:rPr>
      <w:rFonts w:ascii="Segoe UI" w:hAnsi="Segoe UI" w:cs="Segoe UI"/>
      <w:sz w:val="18"/>
      <w:szCs w:val="18"/>
    </w:rPr>
  </w:style>
  <w:style w:type="character" w:customStyle="1" w:styleId="KommentartextZchn1">
    <w:name w:val="Kommentartext Zchn1"/>
    <w:basedOn w:val="DefaultParagraphFont"/>
    <w:uiPriority w:val="99"/>
    <w:semiHidden/>
    <w:rsid w:val="00F46903"/>
    <w:rPr>
      <w:rFonts w:ascii="Times New Roman" w:hAnsi="Times New Roman"/>
    </w:rPr>
  </w:style>
  <w:style w:type="character" w:customStyle="1" w:styleId="KommentarthemaZchn1">
    <w:name w:val="Kommentarthema Zchn1"/>
    <w:basedOn w:val="KommentartextZchn1"/>
    <w:uiPriority w:val="99"/>
    <w:semiHidden/>
    <w:rsid w:val="00F46903"/>
    <w:rPr>
      <w:rFonts w:ascii="Times New Roman" w:hAnsi="Times New Roman"/>
      <w:b/>
      <w:bCs/>
    </w:rPr>
  </w:style>
  <w:style w:type="character" w:customStyle="1" w:styleId="HTMLVorformatiertZchn1">
    <w:name w:val="HTML Vorformatiert Zchn1"/>
    <w:basedOn w:val="DefaultParagraphFont"/>
    <w:uiPriority w:val="99"/>
    <w:semiHidden/>
    <w:rsid w:val="00F46903"/>
    <w:rPr>
      <w:rFonts w:ascii="Consolas" w:hAnsi="Consolas"/>
    </w:rPr>
  </w:style>
  <w:style w:type="numbering" w:customStyle="1" w:styleId="NoList4">
    <w:name w:val="No List4"/>
    <w:next w:val="NoList"/>
    <w:uiPriority w:val="99"/>
    <w:semiHidden/>
    <w:unhideWhenUsed/>
    <w:rsid w:val="00F46903"/>
  </w:style>
  <w:style w:type="paragraph" w:customStyle="1" w:styleId="pchartbodycmt">
    <w:name w:val="pchart_bodycmt"/>
    <w:basedOn w:val="Normal"/>
    <w:rsid w:val="00F46903"/>
    <w:pPr>
      <w:spacing w:before="100" w:beforeAutospacing="1" w:after="100" w:afterAutospacing="1" w:line="240" w:lineRule="auto"/>
    </w:pPr>
    <w:rPr>
      <w:rFonts w:ascii="Times New Roman" w:eastAsia="Times New Roman" w:hAnsi="Times New Roman" w:cs="Times New Roman"/>
      <w:kern w:val="0"/>
      <w:lang w:val="en-GB" w:eastAsia="en-GB" w:bidi="lo-LA"/>
      <w14:ligatures w14:val="none"/>
    </w:rPr>
  </w:style>
  <w:style w:type="paragraph" w:customStyle="1" w:styleId="SMENormal">
    <w:name w:val="SMENormal"/>
    <w:basedOn w:val="Normal"/>
    <w:rsid w:val="00F46903"/>
    <w:pPr>
      <w:spacing w:after="240" w:line="240" w:lineRule="auto"/>
      <w:jc w:val="both"/>
    </w:pPr>
    <w:rPr>
      <w:rFonts w:ascii="Arial" w:eastAsia="Times New Roman" w:hAnsi="Arial" w:cs="Arial"/>
      <w:kern w:val="0"/>
      <w:sz w:val="22"/>
      <w:szCs w:val="22"/>
      <w:lang w:val="en-AU"/>
      <w14:ligatures w14:val="none"/>
    </w:rPr>
  </w:style>
  <w:style w:type="numbering" w:customStyle="1" w:styleId="NoList5">
    <w:name w:val="No List5"/>
    <w:next w:val="NoList"/>
    <w:uiPriority w:val="99"/>
    <w:semiHidden/>
    <w:unhideWhenUsed/>
    <w:rsid w:val="00F46903"/>
  </w:style>
  <w:style w:type="numbering" w:customStyle="1" w:styleId="NoList31">
    <w:name w:val="No List31"/>
    <w:next w:val="NoList"/>
    <w:uiPriority w:val="99"/>
    <w:semiHidden/>
    <w:unhideWhenUsed/>
    <w:rsid w:val="00F46903"/>
  </w:style>
  <w:style w:type="numbering" w:customStyle="1" w:styleId="NoList41">
    <w:name w:val="No List41"/>
    <w:next w:val="NoList"/>
    <w:uiPriority w:val="99"/>
    <w:semiHidden/>
    <w:unhideWhenUsed/>
    <w:rsid w:val="00F46903"/>
  </w:style>
  <w:style w:type="numbering" w:customStyle="1" w:styleId="NoList6">
    <w:name w:val="No List6"/>
    <w:next w:val="NoList"/>
    <w:uiPriority w:val="99"/>
    <w:semiHidden/>
    <w:unhideWhenUsed/>
    <w:rsid w:val="00F46903"/>
  </w:style>
  <w:style w:type="numbering" w:customStyle="1" w:styleId="NoList22">
    <w:name w:val="No List22"/>
    <w:next w:val="NoList"/>
    <w:uiPriority w:val="99"/>
    <w:semiHidden/>
    <w:unhideWhenUsed/>
    <w:rsid w:val="00F46903"/>
  </w:style>
  <w:style w:type="numbering" w:customStyle="1" w:styleId="NoList32">
    <w:name w:val="No List32"/>
    <w:next w:val="NoList"/>
    <w:uiPriority w:val="99"/>
    <w:semiHidden/>
    <w:unhideWhenUsed/>
    <w:rsid w:val="00F46903"/>
  </w:style>
  <w:style w:type="numbering" w:customStyle="1" w:styleId="NoList42">
    <w:name w:val="No List42"/>
    <w:next w:val="NoList"/>
    <w:uiPriority w:val="99"/>
    <w:semiHidden/>
    <w:unhideWhenUsed/>
    <w:rsid w:val="00F46903"/>
  </w:style>
  <w:style w:type="character" w:customStyle="1" w:styleId="UnresolvedMention2">
    <w:name w:val="Unresolved Mention2"/>
    <w:basedOn w:val="DefaultParagraphFont"/>
    <w:uiPriority w:val="99"/>
    <w:semiHidden/>
    <w:unhideWhenUsed/>
    <w:rsid w:val="00F46903"/>
    <w:rPr>
      <w:color w:val="605E5C"/>
      <w:shd w:val="clear" w:color="auto" w:fill="E1DFDD"/>
    </w:rPr>
  </w:style>
  <w:style w:type="table" w:customStyle="1" w:styleId="PlainTable21">
    <w:name w:val="Plain Table 21"/>
    <w:basedOn w:val="TableNormal"/>
    <w:uiPriority w:val="42"/>
    <w:rsid w:val="00F46903"/>
    <w:pPr>
      <w:spacing w:after="120" w:line="264" w:lineRule="auto"/>
    </w:pPr>
    <w:rPr>
      <w:rFonts w:eastAsiaTheme="minorEastAsia"/>
      <w:kern w:val="0"/>
      <w:sz w:val="20"/>
      <w:szCs w:val="2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11">
    <w:name w:val="Plain Table 11"/>
    <w:basedOn w:val="TableNormal"/>
    <w:uiPriority w:val="41"/>
    <w:rsid w:val="00F46903"/>
    <w:pPr>
      <w:spacing w:after="120" w:line="264" w:lineRule="auto"/>
    </w:pPr>
    <w:rPr>
      <w:rFonts w:eastAsiaTheme="minorEastAsia"/>
      <w:kern w:val="0"/>
      <w:sz w:val="20"/>
      <w:szCs w:val="2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F46903"/>
    <w:pPr>
      <w:spacing w:after="0" w:line="240" w:lineRule="auto"/>
    </w:pPr>
    <w:rPr>
      <w:rFonts w:eastAsiaTheme="minorEastAsia"/>
      <w:kern w:val="0"/>
      <w:sz w:val="20"/>
      <w:szCs w:val="2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1">
    <w:name w:val="Grid Table 1 Light1"/>
    <w:basedOn w:val="TableNormal"/>
    <w:uiPriority w:val="46"/>
    <w:rsid w:val="00F46903"/>
    <w:pPr>
      <w:spacing w:after="0" w:line="240" w:lineRule="auto"/>
    </w:pPr>
    <w:rPr>
      <w:rFonts w:eastAsiaTheme="minorEastAsia"/>
      <w:kern w:val="0"/>
      <w:sz w:val="20"/>
      <w:szCs w:val="2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1">
    <w:name w:val="Table Grid Light1"/>
    <w:basedOn w:val="TableNormal"/>
    <w:uiPriority w:val="40"/>
    <w:rsid w:val="00F46903"/>
    <w:pPr>
      <w:suppressAutoHyphens/>
      <w:spacing w:after="0" w:line="240" w:lineRule="auto"/>
    </w:pPr>
    <w:rPr>
      <w:rFonts w:eastAsiaTheme="minorEastAsia"/>
      <w:kern w:val="0"/>
      <w:sz w:val="22"/>
      <w:szCs w:val="22"/>
      <w14:ligatures w14:val="none"/>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customStyle="1" w:styleId="ListTable2-Accent31">
    <w:name w:val="List Table 2 - Accent 31"/>
    <w:basedOn w:val="TableNormal"/>
    <w:uiPriority w:val="47"/>
    <w:rsid w:val="00F46903"/>
    <w:pPr>
      <w:spacing w:after="0" w:line="240" w:lineRule="auto"/>
    </w:pPr>
    <w:rPr>
      <w:rFonts w:eastAsiaTheme="minorEastAsia"/>
      <w:kern w:val="0"/>
      <w:sz w:val="20"/>
      <w:szCs w:val="20"/>
      <w14:ligatures w14:val="none"/>
    </w:rPr>
    <w:tblPr>
      <w:tblStyleRowBandSize w:val="1"/>
      <w:tblStyleColBandSize w:val="1"/>
      <w:tblBorders>
        <w:top w:val="single" w:sz="4" w:space="0" w:color="47D459" w:themeColor="accent3" w:themeTint="99"/>
        <w:bottom w:val="single" w:sz="4" w:space="0" w:color="47D459" w:themeColor="accent3" w:themeTint="99"/>
        <w:insideH w:val="single" w:sz="4" w:space="0" w:color="47D45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character" w:customStyle="1" w:styleId="DataCarattere1">
    <w:name w:val="Data Carattere1"/>
    <w:basedOn w:val="DefaultParagraphFont"/>
    <w:semiHidden/>
    <w:rsid w:val="00F46903"/>
    <w:rPr>
      <w:rFonts w:ascii="Times New Roman" w:hAnsi="Times New Roman"/>
      <w:sz w:val="24"/>
    </w:rPr>
  </w:style>
  <w:style w:type="character" w:customStyle="1" w:styleId="Corpodeltesto3Carattere1">
    <w:name w:val="Corpo del testo 3 Carattere1"/>
    <w:basedOn w:val="DefaultParagraphFont"/>
    <w:semiHidden/>
    <w:rsid w:val="00F46903"/>
    <w:rPr>
      <w:rFonts w:ascii="Times New Roman" w:hAnsi="Times New Roman"/>
      <w:sz w:val="16"/>
      <w:szCs w:val="16"/>
    </w:rPr>
  </w:style>
  <w:style w:type="character" w:customStyle="1" w:styleId="TestofumettoCarattere1">
    <w:name w:val="Testo fumetto Carattere1"/>
    <w:basedOn w:val="DefaultParagraphFont"/>
    <w:uiPriority w:val="99"/>
    <w:semiHidden/>
    <w:rsid w:val="00F46903"/>
    <w:rPr>
      <w:rFonts w:ascii="Segoe UI" w:hAnsi="Segoe UI" w:cs="Segoe UI"/>
      <w:sz w:val="18"/>
      <w:szCs w:val="18"/>
    </w:rPr>
  </w:style>
  <w:style w:type="character" w:customStyle="1" w:styleId="TestocommentoCarattere1">
    <w:name w:val="Testo commento Carattere1"/>
    <w:basedOn w:val="DefaultParagraphFont"/>
    <w:uiPriority w:val="99"/>
    <w:semiHidden/>
    <w:rsid w:val="00F46903"/>
    <w:rPr>
      <w:rFonts w:ascii="Times New Roman" w:hAnsi="Times New Roman"/>
    </w:rPr>
  </w:style>
  <w:style w:type="character" w:customStyle="1" w:styleId="SoggettocommentoCarattere1">
    <w:name w:val="Soggetto commento Carattere1"/>
    <w:basedOn w:val="TestocommentoCarattere1"/>
    <w:uiPriority w:val="99"/>
    <w:semiHidden/>
    <w:rsid w:val="00F46903"/>
    <w:rPr>
      <w:rFonts w:ascii="Times New Roman" w:hAnsi="Times New Roman"/>
      <w:b/>
      <w:bCs/>
    </w:rPr>
  </w:style>
  <w:style w:type="character" w:customStyle="1" w:styleId="PreformattatoHTMLCarattere1">
    <w:name w:val="Preformattato HTML Carattere1"/>
    <w:basedOn w:val="DefaultParagraphFont"/>
    <w:uiPriority w:val="99"/>
    <w:semiHidden/>
    <w:rsid w:val="00F46903"/>
    <w:rPr>
      <w:rFonts w:ascii="Consolas"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47</Pages>
  <Words>4313</Words>
  <Characters>24586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Vipin Joshi</dc:creator>
  <cp:keywords/>
  <dc:description/>
  <cp:lastModifiedBy>Aji Puthukodan</cp:lastModifiedBy>
  <cp:revision>26</cp:revision>
  <dcterms:created xsi:type="dcterms:W3CDTF">2025-08-04T04:30:00Z</dcterms:created>
  <dcterms:modified xsi:type="dcterms:W3CDTF">2025-09-22T13:02:00Z</dcterms:modified>
</cp:coreProperties>
</file>